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5B22" w:rsidRDefault="00C35B22">
      <w:pPr>
        <w:rPr>
          <w:lang w:val="en-US"/>
        </w:rPr>
      </w:pPr>
    </w:p>
    <w:p w:rsidR="00C35B22" w:rsidRDefault="00C35B22">
      <w:pPr>
        <w:rPr>
          <w:lang w:val="en-US"/>
        </w:rPr>
      </w:pPr>
      <w:r w:rsidRPr="00C35B22">
        <w:rPr>
          <w:noProof/>
        </w:rPr>
        <w:drawing>
          <wp:inline distT="0" distB="0" distL="0" distR="0">
            <wp:extent cx="7268442" cy="4559968"/>
            <wp:effectExtent l="19050" t="0" r="8658" b="0"/>
            <wp:docPr id="7" name="Рисунок 2" descr="SL370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484" name="Picture 4" descr="SL37011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6625" cy="4571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35B22" w:rsidRDefault="00C35B22">
      <w:pPr>
        <w:rPr>
          <w:lang w:val="en-US"/>
        </w:rPr>
      </w:pPr>
    </w:p>
    <w:p w:rsidR="00C35B22" w:rsidRDefault="00C35B22">
      <w:pPr>
        <w:rPr>
          <w:lang w:val="en-US"/>
        </w:rPr>
      </w:pPr>
    </w:p>
    <w:p w:rsidR="00C35B22" w:rsidRPr="00C35B22" w:rsidRDefault="00C35B22"/>
    <w:p w:rsidR="00C35B22" w:rsidRPr="00C35B22" w:rsidRDefault="002A1AD2" w:rsidP="00C35B22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>
        <w:rPr>
          <w:rFonts w:ascii="Arial" w:hAnsi="Arial" w:cs="Arial"/>
          <w:b/>
          <w:color w:val="00B050"/>
          <w:sz w:val="96"/>
          <w:szCs w:val="96"/>
        </w:rPr>
        <w:t>Лаборатория</w:t>
      </w:r>
      <w:r w:rsidR="00C35B22" w:rsidRPr="00C35B22">
        <w:rPr>
          <w:rFonts w:ascii="Arial" w:hAnsi="Arial" w:cs="Arial"/>
          <w:b/>
          <w:color w:val="00B050"/>
          <w:sz w:val="96"/>
          <w:szCs w:val="96"/>
        </w:rPr>
        <w:t xml:space="preserve"> </w:t>
      </w:r>
    </w:p>
    <w:p w:rsidR="00923C09" w:rsidRDefault="00C35B22" w:rsidP="00C35B22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 w:rsidRPr="00C35B22">
        <w:rPr>
          <w:rFonts w:ascii="Arial" w:hAnsi="Arial" w:cs="Arial"/>
          <w:b/>
          <w:color w:val="00B050"/>
          <w:sz w:val="96"/>
          <w:szCs w:val="96"/>
        </w:rPr>
        <w:t xml:space="preserve">производственного обучения </w:t>
      </w:r>
    </w:p>
    <w:p w:rsidR="00C35B22" w:rsidRPr="00C35B22" w:rsidRDefault="00C35B22" w:rsidP="00C35B22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 w:rsidRPr="00C35B22">
        <w:rPr>
          <w:rFonts w:ascii="Arial" w:hAnsi="Arial" w:cs="Arial"/>
          <w:b/>
          <w:color w:val="00B050"/>
          <w:sz w:val="96"/>
          <w:szCs w:val="96"/>
        </w:rPr>
        <w:t>слесарей</w:t>
      </w:r>
    </w:p>
    <w:p w:rsidR="00C35B22" w:rsidRPr="00C35B22" w:rsidRDefault="00C35B22"/>
    <w:p w:rsidR="00C35B22" w:rsidRPr="00C35B22" w:rsidRDefault="00C35B22"/>
    <w:p w:rsidR="00C35B22" w:rsidRPr="00C35B22" w:rsidRDefault="00C35B22"/>
    <w:p w:rsidR="00C35B22" w:rsidRPr="00C35B22" w:rsidRDefault="00C35B22"/>
    <w:p w:rsidR="00C35B22" w:rsidRPr="00C35B22" w:rsidRDefault="00C35B22"/>
    <w:p w:rsidR="00C35B22" w:rsidRPr="00C35B22" w:rsidRDefault="00C35B22"/>
    <w:p w:rsidR="00C35B22" w:rsidRPr="00C35B22" w:rsidRDefault="00C35B22" w:rsidP="00C35B22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 w:rsidRPr="00C35B22">
        <w:rPr>
          <w:rFonts w:ascii="Arial" w:hAnsi="Arial" w:cs="Arial"/>
          <w:b/>
          <w:color w:val="00B050"/>
          <w:sz w:val="96"/>
          <w:szCs w:val="96"/>
        </w:rPr>
        <w:t>Кабинет</w:t>
      </w:r>
    </w:p>
    <w:p w:rsidR="00C35B22" w:rsidRPr="00C35B22" w:rsidRDefault="00923C09" w:rsidP="00C35B22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>
        <w:rPr>
          <w:rFonts w:ascii="Arial" w:hAnsi="Arial" w:cs="Arial"/>
          <w:b/>
          <w:color w:val="00B050"/>
          <w:sz w:val="96"/>
          <w:szCs w:val="96"/>
        </w:rPr>
        <w:t>п</w:t>
      </w:r>
      <w:r w:rsidR="00C35B22" w:rsidRPr="00C35B22">
        <w:rPr>
          <w:rFonts w:ascii="Arial" w:hAnsi="Arial" w:cs="Arial"/>
          <w:b/>
          <w:color w:val="00B050"/>
          <w:sz w:val="96"/>
          <w:szCs w:val="96"/>
        </w:rPr>
        <w:t>роф</w:t>
      </w:r>
      <w:r>
        <w:rPr>
          <w:rFonts w:ascii="Arial" w:hAnsi="Arial" w:cs="Arial"/>
          <w:b/>
          <w:color w:val="00B050"/>
          <w:sz w:val="96"/>
          <w:szCs w:val="96"/>
        </w:rPr>
        <w:t xml:space="preserve">ессиональной </w:t>
      </w:r>
      <w:r w:rsidR="00C35B22" w:rsidRPr="00C35B22">
        <w:rPr>
          <w:rFonts w:ascii="Arial" w:hAnsi="Arial" w:cs="Arial"/>
          <w:b/>
          <w:color w:val="00B050"/>
          <w:sz w:val="96"/>
          <w:szCs w:val="96"/>
        </w:rPr>
        <w:t>подготовки</w:t>
      </w:r>
    </w:p>
    <w:p w:rsidR="00923C09" w:rsidRDefault="00C35B22" w:rsidP="00923C09">
      <w:pPr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C35B22">
        <w:rPr>
          <w:rFonts w:ascii="Arial" w:hAnsi="Arial" w:cs="Arial"/>
          <w:b/>
          <w:color w:val="00B050"/>
          <w:sz w:val="96"/>
          <w:szCs w:val="96"/>
        </w:rPr>
        <w:t>слесарей</w:t>
      </w:r>
    </w:p>
    <w:p w:rsidR="00923C09" w:rsidRDefault="00923C09" w:rsidP="00923C09">
      <w:pPr>
        <w:rPr>
          <w:rFonts w:ascii="Arial" w:hAnsi="Arial" w:cs="Arial"/>
          <w:b/>
          <w:color w:val="00B050"/>
          <w:sz w:val="24"/>
          <w:szCs w:val="24"/>
        </w:rPr>
      </w:pPr>
    </w:p>
    <w:p w:rsidR="00923C09" w:rsidRPr="00923C09" w:rsidRDefault="00923C09" w:rsidP="00923C09">
      <w:pPr>
        <w:rPr>
          <w:rFonts w:ascii="Arial" w:hAnsi="Arial" w:cs="Arial"/>
          <w:b/>
          <w:color w:val="00B050"/>
          <w:sz w:val="16"/>
          <w:szCs w:val="16"/>
        </w:rPr>
      </w:pPr>
    </w:p>
    <w:p w:rsidR="00923C09" w:rsidRDefault="00923C09">
      <w:pPr>
        <w:rPr>
          <w:noProof/>
        </w:rPr>
      </w:pPr>
      <w:r w:rsidRPr="00923C09">
        <w:rPr>
          <w:noProof/>
        </w:rPr>
        <w:drawing>
          <wp:inline distT="0" distB="0" distL="0" distR="0">
            <wp:extent cx="7296150" cy="5023184"/>
            <wp:effectExtent l="19050" t="0" r="0" b="0"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50231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3C09" w:rsidRDefault="00923C09" w:rsidP="00923C09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 w:rsidRPr="00923C09">
        <w:rPr>
          <w:rFonts w:ascii="Arial" w:hAnsi="Arial" w:cs="Arial"/>
          <w:b/>
          <w:noProof/>
          <w:color w:val="00B050"/>
          <w:sz w:val="96"/>
          <w:szCs w:val="96"/>
        </w:rPr>
        <w:lastRenderedPageBreak/>
        <w:drawing>
          <wp:inline distT="0" distB="0" distL="0" distR="0">
            <wp:extent cx="7263832" cy="4860758"/>
            <wp:effectExtent l="19050" t="0" r="0" b="0"/>
            <wp:docPr id="12" name="Рисунок 3" descr="SL370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532" name="Picture 4" descr="SL37011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0646" cy="4872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23C09" w:rsidRPr="00923C09" w:rsidRDefault="00923C09" w:rsidP="00923C09">
      <w:pPr>
        <w:jc w:val="center"/>
        <w:rPr>
          <w:rFonts w:ascii="Arial" w:hAnsi="Arial" w:cs="Arial"/>
          <w:b/>
          <w:color w:val="00B050"/>
          <w:sz w:val="36"/>
          <w:szCs w:val="36"/>
        </w:rPr>
      </w:pPr>
    </w:p>
    <w:p w:rsidR="00923C09" w:rsidRPr="00923C09" w:rsidRDefault="002A1AD2" w:rsidP="00923C09">
      <w:pPr>
        <w:jc w:val="center"/>
        <w:rPr>
          <w:rFonts w:ascii="Arial" w:hAnsi="Arial" w:cs="Arial"/>
          <w:b/>
          <w:color w:val="00B050"/>
          <w:sz w:val="72"/>
          <w:szCs w:val="72"/>
        </w:rPr>
      </w:pPr>
      <w:r>
        <w:rPr>
          <w:rFonts w:ascii="Arial" w:hAnsi="Arial" w:cs="Arial"/>
          <w:b/>
          <w:color w:val="00B050"/>
          <w:sz w:val="72"/>
          <w:szCs w:val="72"/>
        </w:rPr>
        <w:t>Лаборатория</w:t>
      </w:r>
      <w:r w:rsidR="00923C09" w:rsidRPr="00923C09">
        <w:rPr>
          <w:rFonts w:ascii="Arial" w:hAnsi="Arial" w:cs="Arial"/>
          <w:b/>
          <w:color w:val="00B050"/>
          <w:sz w:val="72"/>
          <w:szCs w:val="72"/>
        </w:rPr>
        <w:t xml:space="preserve"> </w:t>
      </w:r>
    </w:p>
    <w:p w:rsidR="00923C09" w:rsidRPr="00923C09" w:rsidRDefault="00923C09" w:rsidP="00923C09">
      <w:pPr>
        <w:jc w:val="center"/>
        <w:rPr>
          <w:rFonts w:ascii="Arial" w:hAnsi="Arial" w:cs="Arial"/>
          <w:b/>
          <w:color w:val="00B050"/>
          <w:sz w:val="72"/>
          <w:szCs w:val="72"/>
        </w:rPr>
      </w:pPr>
      <w:r w:rsidRPr="00923C09">
        <w:rPr>
          <w:rFonts w:ascii="Arial" w:hAnsi="Arial" w:cs="Arial"/>
          <w:b/>
          <w:color w:val="00B050"/>
          <w:sz w:val="72"/>
          <w:szCs w:val="72"/>
        </w:rPr>
        <w:t>производственного</w:t>
      </w:r>
    </w:p>
    <w:p w:rsidR="00923C09" w:rsidRDefault="00923C09" w:rsidP="00923C09">
      <w:pPr>
        <w:jc w:val="center"/>
        <w:rPr>
          <w:rFonts w:ascii="Arial" w:hAnsi="Arial" w:cs="Arial"/>
          <w:b/>
          <w:color w:val="00B050"/>
          <w:sz w:val="72"/>
          <w:szCs w:val="72"/>
        </w:rPr>
      </w:pPr>
      <w:r w:rsidRPr="00923C09">
        <w:rPr>
          <w:rFonts w:ascii="Arial" w:hAnsi="Arial" w:cs="Arial"/>
          <w:b/>
          <w:color w:val="00B050"/>
          <w:sz w:val="72"/>
          <w:szCs w:val="72"/>
        </w:rPr>
        <w:t>обучения электромонтёров</w:t>
      </w:r>
    </w:p>
    <w:p w:rsidR="00923C09" w:rsidRPr="00923C09" w:rsidRDefault="00923C09" w:rsidP="00923C09">
      <w:pPr>
        <w:jc w:val="center"/>
        <w:rPr>
          <w:rFonts w:ascii="Arial" w:hAnsi="Arial" w:cs="Arial"/>
          <w:b/>
          <w:color w:val="00B050"/>
          <w:sz w:val="72"/>
          <w:szCs w:val="72"/>
        </w:rPr>
      </w:pPr>
      <w:r w:rsidRPr="00923C09">
        <w:rPr>
          <w:rFonts w:ascii="Arial" w:hAnsi="Arial" w:cs="Arial"/>
          <w:b/>
          <w:color w:val="00B050"/>
          <w:sz w:val="72"/>
          <w:szCs w:val="72"/>
        </w:rPr>
        <w:t xml:space="preserve"> по техническому обслуживанию электрических станций и сетей</w:t>
      </w:r>
    </w:p>
    <w:p w:rsidR="00923C09" w:rsidRDefault="00923C09" w:rsidP="00923C09">
      <w:pPr>
        <w:rPr>
          <w:rFonts w:ascii="Arial" w:hAnsi="Arial" w:cs="Arial"/>
          <w:b/>
          <w:color w:val="00B050"/>
          <w:sz w:val="96"/>
          <w:szCs w:val="96"/>
        </w:rPr>
      </w:pPr>
    </w:p>
    <w:p w:rsidR="00B77B2D" w:rsidRDefault="00B77B2D" w:rsidP="00B77B2D">
      <w:pPr>
        <w:jc w:val="center"/>
        <w:rPr>
          <w:rFonts w:ascii="Arial" w:hAnsi="Arial" w:cs="Arial"/>
          <w:b/>
          <w:color w:val="00B050"/>
          <w:sz w:val="28"/>
          <w:szCs w:val="28"/>
        </w:rPr>
      </w:pPr>
    </w:p>
    <w:p w:rsidR="00B77B2D" w:rsidRDefault="00B77B2D" w:rsidP="00B77B2D">
      <w:pPr>
        <w:jc w:val="center"/>
        <w:rPr>
          <w:rFonts w:ascii="Arial" w:hAnsi="Arial" w:cs="Arial"/>
          <w:b/>
          <w:color w:val="00B050"/>
          <w:sz w:val="28"/>
          <w:szCs w:val="28"/>
        </w:rPr>
      </w:pPr>
    </w:p>
    <w:p w:rsidR="00B77B2D" w:rsidRDefault="00B77B2D" w:rsidP="00B77B2D">
      <w:pPr>
        <w:jc w:val="center"/>
        <w:rPr>
          <w:rFonts w:ascii="Arial" w:hAnsi="Arial" w:cs="Arial"/>
          <w:b/>
          <w:color w:val="00B050"/>
          <w:sz w:val="72"/>
          <w:szCs w:val="72"/>
        </w:rPr>
      </w:pPr>
      <w:r>
        <w:rPr>
          <w:rFonts w:ascii="Arial" w:hAnsi="Arial" w:cs="Arial"/>
          <w:b/>
          <w:color w:val="00B050"/>
          <w:sz w:val="72"/>
          <w:szCs w:val="72"/>
        </w:rPr>
        <w:t xml:space="preserve">Кабинет </w:t>
      </w:r>
    </w:p>
    <w:p w:rsidR="00B77B2D" w:rsidRDefault="00B77B2D" w:rsidP="00B77B2D">
      <w:pPr>
        <w:jc w:val="center"/>
        <w:rPr>
          <w:rFonts w:ascii="Arial" w:hAnsi="Arial" w:cs="Arial"/>
          <w:b/>
          <w:color w:val="00B050"/>
          <w:sz w:val="72"/>
          <w:szCs w:val="72"/>
        </w:rPr>
      </w:pPr>
      <w:r>
        <w:rPr>
          <w:rFonts w:ascii="Arial" w:hAnsi="Arial" w:cs="Arial"/>
          <w:b/>
          <w:color w:val="00B050"/>
          <w:sz w:val="72"/>
          <w:szCs w:val="72"/>
        </w:rPr>
        <w:t xml:space="preserve">профессиональной подготовки </w:t>
      </w:r>
      <w:r w:rsidRPr="00923C09">
        <w:rPr>
          <w:rFonts w:ascii="Arial" w:hAnsi="Arial" w:cs="Arial"/>
          <w:b/>
          <w:color w:val="00B050"/>
          <w:sz w:val="72"/>
          <w:szCs w:val="72"/>
        </w:rPr>
        <w:t>электромонтёров</w:t>
      </w:r>
      <w:r>
        <w:rPr>
          <w:rFonts w:ascii="Arial" w:hAnsi="Arial" w:cs="Arial"/>
          <w:b/>
          <w:color w:val="00B050"/>
          <w:sz w:val="72"/>
          <w:szCs w:val="72"/>
        </w:rPr>
        <w:t xml:space="preserve"> </w:t>
      </w:r>
      <w:r w:rsidRPr="00923C09">
        <w:rPr>
          <w:rFonts w:ascii="Arial" w:hAnsi="Arial" w:cs="Arial"/>
          <w:b/>
          <w:color w:val="00B050"/>
          <w:sz w:val="72"/>
          <w:szCs w:val="72"/>
        </w:rPr>
        <w:t>по техническому обслуживанию электрических станций и сете</w:t>
      </w:r>
      <w:r>
        <w:rPr>
          <w:rFonts w:ascii="Arial" w:hAnsi="Arial" w:cs="Arial"/>
          <w:b/>
          <w:color w:val="00B050"/>
          <w:sz w:val="72"/>
          <w:szCs w:val="72"/>
        </w:rPr>
        <w:t>й</w:t>
      </w:r>
    </w:p>
    <w:p w:rsidR="00B77B2D" w:rsidRDefault="00B77B2D" w:rsidP="00B77B2D">
      <w:pPr>
        <w:jc w:val="center"/>
        <w:rPr>
          <w:rFonts w:ascii="Arial" w:hAnsi="Arial" w:cs="Arial"/>
          <w:b/>
          <w:color w:val="00B050"/>
          <w:sz w:val="18"/>
          <w:szCs w:val="18"/>
        </w:rPr>
      </w:pPr>
    </w:p>
    <w:p w:rsidR="00B77B2D" w:rsidRDefault="00B77B2D" w:rsidP="00B77B2D">
      <w:pPr>
        <w:jc w:val="center"/>
        <w:rPr>
          <w:rFonts w:ascii="Arial" w:hAnsi="Arial" w:cs="Arial"/>
          <w:b/>
          <w:color w:val="00B050"/>
          <w:sz w:val="18"/>
          <w:szCs w:val="18"/>
        </w:rPr>
      </w:pPr>
    </w:p>
    <w:p w:rsidR="00B77B2D" w:rsidRPr="00B77B2D" w:rsidRDefault="00B77B2D" w:rsidP="00B77B2D">
      <w:pPr>
        <w:jc w:val="center"/>
        <w:rPr>
          <w:rFonts w:ascii="Arial" w:hAnsi="Arial" w:cs="Arial"/>
          <w:b/>
          <w:color w:val="00B050"/>
          <w:sz w:val="18"/>
          <w:szCs w:val="18"/>
        </w:rPr>
      </w:pPr>
    </w:p>
    <w:p w:rsidR="00B77B2D" w:rsidRDefault="00B77B2D" w:rsidP="00923C09">
      <w:pPr>
        <w:rPr>
          <w:rFonts w:ascii="Arial" w:hAnsi="Arial" w:cs="Arial"/>
          <w:b/>
          <w:color w:val="00B050"/>
          <w:sz w:val="96"/>
          <w:szCs w:val="96"/>
        </w:rPr>
      </w:pPr>
      <w:r>
        <w:rPr>
          <w:rFonts w:ascii="Arial" w:hAnsi="Arial" w:cs="Arial"/>
          <w:b/>
          <w:noProof/>
          <w:color w:val="00B050"/>
          <w:sz w:val="96"/>
          <w:szCs w:val="96"/>
        </w:rPr>
        <w:drawing>
          <wp:inline distT="0" distB="0" distL="0" distR="0">
            <wp:extent cx="7776210" cy="5327650"/>
            <wp:effectExtent l="19050" t="0" r="0" b="0"/>
            <wp:docPr id="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5327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57BD4" w:rsidRPr="00357BD4" w:rsidRDefault="00357BD4" w:rsidP="00357BD4">
      <w:pPr>
        <w:jc w:val="center"/>
        <w:rPr>
          <w:rFonts w:ascii="Arial" w:hAnsi="Arial" w:cs="Arial"/>
          <w:b/>
          <w:color w:val="00B050"/>
          <w:sz w:val="24"/>
          <w:szCs w:val="24"/>
        </w:rPr>
      </w:pPr>
    </w:p>
    <w:p w:rsidR="00357BD4" w:rsidRPr="00357BD4" w:rsidRDefault="00357BD4" w:rsidP="00357BD4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 w:rsidRPr="00357BD4">
        <w:rPr>
          <w:rFonts w:ascii="Arial" w:hAnsi="Arial" w:cs="Arial"/>
          <w:b/>
          <w:color w:val="00B050"/>
          <w:sz w:val="96"/>
          <w:szCs w:val="96"/>
        </w:rPr>
        <w:t xml:space="preserve">Кабинет </w:t>
      </w:r>
    </w:p>
    <w:p w:rsidR="00923C09" w:rsidRPr="00357BD4" w:rsidRDefault="00357BD4" w:rsidP="00357BD4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 w:rsidRPr="00357BD4">
        <w:rPr>
          <w:rFonts w:ascii="Arial" w:hAnsi="Arial" w:cs="Arial"/>
          <w:b/>
          <w:color w:val="00B050"/>
          <w:sz w:val="96"/>
          <w:szCs w:val="96"/>
        </w:rPr>
        <w:t>профессиональной подготовки</w:t>
      </w:r>
    </w:p>
    <w:p w:rsidR="00B77B2D" w:rsidRDefault="00357BD4" w:rsidP="00357BD4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 w:rsidRPr="00357BD4">
        <w:rPr>
          <w:rFonts w:ascii="Arial" w:hAnsi="Arial" w:cs="Arial"/>
          <w:b/>
          <w:color w:val="00B050"/>
          <w:sz w:val="96"/>
          <w:szCs w:val="96"/>
        </w:rPr>
        <w:t>парикмахеров</w:t>
      </w:r>
    </w:p>
    <w:p w:rsidR="00357BD4" w:rsidRDefault="00357BD4" w:rsidP="00357BD4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</w:p>
    <w:p w:rsidR="00B77B2D" w:rsidRPr="00357BD4" w:rsidRDefault="00357BD4" w:rsidP="00923C09">
      <w:pPr>
        <w:rPr>
          <w:rFonts w:ascii="Arial" w:hAnsi="Arial" w:cs="Arial"/>
          <w:b/>
          <w:color w:val="00B050"/>
          <w:sz w:val="96"/>
          <w:szCs w:val="96"/>
        </w:rPr>
      </w:pPr>
      <w:r>
        <w:rPr>
          <w:rFonts w:ascii="Arial" w:hAnsi="Arial" w:cs="Arial"/>
          <w:b/>
          <w:noProof/>
          <w:color w:val="00B050"/>
          <w:sz w:val="96"/>
          <w:szCs w:val="96"/>
        </w:rPr>
        <w:drawing>
          <wp:inline distT="0" distB="0" distL="0" distR="0">
            <wp:extent cx="7296150" cy="5293427"/>
            <wp:effectExtent l="19050" t="0" r="0" b="0"/>
            <wp:docPr id="1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7811" cy="5294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BD4" w:rsidRDefault="00357BD4" w:rsidP="00923C09"/>
    <w:p w:rsidR="00357BD4" w:rsidRDefault="00357BD4" w:rsidP="00923C09">
      <w:r>
        <w:rPr>
          <w:noProof/>
        </w:rPr>
        <w:drawing>
          <wp:inline distT="0" distB="0" distL="0" distR="0">
            <wp:extent cx="7264102" cy="4547937"/>
            <wp:effectExtent l="19050" t="0" r="0" b="0"/>
            <wp:docPr id="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3832" cy="4547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BD4" w:rsidRDefault="00357BD4" w:rsidP="00923C09"/>
    <w:p w:rsidR="00357BD4" w:rsidRDefault="00357BD4" w:rsidP="00923C09"/>
    <w:p w:rsidR="00357BD4" w:rsidRDefault="00357BD4" w:rsidP="00923C09"/>
    <w:p w:rsidR="00357BD4" w:rsidRPr="00C35B22" w:rsidRDefault="002A1AD2" w:rsidP="00357BD4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>
        <w:rPr>
          <w:rFonts w:ascii="Arial" w:hAnsi="Arial" w:cs="Arial"/>
          <w:b/>
          <w:color w:val="00B050"/>
          <w:sz w:val="96"/>
          <w:szCs w:val="96"/>
        </w:rPr>
        <w:t>Лаборатория</w:t>
      </w:r>
      <w:r w:rsidR="00357BD4" w:rsidRPr="00C35B22">
        <w:rPr>
          <w:rFonts w:ascii="Arial" w:hAnsi="Arial" w:cs="Arial"/>
          <w:b/>
          <w:color w:val="00B050"/>
          <w:sz w:val="96"/>
          <w:szCs w:val="96"/>
        </w:rPr>
        <w:t xml:space="preserve"> </w:t>
      </w:r>
    </w:p>
    <w:p w:rsidR="00357BD4" w:rsidRDefault="00357BD4" w:rsidP="00357BD4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 w:rsidRPr="00C35B22">
        <w:rPr>
          <w:rFonts w:ascii="Arial" w:hAnsi="Arial" w:cs="Arial"/>
          <w:b/>
          <w:color w:val="00B050"/>
          <w:sz w:val="96"/>
          <w:szCs w:val="96"/>
        </w:rPr>
        <w:t xml:space="preserve">производственного обучения </w:t>
      </w:r>
      <w:r>
        <w:rPr>
          <w:rFonts w:ascii="Arial" w:hAnsi="Arial" w:cs="Arial"/>
          <w:b/>
          <w:color w:val="00B050"/>
          <w:sz w:val="96"/>
          <w:szCs w:val="96"/>
        </w:rPr>
        <w:t>парикмахеров</w:t>
      </w:r>
    </w:p>
    <w:p w:rsidR="00357BD4" w:rsidRDefault="00357BD4" w:rsidP="00923C09"/>
    <w:p w:rsidR="00357BD4" w:rsidRDefault="00357BD4" w:rsidP="00923C09"/>
    <w:p w:rsidR="00357BD4" w:rsidRDefault="00357BD4" w:rsidP="00923C09"/>
    <w:p w:rsidR="00357BD4" w:rsidRDefault="00357BD4" w:rsidP="00923C09"/>
    <w:p w:rsidR="00357BD4" w:rsidRDefault="00357BD4" w:rsidP="00923C09"/>
    <w:p w:rsidR="00357BD4" w:rsidRDefault="00357BD4" w:rsidP="00923C09"/>
    <w:p w:rsidR="00943F6B" w:rsidRPr="00357BD4" w:rsidRDefault="00943F6B" w:rsidP="00943F6B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 w:rsidRPr="00357BD4">
        <w:rPr>
          <w:rFonts w:ascii="Arial" w:hAnsi="Arial" w:cs="Arial"/>
          <w:b/>
          <w:color w:val="00B050"/>
          <w:sz w:val="96"/>
          <w:szCs w:val="96"/>
        </w:rPr>
        <w:t xml:space="preserve">Кабинет </w:t>
      </w:r>
    </w:p>
    <w:p w:rsidR="00943F6B" w:rsidRPr="00357BD4" w:rsidRDefault="00943F6B" w:rsidP="00943F6B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 w:rsidRPr="00357BD4">
        <w:rPr>
          <w:rFonts w:ascii="Arial" w:hAnsi="Arial" w:cs="Arial"/>
          <w:b/>
          <w:color w:val="00B050"/>
          <w:sz w:val="96"/>
          <w:szCs w:val="96"/>
        </w:rPr>
        <w:t>профессиональной подготовки</w:t>
      </w:r>
    </w:p>
    <w:p w:rsidR="000133A4" w:rsidRDefault="00943F6B" w:rsidP="00943F6B">
      <w:pPr>
        <w:jc w:val="center"/>
      </w:pPr>
      <w:r>
        <w:rPr>
          <w:rFonts w:ascii="Arial" w:hAnsi="Arial" w:cs="Arial"/>
          <w:b/>
          <w:color w:val="00B050"/>
          <w:sz w:val="96"/>
          <w:szCs w:val="96"/>
        </w:rPr>
        <w:t>сварщиков</w:t>
      </w:r>
    </w:p>
    <w:p w:rsidR="000133A4" w:rsidRDefault="000133A4" w:rsidP="00923C09"/>
    <w:p w:rsidR="00523482" w:rsidRPr="00523482" w:rsidRDefault="000133A4" w:rsidP="00923C09">
      <w:r>
        <w:rPr>
          <w:noProof/>
        </w:rPr>
        <w:drawing>
          <wp:inline distT="0" distB="0" distL="0" distR="0">
            <wp:extent cx="7704455" cy="5184775"/>
            <wp:effectExtent l="19050" t="0" r="0" b="0"/>
            <wp:docPr id="1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4455" cy="518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57BD4" w:rsidRDefault="00357BD4" w:rsidP="00923C09"/>
    <w:p w:rsidR="00523482" w:rsidRDefault="00523482" w:rsidP="00523482">
      <w:pPr>
        <w:framePr w:wrap="auto" w:hAnchor="text" w:x="1" w:y="1"/>
        <w:rPr>
          <w:sz w:val="24"/>
          <w:szCs w:val="24"/>
        </w:rPr>
      </w:pPr>
    </w:p>
    <w:p w:rsidR="00357BD4" w:rsidRPr="00523482" w:rsidRDefault="00357BD4" w:rsidP="00923C09">
      <w:pPr>
        <w:rPr>
          <w:sz w:val="16"/>
          <w:szCs w:val="16"/>
        </w:rPr>
      </w:pPr>
    </w:p>
    <w:p w:rsidR="00357BD4" w:rsidRDefault="00523482" w:rsidP="00923C09">
      <w:r>
        <w:rPr>
          <w:noProof/>
          <w:sz w:val="24"/>
          <w:szCs w:val="24"/>
        </w:rPr>
        <w:drawing>
          <wp:inline distT="0" distB="0" distL="0" distR="0">
            <wp:extent cx="7272087" cy="4788568"/>
            <wp:effectExtent l="19050" t="0" r="5013" b="0"/>
            <wp:docPr id="2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836" cy="4792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BD4" w:rsidRDefault="00357BD4" w:rsidP="00923C09"/>
    <w:p w:rsidR="00357BD4" w:rsidRDefault="00357BD4" w:rsidP="00923C09"/>
    <w:p w:rsidR="00523482" w:rsidRDefault="00523482" w:rsidP="00923C09"/>
    <w:p w:rsidR="00523482" w:rsidRPr="00C35B22" w:rsidRDefault="002A1AD2" w:rsidP="00523482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>
        <w:rPr>
          <w:rFonts w:ascii="Arial" w:hAnsi="Arial" w:cs="Arial"/>
          <w:b/>
          <w:color w:val="00B050"/>
          <w:sz w:val="96"/>
          <w:szCs w:val="96"/>
        </w:rPr>
        <w:t>Лаборатория</w:t>
      </w:r>
      <w:r w:rsidR="00523482" w:rsidRPr="00C35B22">
        <w:rPr>
          <w:rFonts w:ascii="Arial" w:hAnsi="Arial" w:cs="Arial"/>
          <w:b/>
          <w:color w:val="00B050"/>
          <w:sz w:val="96"/>
          <w:szCs w:val="96"/>
        </w:rPr>
        <w:t xml:space="preserve"> </w:t>
      </w:r>
    </w:p>
    <w:p w:rsidR="00523482" w:rsidRDefault="00523482" w:rsidP="00523482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 w:rsidRPr="00C35B22">
        <w:rPr>
          <w:rFonts w:ascii="Arial" w:hAnsi="Arial" w:cs="Arial"/>
          <w:b/>
          <w:color w:val="00B050"/>
          <w:sz w:val="96"/>
          <w:szCs w:val="96"/>
        </w:rPr>
        <w:t>производственного обучения</w:t>
      </w:r>
      <w:r>
        <w:rPr>
          <w:rFonts w:ascii="Arial" w:hAnsi="Arial" w:cs="Arial"/>
          <w:b/>
          <w:color w:val="00B050"/>
          <w:sz w:val="96"/>
          <w:szCs w:val="96"/>
        </w:rPr>
        <w:t xml:space="preserve"> </w:t>
      </w:r>
    </w:p>
    <w:p w:rsidR="00357BD4" w:rsidRDefault="00523482" w:rsidP="00523482">
      <w:pPr>
        <w:jc w:val="center"/>
      </w:pPr>
      <w:r>
        <w:rPr>
          <w:rFonts w:ascii="Arial" w:hAnsi="Arial" w:cs="Arial"/>
          <w:b/>
          <w:color w:val="00B050"/>
          <w:sz w:val="96"/>
          <w:szCs w:val="96"/>
        </w:rPr>
        <w:t>сварщиков</w:t>
      </w:r>
    </w:p>
    <w:p w:rsidR="00357BD4" w:rsidRDefault="00357BD4" w:rsidP="00923C09"/>
    <w:p w:rsidR="00B77B2D" w:rsidRDefault="00B77B2D" w:rsidP="00923C09"/>
    <w:p w:rsidR="00B77B2D" w:rsidRDefault="00B77B2D" w:rsidP="00923C09"/>
    <w:p w:rsidR="00943F6B" w:rsidRDefault="00943F6B" w:rsidP="00923C09"/>
    <w:p w:rsidR="00943F6B" w:rsidRPr="00943F6B" w:rsidRDefault="00943F6B" w:rsidP="00943F6B">
      <w:pPr>
        <w:jc w:val="center"/>
        <w:rPr>
          <w:rFonts w:ascii="Arial" w:hAnsi="Arial" w:cs="Arial"/>
          <w:b/>
          <w:color w:val="00B050"/>
          <w:sz w:val="80"/>
          <w:szCs w:val="80"/>
        </w:rPr>
      </w:pPr>
      <w:r w:rsidRPr="00943F6B">
        <w:rPr>
          <w:rFonts w:ascii="Arial" w:hAnsi="Arial" w:cs="Arial"/>
          <w:b/>
          <w:color w:val="00B050"/>
          <w:sz w:val="80"/>
          <w:szCs w:val="80"/>
        </w:rPr>
        <w:t xml:space="preserve">Кабинет </w:t>
      </w:r>
    </w:p>
    <w:p w:rsidR="00B77B2D" w:rsidRDefault="00943F6B" w:rsidP="00943F6B">
      <w:pPr>
        <w:jc w:val="center"/>
        <w:rPr>
          <w:rFonts w:ascii="Arial" w:hAnsi="Arial" w:cs="Arial"/>
          <w:b/>
          <w:color w:val="00B050"/>
          <w:sz w:val="80"/>
          <w:szCs w:val="80"/>
        </w:rPr>
      </w:pPr>
      <w:r w:rsidRPr="00943F6B">
        <w:rPr>
          <w:rFonts w:ascii="Arial" w:hAnsi="Arial" w:cs="Arial"/>
          <w:b/>
          <w:color w:val="00B050"/>
          <w:sz w:val="80"/>
          <w:szCs w:val="80"/>
        </w:rPr>
        <w:t>профессиональной подготовки исполнителей художественно-оформительских работ</w:t>
      </w:r>
    </w:p>
    <w:p w:rsidR="00943F6B" w:rsidRPr="00943F6B" w:rsidRDefault="00943F6B" w:rsidP="00943F6B">
      <w:pPr>
        <w:jc w:val="center"/>
        <w:rPr>
          <w:rFonts w:ascii="Arial" w:hAnsi="Arial" w:cs="Arial"/>
          <w:b/>
          <w:color w:val="00B050"/>
          <w:sz w:val="72"/>
          <w:szCs w:val="72"/>
        </w:rPr>
      </w:pPr>
    </w:p>
    <w:p w:rsidR="00943F6B" w:rsidRDefault="00943F6B" w:rsidP="00923C09">
      <w:r w:rsidRPr="00943F6B">
        <w:rPr>
          <w:noProof/>
        </w:rPr>
        <w:drawing>
          <wp:inline distT="0" distB="0" distL="0" distR="0">
            <wp:extent cx="7277771" cy="5221705"/>
            <wp:effectExtent l="19050" t="0" r="0" b="0"/>
            <wp:docPr id="19" name="Рисунок 7" descr="SL370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583" name="Picture 7" descr="SL37012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8509" cy="5222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77B2D" w:rsidRDefault="00B77B2D" w:rsidP="00923C09"/>
    <w:p w:rsidR="00943F6B" w:rsidRDefault="00943F6B" w:rsidP="00923C09">
      <w:r w:rsidRPr="00943F6B">
        <w:rPr>
          <w:noProof/>
        </w:rPr>
        <w:drawing>
          <wp:inline distT="0" distB="0" distL="0" distR="0">
            <wp:extent cx="7258789" cy="5167563"/>
            <wp:effectExtent l="19050" t="0" r="0" b="0"/>
            <wp:docPr id="21" name="Рисунок 10" descr="SL370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584" name="Picture 8" descr="SL37011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0770" cy="5183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77B2D" w:rsidRDefault="00B77B2D" w:rsidP="00923C09"/>
    <w:p w:rsidR="00B77B2D" w:rsidRDefault="00B77B2D" w:rsidP="00923C09"/>
    <w:p w:rsidR="00943F6B" w:rsidRPr="00943F6B" w:rsidRDefault="002A1AD2" w:rsidP="00943F6B">
      <w:pPr>
        <w:jc w:val="center"/>
        <w:rPr>
          <w:rFonts w:ascii="Arial" w:hAnsi="Arial" w:cs="Arial"/>
          <w:b/>
          <w:color w:val="00B050"/>
          <w:sz w:val="80"/>
          <w:szCs w:val="80"/>
        </w:rPr>
      </w:pPr>
      <w:r>
        <w:rPr>
          <w:rFonts w:ascii="Arial" w:hAnsi="Arial" w:cs="Arial"/>
          <w:b/>
          <w:color w:val="00B050"/>
          <w:sz w:val="80"/>
          <w:szCs w:val="80"/>
        </w:rPr>
        <w:t>Лаборатория</w:t>
      </w:r>
      <w:r w:rsidR="00943F6B" w:rsidRPr="00943F6B">
        <w:rPr>
          <w:rFonts w:ascii="Arial" w:hAnsi="Arial" w:cs="Arial"/>
          <w:b/>
          <w:color w:val="00B050"/>
          <w:sz w:val="80"/>
          <w:szCs w:val="80"/>
        </w:rPr>
        <w:t xml:space="preserve"> </w:t>
      </w:r>
    </w:p>
    <w:p w:rsidR="00943F6B" w:rsidRPr="00943F6B" w:rsidRDefault="00943F6B" w:rsidP="00943F6B">
      <w:pPr>
        <w:jc w:val="center"/>
        <w:rPr>
          <w:rFonts w:ascii="Arial" w:hAnsi="Arial" w:cs="Arial"/>
          <w:b/>
          <w:color w:val="00B050"/>
          <w:sz w:val="80"/>
          <w:szCs w:val="80"/>
        </w:rPr>
      </w:pPr>
      <w:r w:rsidRPr="00943F6B">
        <w:rPr>
          <w:rFonts w:ascii="Arial" w:hAnsi="Arial" w:cs="Arial"/>
          <w:b/>
          <w:color w:val="00B050"/>
          <w:sz w:val="80"/>
          <w:szCs w:val="80"/>
        </w:rPr>
        <w:t>производственного</w:t>
      </w:r>
    </w:p>
    <w:p w:rsidR="00943F6B" w:rsidRDefault="00943F6B" w:rsidP="00943F6B">
      <w:pPr>
        <w:jc w:val="center"/>
        <w:rPr>
          <w:rFonts w:ascii="Arial" w:hAnsi="Arial" w:cs="Arial"/>
          <w:b/>
          <w:color w:val="00B050"/>
          <w:sz w:val="80"/>
          <w:szCs w:val="80"/>
        </w:rPr>
      </w:pPr>
      <w:r w:rsidRPr="00943F6B">
        <w:rPr>
          <w:rFonts w:ascii="Arial" w:hAnsi="Arial" w:cs="Arial"/>
          <w:b/>
          <w:color w:val="00B050"/>
          <w:sz w:val="80"/>
          <w:szCs w:val="80"/>
        </w:rPr>
        <w:t>обучения исполнителей художественно-оформительских работ</w:t>
      </w:r>
    </w:p>
    <w:p w:rsidR="00324B6D" w:rsidRDefault="00324B6D" w:rsidP="00943F6B">
      <w:pPr>
        <w:jc w:val="center"/>
        <w:rPr>
          <w:rFonts w:ascii="Arial" w:hAnsi="Arial" w:cs="Arial"/>
          <w:b/>
          <w:color w:val="00B050"/>
          <w:sz w:val="16"/>
          <w:szCs w:val="16"/>
        </w:rPr>
      </w:pPr>
    </w:p>
    <w:p w:rsidR="00CC501C" w:rsidRPr="00943F6B" w:rsidRDefault="00CC501C" w:rsidP="00923C09">
      <w:pPr>
        <w:rPr>
          <w:sz w:val="80"/>
          <w:szCs w:val="80"/>
        </w:rPr>
      </w:pPr>
    </w:p>
    <w:p w:rsidR="00D76CAC" w:rsidRPr="00D76CAC" w:rsidRDefault="00D76CAC" w:rsidP="00D76CAC">
      <w:pPr>
        <w:jc w:val="center"/>
        <w:rPr>
          <w:rFonts w:ascii="Arial" w:hAnsi="Arial" w:cs="Arial"/>
          <w:b/>
          <w:color w:val="00B050"/>
          <w:sz w:val="80"/>
          <w:szCs w:val="80"/>
        </w:rPr>
      </w:pPr>
      <w:r w:rsidRPr="00D76CAC">
        <w:rPr>
          <w:rFonts w:ascii="Arial" w:hAnsi="Arial" w:cs="Arial"/>
          <w:b/>
          <w:color w:val="00B050"/>
          <w:sz w:val="80"/>
          <w:szCs w:val="80"/>
        </w:rPr>
        <w:t xml:space="preserve">Кабинет </w:t>
      </w:r>
    </w:p>
    <w:p w:rsidR="00D76CAC" w:rsidRPr="00D76CAC" w:rsidRDefault="00D76CAC" w:rsidP="00D76CAC">
      <w:pPr>
        <w:jc w:val="center"/>
        <w:rPr>
          <w:rFonts w:ascii="Arial" w:hAnsi="Arial" w:cs="Arial"/>
          <w:b/>
          <w:color w:val="00B050"/>
          <w:sz w:val="80"/>
          <w:szCs w:val="80"/>
        </w:rPr>
      </w:pPr>
      <w:r w:rsidRPr="00D76CAC">
        <w:rPr>
          <w:rFonts w:ascii="Arial" w:hAnsi="Arial" w:cs="Arial"/>
          <w:b/>
          <w:color w:val="00B050"/>
          <w:sz w:val="80"/>
          <w:szCs w:val="80"/>
        </w:rPr>
        <w:t>профессиональной подготовки наладчиков станков и оборудования в механообработке</w:t>
      </w:r>
    </w:p>
    <w:p w:rsidR="00D76CAC" w:rsidRDefault="00D76CAC" w:rsidP="00923C09">
      <w:pPr>
        <w:rPr>
          <w:sz w:val="24"/>
          <w:szCs w:val="24"/>
        </w:rPr>
      </w:pPr>
    </w:p>
    <w:p w:rsidR="00D76CAC" w:rsidRDefault="00D76CAC" w:rsidP="00923C09">
      <w:pPr>
        <w:rPr>
          <w:sz w:val="24"/>
          <w:szCs w:val="24"/>
        </w:rPr>
      </w:pPr>
    </w:p>
    <w:p w:rsidR="00D76CAC" w:rsidRPr="00D76CAC" w:rsidRDefault="00D76CAC" w:rsidP="00923C09">
      <w:pPr>
        <w:rPr>
          <w:sz w:val="24"/>
          <w:szCs w:val="24"/>
        </w:rPr>
      </w:pPr>
    </w:p>
    <w:p w:rsidR="00943F6B" w:rsidRPr="00943F6B" w:rsidRDefault="00D76CAC" w:rsidP="00923C09">
      <w:pPr>
        <w:rPr>
          <w:sz w:val="80"/>
          <w:szCs w:val="80"/>
        </w:rPr>
      </w:pPr>
      <w:r>
        <w:rPr>
          <w:noProof/>
          <w:sz w:val="80"/>
          <w:szCs w:val="80"/>
        </w:rPr>
        <w:drawing>
          <wp:inline distT="0" distB="0" distL="0" distR="0">
            <wp:extent cx="7248023" cy="4764505"/>
            <wp:effectExtent l="19050" t="0" r="0" b="0"/>
            <wp:docPr id="29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023" cy="476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F6B" w:rsidRPr="00943F6B" w:rsidRDefault="00D76CAC" w:rsidP="00923C09">
      <w:pPr>
        <w:rPr>
          <w:sz w:val="80"/>
          <w:szCs w:val="80"/>
        </w:rPr>
      </w:pPr>
      <w:r>
        <w:rPr>
          <w:noProof/>
          <w:sz w:val="80"/>
          <w:szCs w:val="80"/>
        </w:rPr>
        <w:lastRenderedPageBreak/>
        <w:drawing>
          <wp:inline distT="0" distB="0" distL="0" distR="0">
            <wp:extent cx="7238929" cy="5149516"/>
            <wp:effectExtent l="19050" t="0" r="71" b="0"/>
            <wp:docPr id="3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023" cy="5155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F6B" w:rsidRPr="00943F6B" w:rsidRDefault="00943F6B" w:rsidP="00923C09">
      <w:pPr>
        <w:rPr>
          <w:sz w:val="80"/>
          <w:szCs w:val="80"/>
        </w:rPr>
      </w:pPr>
    </w:p>
    <w:p w:rsidR="00D76CAC" w:rsidRPr="00C35B22" w:rsidRDefault="002A1AD2" w:rsidP="00D76CAC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>
        <w:rPr>
          <w:rFonts w:ascii="Arial" w:hAnsi="Arial" w:cs="Arial"/>
          <w:b/>
          <w:color w:val="00B050"/>
          <w:sz w:val="96"/>
          <w:szCs w:val="96"/>
        </w:rPr>
        <w:t>Лаборатория</w:t>
      </w:r>
      <w:r w:rsidR="00D76CAC" w:rsidRPr="00C35B22">
        <w:rPr>
          <w:rFonts w:ascii="Arial" w:hAnsi="Arial" w:cs="Arial"/>
          <w:b/>
          <w:color w:val="00B050"/>
          <w:sz w:val="96"/>
          <w:szCs w:val="96"/>
        </w:rPr>
        <w:t xml:space="preserve"> </w:t>
      </w:r>
    </w:p>
    <w:p w:rsidR="00D76CAC" w:rsidRDefault="00D76CAC" w:rsidP="00D76CAC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 w:rsidRPr="00C35B22">
        <w:rPr>
          <w:rFonts w:ascii="Arial" w:hAnsi="Arial" w:cs="Arial"/>
          <w:b/>
          <w:color w:val="00B050"/>
          <w:sz w:val="96"/>
          <w:szCs w:val="96"/>
        </w:rPr>
        <w:t>производственного обучения</w:t>
      </w:r>
      <w:r>
        <w:rPr>
          <w:rFonts w:ascii="Arial" w:hAnsi="Arial" w:cs="Arial"/>
          <w:b/>
          <w:color w:val="00B050"/>
          <w:sz w:val="96"/>
          <w:szCs w:val="96"/>
        </w:rPr>
        <w:t xml:space="preserve"> </w:t>
      </w:r>
    </w:p>
    <w:p w:rsidR="00D76CAC" w:rsidRDefault="00D76CAC" w:rsidP="00D76CAC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>
        <w:rPr>
          <w:rFonts w:ascii="Arial" w:hAnsi="Arial" w:cs="Arial"/>
          <w:b/>
          <w:color w:val="00B050"/>
          <w:sz w:val="96"/>
          <w:szCs w:val="96"/>
        </w:rPr>
        <w:t>автомехаников</w:t>
      </w:r>
    </w:p>
    <w:p w:rsidR="00943F6B" w:rsidRPr="00943F6B" w:rsidRDefault="00943F6B" w:rsidP="00923C09">
      <w:pPr>
        <w:rPr>
          <w:sz w:val="80"/>
          <w:szCs w:val="80"/>
        </w:rPr>
      </w:pPr>
    </w:p>
    <w:p w:rsidR="00943F6B" w:rsidRPr="00943F6B" w:rsidRDefault="009D5BEB" w:rsidP="00923C09">
      <w:pPr>
        <w:rPr>
          <w:sz w:val="80"/>
          <w:szCs w:val="80"/>
        </w:rPr>
      </w:pPr>
      <w:r w:rsidRPr="009D5BEB">
        <w:rPr>
          <w:noProof/>
          <w:sz w:val="80"/>
          <w:szCs w:val="80"/>
        </w:rPr>
        <w:lastRenderedPageBreak/>
        <w:drawing>
          <wp:inline distT="0" distB="0" distL="0" distR="0">
            <wp:extent cx="7248023" cy="5149516"/>
            <wp:effectExtent l="19050" t="0" r="0" b="0"/>
            <wp:docPr id="3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2260" cy="5159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9D5BEB">
        <w:rPr>
          <w:noProof/>
        </w:rPr>
        <w:t xml:space="preserve"> </w:t>
      </w:r>
    </w:p>
    <w:p w:rsidR="00943F6B" w:rsidRPr="00943F6B" w:rsidRDefault="00943F6B" w:rsidP="00923C09">
      <w:pPr>
        <w:rPr>
          <w:sz w:val="80"/>
          <w:szCs w:val="80"/>
        </w:rPr>
      </w:pPr>
    </w:p>
    <w:p w:rsidR="009D5BEB" w:rsidRPr="009D5BEB" w:rsidRDefault="002A1AD2" w:rsidP="009D5BEB">
      <w:pPr>
        <w:jc w:val="center"/>
        <w:rPr>
          <w:rFonts w:ascii="Arial" w:hAnsi="Arial" w:cs="Arial"/>
          <w:b/>
          <w:color w:val="00B050"/>
          <w:sz w:val="80"/>
          <w:szCs w:val="80"/>
        </w:rPr>
      </w:pPr>
      <w:r>
        <w:rPr>
          <w:rFonts w:ascii="Arial" w:hAnsi="Arial" w:cs="Arial"/>
          <w:b/>
          <w:color w:val="00B050"/>
          <w:sz w:val="80"/>
          <w:szCs w:val="80"/>
        </w:rPr>
        <w:t>Лаборатория</w:t>
      </w:r>
      <w:r w:rsidR="009D5BEB" w:rsidRPr="009D5BEB">
        <w:rPr>
          <w:rFonts w:ascii="Arial" w:hAnsi="Arial" w:cs="Arial"/>
          <w:b/>
          <w:color w:val="00B050"/>
          <w:sz w:val="80"/>
          <w:szCs w:val="80"/>
        </w:rPr>
        <w:t xml:space="preserve"> </w:t>
      </w:r>
    </w:p>
    <w:p w:rsidR="009D5BEB" w:rsidRPr="00D76CAC" w:rsidRDefault="009D5BEB" w:rsidP="009D5BEB">
      <w:pPr>
        <w:jc w:val="center"/>
        <w:rPr>
          <w:rFonts w:ascii="Arial" w:hAnsi="Arial" w:cs="Arial"/>
          <w:b/>
          <w:color w:val="00B050"/>
          <w:sz w:val="80"/>
          <w:szCs w:val="80"/>
        </w:rPr>
      </w:pPr>
      <w:r w:rsidRPr="009D5BEB">
        <w:rPr>
          <w:rFonts w:ascii="Arial" w:hAnsi="Arial" w:cs="Arial"/>
          <w:b/>
          <w:color w:val="00B050"/>
          <w:sz w:val="80"/>
          <w:szCs w:val="80"/>
        </w:rPr>
        <w:t xml:space="preserve">производственного обучения </w:t>
      </w:r>
      <w:r w:rsidRPr="00D76CAC">
        <w:rPr>
          <w:rFonts w:ascii="Arial" w:hAnsi="Arial" w:cs="Arial"/>
          <w:b/>
          <w:color w:val="00B050"/>
          <w:sz w:val="80"/>
          <w:szCs w:val="80"/>
        </w:rPr>
        <w:t>наладчиков станков и оборудования в механообработке</w:t>
      </w:r>
    </w:p>
    <w:p w:rsidR="009D5BEB" w:rsidRDefault="009D5BEB" w:rsidP="009D5BEB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</w:p>
    <w:p w:rsidR="00301E33" w:rsidRDefault="00301E33" w:rsidP="00301E33">
      <w:pPr>
        <w:framePr w:wrap="auto" w:hAnchor="text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7238929" cy="5053263"/>
            <wp:effectExtent l="19050" t="0" r="71" b="0"/>
            <wp:docPr id="3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3753" cy="5063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B2D" w:rsidRPr="00943F6B" w:rsidRDefault="00B77B2D" w:rsidP="00923C09">
      <w:pPr>
        <w:rPr>
          <w:sz w:val="80"/>
          <w:szCs w:val="80"/>
        </w:rPr>
      </w:pPr>
    </w:p>
    <w:p w:rsidR="00301E33" w:rsidRPr="00C35B22" w:rsidRDefault="002A1AD2" w:rsidP="00301E33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>
        <w:rPr>
          <w:rFonts w:ascii="Arial" w:hAnsi="Arial" w:cs="Arial"/>
          <w:b/>
          <w:color w:val="00B050"/>
          <w:sz w:val="96"/>
          <w:szCs w:val="96"/>
        </w:rPr>
        <w:t>Лаборатория</w:t>
      </w:r>
      <w:r w:rsidR="00301E33" w:rsidRPr="00C35B22">
        <w:rPr>
          <w:rFonts w:ascii="Arial" w:hAnsi="Arial" w:cs="Arial"/>
          <w:b/>
          <w:color w:val="00B050"/>
          <w:sz w:val="96"/>
          <w:szCs w:val="96"/>
        </w:rPr>
        <w:t xml:space="preserve"> </w:t>
      </w:r>
    </w:p>
    <w:p w:rsidR="00B77B2D" w:rsidRPr="00943F6B" w:rsidRDefault="00301E33" w:rsidP="00301E33">
      <w:pPr>
        <w:jc w:val="center"/>
        <w:rPr>
          <w:sz w:val="80"/>
          <w:szCs w:val="80"/>
        </w:rPr>
      </w:pPr>
      <w:r w:rsidRPr="00C35B22">
        <w:rPr>
          <w:rFonts w:ascii="Arial" w:hAnsi="Arial" w:cs="Arial"/>
          <w:b/>
          <w:color w:val="00B050"/>
          <w:sz w:val="96"/>
          <w:szCs w:val="96"/>
        </w:rPr>
        <w:t>производственного обучения</w:t>
      </w:r>
      <w:r w:rsidR="002A1AD2">
        <w:rPr>
          <w:rFonts w:ascii="Arial" w:hAnsi="Arial" w:cs="Arial"/>
          <w:b/>
          <w:color w:val="00B050"/>
          <w:sz w:val="96"/>
          <w:szCs w:val="96"/>
        </w:rPr>
        <w:t xml:space="preserve"> поваров</w:t>
      </w:r>
    </w:p>
    <w:p w:rsidR="00301E33" w:rsidRDefault="00301E33" w:rsidP="00923C09"/>
    <w:p w:rsidR="00301E33" w:rsidRDefault="00301E33" w:rsidP="00923C09"/>
    <w:p w:rsidR="00301E33" w:rsidRDefault="00301E33" w:rsidP="00923C09"/>
    <w:p w:rsidR="00301E33" w:rsidRDefault="00301E33" w:rsidP="00923C09">
      <w:r w:rsidRPr="00301E33">
        <w:rPr>
          <w:noProof/>
        </w:rPr>
        <w:drawing>
          <wp:inline distT="0" distB="0" distL="0" distR="0">
            <wp:extent cx="7248023" cy="4740442"/>
            <wp:effectExtent l="19050" t="0" r="0" b="0"/>
            <wp:docPr id="35" name="Рисунок 13" descr="C:\Documents and Settings\1\Рабочий стол\SL3728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Documents and Settings\1\Рабочий стол\SL372806.JPG"/>
                    <pic:cNvPicPr>
                      <a:picLocks noGrp="1" noChangeAspect="1" noChangeArrowheads="1"/>
                    </pic:cNvPicPr>
                  </pic:nvPicPr>
                  <pic:blipFill>
                    <a:blip r:embed="rId20" cstate="print">
                      <a:lum bright="-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370" cy="4742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1E33" w:rsidRDefault="00301E33" w:rsidP="00923C09"/>
    <w:p w:rsidR="00301E33" w:rsidRDefault="00301E33" w:rsidP="00923C09"/>
    <w:p w:rsidR="00301E33" w:rsidRDefault="00301E33" w:rsidP="00923C09"/>
    <w:p w:rsidR="00301E33" w:rsidRPr="00C35B22" w:rsidRDefault="002A1AD2" w:rsidP="00301E33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>
        <w:rPr>
          <w:rFonts w:ascii="Arial" w:hAnsi="Arial" w:cs="Arial"/>
          <w:b/>
          <w:color w:val="00B050"/>
          <w:sz w:val="96"/>
          <w:szCs w:val="96"/>
        </w:rPr>
        <w:t>Лаборатория</w:t>
      </w:r>
      <w:r w:rsidR="00301E33" w:rsidRPr="00C35B22">
        <w:rPr>
          <w:rFonts w:ascii="Arial" w:hAnsi="Arial" w:cs="Arial"/>
          <w:b/>
          <w:color w:val="00B050"/>
          <w:sz w:val="96"/>
          <w:szCs w:val="96"/>
        </w:rPr>
        <w:t xml:space="preserve"> </w:t>
      </w:r>
    </w:p>
    <w:p w:rsidR="00301E33" w:rsidRDefault="00301E33" w:rsidP="00301E33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 w:rsidRPr="00C35B22">
        <w:rPr>
          <w:rFonts w:ascii="Arial" w:hAnsi="Arial" w:cs="Arial"/>
          <w:b/>
          <w:color w:val="00B050"/>
          <w:sz w:val="96"/>
          <w:szCs w:val="96"/>
        </w:rPr>
        <w:t>производственного обучения</w:t>
      </w:r>
    </w:p>
    <w:p w:rsidR="00301E33" w:rsidRDefault="00301E33" w:rsidP="00301E33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>
        <w:rPr>
          <w:rFonts w:ascii="Arial" w:hAnsi="Arial" w:cs="Arial"/>
          <w:b/>
          <w:color w:val="00B050"/>
          <w:sz w:val="96"/>
          <w:szCs w:val="96"/>
        </w:rPr>
        <w:t xml:space="preserve">станочников </w:t>
      </w:r>
    </w:p>
    <w:p w:rsidR="00301E33" w:rsidRDefault="00301E33" w:rsidP="00923C09"/>
    <w:p w:rsidR="00301E33" w:rsidRDefault="00301E33" w:rsidP="00923C09"/>
    <w:p w:rsidR="00301E33" w:rsidRPr="00357BD4" w:rsidRDefault="00301E33" w:rsidP="00301E33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 w:rsidRPr="00357BD4">
        <w:rPr>
          <w:rFonts w:ascii="Arial" w:hAnsi="Arial" w:cs="Arial"/>
          <w:b/>
          <w:color w:val="00B050"/>
          <w:sz w:val="96"/>
          <w:szCs w:val="96"/>
        </w:rPr>
        <w:lastRenderedPageBreak/>
        <w:t xml:space="preserve">Кабинет </w:t>
      </w:r>
    </w:p>
    <w:p w:rsidR="00301E33" w:rsidRDefault="00301E33" w:rsidP="00301E33">
      <w:pPr>
        <w:jc w:val="center"/>
      </w:pPr>
      <w:r>
        <w:rPr>
          <w:rFonts w:ascii="Arial" w:hAnsi="Arial" w:cs="Arial"/>
          <w:b/>
          <w:color w:val="00B050"/>
          <w:sz w:val="96"/>
          <w:szCs w:val="96"/>
        </w:rPr>
        <w:t>п</w:t>
      </w:r>
      <w:r w:rsidRPr="00357BD4">
        <w:rPr>
          <w:rFonts w:ascii="Arial" w:hAnsi="Arial" w:cs="Arial"/>
          <w:b/>
          <w:color w:val="00B050"/>
          <w:sz w:val="96"/>
          <w:szCs w:val="96"/>
        </w:rPr>
        <w:t>рофессиональной</w:t>
      </w:r>
      <w:r>
        <w:rPr>
          <w:rFonts w:ascii="Arial" w:hAnsi="Arial" w:cs="Arial"/>
          <w:b/>
          <w:color w:val="00B050"/>
          <w:sz w:val="96"/>
          <w:szCs w:val="96"/>
        </w:rPr>
        <w:t xml:space="preserve"> подготовки автомехаников</w:t>
      </w:r>
    </w:p>
    <w:p w:rsidR="00301E33" w:rsidRDefault="00301E33" w:rsidP="00923C09"/>
    <w:p w:rsidR="00301E33" w:rsidRDefault="00301E33" w:rsidP="00923C09"/>
    <w:p w:rsidR="00301E33" w:rsidRPr="00AA6F4E" w:rsidRDefault="00301E33" w:rsidP="00923C09"/>
    <w:p w:rsidR="00AA6F4E" w:rsidRDefault="00AA6F4E" w:rsidP="00923C09">
      <w:pPr>
        <w:rPr>
          <w:lang w:val="en-US"/>
        </w:rPr>
      </w:pPr>
      <w:r>
        <w:rPr>
          <w:noProof/>
        </w:rPr>
        <w:drawing>
          <wp:inline distT="0" distB="0" distL="0" distR="0">
            <wp:extent cx="7248023" cy="5065295"/>
            <wp:effectExtent l="19050" t="0" r="0" b="0"/>
            <wp:docPr id="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9181" cy="5066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F4E" w:rsidRDefault="00AA6F4E" w:rsidP="00923C09">
      <w:pPr>
        <w:rPr>
          <w:lang w:val="en-US"/>
        </w:rPr>
      </w:pPr>
    </w:p>
    <w:p w:rsidR="00AA6F4E" w:rsidRDefault="00AA6F4E" w:rsidP="00923C09">
      <w:pPr>
        <w:rPr>
          <w:lang w:val="en-US"/>
        </w:rPr>
      </w:pPr>
    </w:p>
    <w:p w:rsidR="00AA6F4E" w:rsidRDefault="00AA6F4E" w:rsidP="00AA6F4E"/>
    <w:p w:rsidR="00AA6F4E" w:rsidRPr="00357BD4" w:rsidRDefault="00AA6F4E" w:rsidP="00AA6F4E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 w:rsidRPr="00357BD4">
        <w:rPr>
          <w:rFonts w:ascii="Arial" w:hAnsi="Arial" w:cs="Arial"/>
          <w:b/>
          <w:color w:val="00B050"/>
          <w:sz w:val="96"/>
          <w:szCs w:val="96"/>
        </w:rPr>
        <w:t xml:space="preserve">Кабинет </w:t>
      </w:r>
    </w:p>
    <w:p w:rsidR="00AA6F4E" w:rsidRPr="00AA6F4E" w:rsidRDefault="00AA6F4E" w:rsidP="00AA6F4E">
      <w:pPr>
        <w:jc w:val="center"/>
      </w:pPr>
      <w:r>
        <w:rPr>
          <w:rFonts w:ascii="Arial" w:hAnsi="Arial" w:cs="Arial"/>
          <w:b/>
          <w:color w:val="00B050"/>
          <w:sz w:val="96"/>
          <w:szCs w:val="96"/>
        </w:rPr>
        <w:t>п</w:t>
      </w:r>
      <w:r w:rsidRPr="00357BD4">
        <w:rPr>
          <w:rFonts w:ascii="Arial" w:hAnsi="Arial" w:cs="Arial"/>
          <w:b/>
          <w:color w:val="00B050"/>
          <w:sz w:val="96"/>
          <w:szCs w:val="96"/>
        </w:rPr>
        <w:t>рофессиональной</w:t>
      </w:r>
      <w:r>
        <w:rPr>
          <w:rFonts w:ascii="Arial" w:hAnsi="Arial" w:cs="Arial"/>
          <w:b/>
          <w:color w:val="00B050"/>
          <w:sz w:val="96"/>
          <w:szCs w:val="96"/>
        </w:rPr>
        <w:t xml:space="preserve"> подготовки</w:t>
      </w:r>
      <w:r>
        <w:rPr>
          <w:rFonts w:ascii="Arial" w:hAnsi="Arial" w:cs="Arial"/>
          <w:b/>
          <w:color w:val="00B050"/>
          <w:sz w:val="96"/>
          <w:szCs w:val="96"/>
          <w:lang w:val="en-US"/>
        </w:rPr>
        <w:t xml:space="preserve"> </w:t>
      </w:r>
      <w:r w:rsidR="002A1AD2">
        <w:rPr>
          <w:rFonts w:ascii="Arial" w:hAnsi="Arial" w:cs="Arial"/>
          <w:b/>
          <w:color w:val="00B050"/>
          <w:sz w:val="96"/>
          <w:szCs w:val="96"/>
        </w:rPr>
        <w:t>поваров</w:t>
      </w:r>
    </w:p>
    <w:p w:rsidR="00AA6F4E" w:rsidRDefault="00AA6F4E" w:rsidP="00923C09">
      <w:pPr>
        <w:rPr>
          <w:lang w:val="en-US"/>
        </w:rPr>
      </w:pPr>
    </w:p>
    <w:p w:rsidR="00AA6F4E" w:rsidRDefault="00AA6F4E" w:rsidP="00923C09">
      <w:pPr>
        <w:rPr>
          <w:lang w:val="en-US"/>
        </w:rPr>
      </w:pPr>
    </w:p>
    <w:p w:rsidR="00E76814" w:rsidRPr="00CC501C" w:rsidRDefault="00AA6F4E" w:rsidP="00923C09">
      <w:r>
        <w:rPr>
          <w:noProof/>
        </w:rPr>
        <w:drawing>
          <wp:inline distT="0" distB="0" distL="0" distR="0">
            <wp:extent cx="7248023" cy="5053263"/>
            <wp:effectExtent l="1905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140" cy="5053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1AD2" w:rsidRDefault="002A1AD2" w:rsidP="00E76814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</w:p>
    <w:p w:rsidR="00E76814" w:rsidRPr="002E0745" w:rsidRDefault="00E76814" w:rsidP="00E76814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bookmarkStart w:id="0" w:name="_GoBack"/>
      <w:bookmarkEnd w:id="0"/>
      <w:r w:rsidRPr="002E0745">
        <w:rPr>
          <w:rFonts w:ascii="Arial" w:hAnsi="Arial" w:cs="Arial"/>
          <w:b/>
          <w:color w:val="00B050"/>
          <w:sz w:val="96"/>
          <w:szCs w:val="96"/>
        </w:rPr>
        <w:lastRenderedPageBreak/>
        <w:t>Кабинет</w:t>
      </w:r>
    </w:p>
    <w:p w:rsidR="00E76814" w:rsidRPr="002E0745" w:rsidRDefault="00E76814" w:rsidP="00E76814">
      <w:pPr>
        <w:pStyle w:val="a5"/>
        <w:jc w:val="center"/>
        <w:rPr>
          <w:rFonts w:ascii="Arial" w:hAnsi="Arial" w:cs="Arial"/>
          <w:b/>
          <w:color w:val="00B050"/>
          <w:sz w:val="96"/>
          <w:szCs w:val="96"/>
        </w:rPr>
      </w:pPr>
      <w:r w:rsidRPr="002E0745">
        <w:rPr>
          <w:rFonts w:ascii="Arial" w:hAnsi="Arial" w:cs="Arial"/>
          <w:b/>
          <w:color w:val="00B050"/>
          <w:sz w:val="96"/>
          <w:szCs w:val="96"/>
        </w:rPr>
        <w:t>профессиональной подготовки</w:t>
      </w:r>
      <w:r>
        <w:rPr>
          <w:rFonts w:ascii="Arial" w:hAnsi="Arial" w:cs="Arial"/>
          <w:b/>
          <w:color w:val="00B050"/>
          <w:sz w:val="96"/>
          <w:szCs w:val="96"/>
          <w:lang w:val="en-US"/>
        </w:rPr>
        <w:t xml:space="preserve"> </w:t>
      </w:r>
      <w:r>
        <w:rPr>
          <w:rFonts w:ascii="Arial" w:hAnsi="Arial" w:cs="Arial"/>
          <w:b/>
          <w:color w:val="00B050"/>
          <w:sz w:val="96"/>
          <w:szCs w:val="96"/>
        </w:rPr>
        <w:t>станочников</w:t>
      </w:r>
      <w:r w:rsidRPr="002E0745">
        <w:rPr>
          <w:rFonts w:ascii="Arial" w:hAnsi="Arial" w:cs="Arial"/>
          <w:b/>
          <w:color w:val="00B050"/>
          <w:sz w:val="96"/>
          <w:szCs w:val="96"/>
        </w:rPr>
        <w:t xml:space="preserve"> </w:t>
      </w:r>
    </w:p>
    <w:p w:rsidR="00301E33" w:rsidRDefault="00301E33" w:rsidP="00923C09"/>
    <w:p w:rsidR="00E76814" w:rsidRDefault="00E76814" w:rsidP="00923C09"/>
    <w:p w:rsidR="00E76814" w:rsidRPr="00E76814" w:rsidRDefault="00E76814" w:rsidP="00923C09"/>
    <w:p w:rsidR="0004001D" w:rsidRDefault="0004001D" w:rsidP="00923C09">
      <w:pPr>
        <w:rPr>
          <w:lang w:val="en-US"/>
        </w:rPr>
      </w:pPr>
    </w:p>
    <w:p w:rsidR="0004001D" w:rsidRPr="00CC501C" w:rsidRDefault="0004001D" w:rsidP="00CC501C">
      <w:r w:rsidRPr="0004001D">
        <w:rPr>
          <w:noProof/>
        </w:rPr>
        <w:drawing>
          <wp:inline distT="0" distB="0" distL="0" distR="0">
            <wp:extent cx="7248023" cy="4932947"/>
            <wp:effectExtent l="19050" t="0" r="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2878" cy="4936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4001D" w:rsidRPr="00CC501C" w:rsidSect="00C35B22">
      <w:pgSz w:w="11906" w:h="16838"/>
      <w:pgMar w:top="180" w:right="206" w:bottom="180" w:left="1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54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5F30B5"/>
    <w:rsid w:val="000133A4"/>
    <w:rsid w:val="0004001D"/>
    <w:rsid w:val="001067B5"/>
    <w:rsid w:val="002A1AD2"/>
    <w:rsid w:val="002E0745"/>
    <w:rsid w:val="00301E33"/>
    <w:rsid w:val="00324B6D"/>
    <w:rsid w:val="00357BD4"/>
    <w:rsid w:val="00523482"/>
    <w:rsid w:val="005236CE"/>
    <w:rsid w:val="005F30B5"/>
    <w:rsid w:val="006E29A9"/>
    <w:rsid w:val="008046B2"/>
    <w:rsid w:val="008942B6"/>
    <w:rsid w:val="00923C09"/>
    <w:rsid w:val="00943F6B"/>
    <w:rsid w:val="00964987"/>
    <w:rsid w:val="009D5BEB"/>
    <w:rsid w:val="009E6072"/>
    <w:rsid w:val="00AA3907"/>
    <w:rsid w:val="00AA6F4E"/>
    <w:rsid w:val="00B77B2D"/>
    <w:rsid w:val="00B93673"/>
    <w:rsid w:val="00C35B22"/>
    <w:rsid w:val="00CC501C"/>
    <w:rsid w:val="00CF1404"/>
    <w:rsid w:val="00D76CAC"/>
    <w:rsid w:val="00E768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36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30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30B5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2E0745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7AEEE7-B841-46FA-B9CE-5495BCFBCE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269</TotalTime>
  <Pages>18</Pages>
  <Words>192</Words>
  <Characters>1101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XTreme</dc:creator>
  <cp:keywords/>
  <dc:description/>
  <cp:lastModifiedBy>uzer</cp:lastModifiedBy>
  <cp:revision>17</cp:revision>
  <cp:lastPrinted>2009-09-18T09:57:00Z</cp:lastPrinted>
  <dcterms:created xsi:type="dcterms:W3CDTF">2009-08-24T06:52:00Z</dcterms:created>
  <dcterms:modified xsi:type="dcterms:W3CDTF">2014-12-17T09:10:00Z</dcterms:modified>
</cp:coreProperties>
</file>