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1B9" w:rsidRPr="00074258" w:rsidRDefault="00074258" w:rsidP="00074258">
      <w:pPr>
        <w:rPr>
          <w:rFonts w:ascii="Times New Roman" w:hAnsi="Times New Roman"/>
          <w:b/>
          <w:color w:val="3F3F3F"/>
          <w:sz w:val="28"/>
          <w:szCs w:val="28"/>
        </w:rPr>
      </w:pPr>
      <w:r w:rsidRPr="00074258">
        <w:rPr>
          <w:rFonts w:ascii="Times New Roman" w:hAnsi="Times New Roman"/>
          <w:b/>
          <w:color w:val="3F3F3F"/>
          <w:sz w:val="28"/>
          <w:szCs w:val="28"/>
        </w:rPr>
        <w:object w:dxaOrig="4320" w:dyaOrig="13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5pt;height:503.4pt" o:ole="">
            <v:imagedata r:id="rId8" o:title=""/>
          </v:shape>
          <o:OLEObject Type="Embed" ProgID="Paper.Document" ShapeID="_x0000_i1025" DrawAspect="Content" ObjectID="_1598077016" r:id="rId9"/>
        </w:object>
      </w:r>
      <w:r>
        <w:rPr>
          <w:rFonts w:ascii="Times New Roman" w:hAnsi="Times New Roman"/>
          <w:b/>
          <w:color w:val="3F3F3F"/>
          <w:sz w:val="28"/>
          <w:szCs w:val="28"/>
        </w:rPr>
        <w:tab/>
      </w:r>
      <w:r w:rsidR="004611B9" w:rsidRPr="00367F0D">
        <w:rPr>
          <w:rFonts w:ascii="Times New Roman" w:eastAsia="Times New Roman" w:hAnsi="Times New Roman"/>
          <w:b/>
          <w:color w:val="191919"/>
          <w:sz w:val="28"/>
          <w:szCs w:val="28"/>
          <w:lang w:eastAsia="ru-RU"/>
        </w:rPr>
        <w:t>Содержание</w:t>
      </w:r>
    </w:p>
    <w:p w:rsidR="0021098D" w:rsidRDefault="004611B9" w:rsidP="004611B9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21098D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Паспорт программы модерни</w:t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зации</w:t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21098D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стр.3</w:t>
      </w:r>
    </w:p>
    <w:p w:rsidR="004611B9" w:rsidRPr="0021098D" w:rsidRDefault="004611B9" w:rsidP="004611B9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21098D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Информационная справка об образовате</w:t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льной организации</w:t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21098D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стр.9</w:t>
      </w:r>
    </w:p>
    <w:p w:rsidR="004611B9" w:rsidRDefault="004611B9" w:rsidP="004611B9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Проблемно-ориентированный анализ состояния учебно-вос</w:t>
      </w:r>
      <w:r w:rsidR="0021098D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питательного </w:t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процесса</w:t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21098D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стр.15</w:t>
      </w:r>
    </w:p>
    <w:p w:rsidR="004611B9" w:rsidRDefault="004611B9" w:rsidP="004611B9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Концепция новой образовательной орган</w:t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изации</w:t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21098D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стр.18</w:t>
      </w:r>
    </w:p>
    <w:p w:rsidR="004611B9" w:rsidRDefault="004611B9" w:rsidP="004611B9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Приоритетные направления модернизации техникума</w:t>
      </w:r>
    </w:p>
    <w:p w:rsidR="004611B9" w:rsidRDefault="004611B9" w:rsidP="004611B9">
      <w:pPr>
        <w:spacing w:after="0" w:line="240" w:lineRule="auto"/>
        <w:ind w:left="927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-подпроект 1. Модернизация инфраструктуры подготовки рабочих кадров                                                         СОГБПОУ  «Сафоновский индустриально-технологиче</w:t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ский техникум»</w:t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21098D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стр.22</w:t>
      </w:r>
    </w:p>
    <w:p w:rsidR="004611B9" w:rsidRDefault="004611B9" w:rsidP="004611B9">
      <w:pPr>
        <w:spacing w:after="0" w:line="240" w:lineRule="auto"/>
        <w:ind w:left="927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-подпроект 2. Развитие кадрового потенциала                                                                                                    </w:t>
      </w:r>
      <w:r w:rsidRPr="003460C5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СОГБПОУ  «Сафоновский индустриально-технологический техникум»</w:t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21098D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стр.24</w:t>
      </w:r>
    </w:p>
    <w:p w:rsidR="004611B9" w:rsidRDefault="004611B9" w:rsidP="004611B9">
      <w:pPr>
        <w:spacing w:after="0" w:line="240" w:lineRule="auto"/>
        <w:ind w:left="927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-подпроект 3. Эффективная информационно-образовательная среда                                                                  </w:t>
      </w:r>
      <w:r w:rsidRPr="00AF0EE5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СОГБПОУ  «Сафоновский индустриально-технологический техникум»</w:t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стр. 25</w:t>
      </w:r>
    </w:p>
    <w:p w:rsidR="004611B9" w:rsidRDefault="004611B9" w:rsidP="004611B9">
      <w:pPr>
        <w:spacing w:after="0" w:line="240" w:lineRule="auto"/>
        <w:ind w:left="927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-подпроект 4.Кадровое обеспечение промышленного (экономического) ростаМО «Сафоновский  район</w:t>
      </w:r>
      <w:r w:rsidRPr="00AF0EE5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»</w:t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стр. 26</w:t>
      </w:r>
    </w:p>
    <w:p w:rsidR="004611B9" w:rsidRDefault="004611B9" w:rsidP="004611B9">
      <w:pPr>
        <w:spacing w:after="0" w:line="240" w:lineRule="auto"/>
        <w:ind w:left="927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-подпроект 5. Повышение имиджевой составляющей                                                                                           </w:t>
      </w:r>
      <w:r w:rsidRPr="00AF0EE5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СОГБПОУ  «Сафоновский индустриально-технологический техникум»</w:t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с</w:t>
      </w:r>
      <w:r w:rsidR="0021098D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тр.26</w:t>
      </w:r>
    </w:p>
    <w:p w:rsidR="004611B9" w:rsidRPr="00367F0D" w:rsidRDefault="004611B9" w:rsidP="004611B9">
      <w:pPr>
        <w:spacing w:after="0" w:line="240" w:lineRule="auto"/>
        <w:ind w:left="495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6. Система управления и контроля за реализацией программы модернизации                                                           </w:t>
      </w:r>
      <w:r w:rsidRPr="00790C75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СОГБПОУ  «Сафоновский индустриально-технологический техникум»</w:t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50018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ab/>
      </w:r>
      <w:r w:rsidR="0021098D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стр. 28</w:t>
      </w:r>
    </w:p>
    <w:p w:rsidR="004611B9" w:rsidRPr="00BD2362" w:rsidRDefault="004611B9" w:rsidP="004611B9">
      <w:pPr>
        <w:spacing w:after="0" w:line="240" w:lineRule="auto"/>
        <w:rPr>
          <w:rFonts w:ascii="Times New Roman" w:hAnsi="Times New Roman"/>
        </w:rPr>
      </w:pPr>
    </w:p>
    <w:p w:rsidR="00630EDE" w:rsidRDefault="00630EDE" w:rsidP="00630EDE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21098D" w:rsidRDefault="0021098D" w:rsidP="00630EDE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21098D" w:rsidRDefault="0021098D" w:rsidP="00630EDE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21098D" w:rsidRDefault="0021098D" w:rsidP="00630EDE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21098D" w:rsidRDefault="0021098D" w:rsidP="00630EDE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21098D" w:rsidRDefault="0021098D" w:rsidP="00630EDE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21098D" w:rsidRDefault="0021098D" w:rsidP="00630EDE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21098D" w:rsidRDefault="0021098D" w:rsidP="00630EDE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21098D" w:rsidRDefault="0021098D" w:rsidP="00630EDE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21098D" w:rsidRPr="004C35A4" w:rsidRDefault="0021098D" w:rsidP="00630EDE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973A18" w:rsidRDefault="00973A18" w:rsidP="006F0260">
      <w:pPr>
        <w:spacing w:after="0" w:line="240" w:lineRule="auto"/>
        <w:ind w:left="9639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B106B5" w:rsidRPr="00E05871" w:rsidRDefault="00A97529" w:rsidP="006F0260">
      <w:pPr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ПРОГРАММА</w:t>
      </w:r>
    </w:p>
    <w:p w:rsidR="008F7A67" w:rsidRPr="00E05871" w:rsidRDefault="0094325B" w:rsidP="006F0260">
      <w:pPr>
        <w:pStyle w:val="Default"/>
        <w:jc w:val="center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развития (</w:t>
      </w:r>
      <w:r w:rsidR="00CB71EB">
        <w:rPr>
          <w:b/>
          <w:bCs/>
          <w:sz w:val="28"/>
          <w:szCs w:val="28"/>
          <w:lang w:eastAsia="ru-RU"/>
        </w:rPr>
        <w:t>модернизации</w:t>
      </w:r>
      <w:r>
        <w:rPr>
          <w:b/>
          <w:bCs/>
          <w:sz w:val="28"/>
          <w:szCs w:val="28"/>
          <w:lang w:eastAsia="ru-RU"/>
        </w:rPr>
        <w:t>)</w:t>
      </w:r>
      <w:r w:rsidR="00CB71EB">
        <w:rPr>
          <w:b/>
          <w:bCs/>
          <w:sz w:val="28"/>
          <w:szCs w:val="28"/>
          <w:lang w:eastAsia="ru-RU"/>
        </w:rPr>
        <w:t xml:space="preserve"> смоленского областного государственного бюджетного профессионального образовательного учреждения «Сафоновский индустриально - технологический техникум», реализующего</w:t>
      </w:r>
      <w:r w:rsidR="008F7A67" w:rsidRPr="00E05871">
        <w:rPr>
          <w:b/>
          <w:bCs/>
          <w:sz w:val="28"/>
          <w:szCs w:val="28"/>
          <w:lang w:eastAsia="ru-RU"/>
        </w:rPr>
        <w:t xml:space="preserve"> образовательные программы среднего профессионального образования, в целях устранения дефицита рабочих кадров в Смоленской области </w:t>
      </w:r>
    </w:p>
    <w:p w:rsidR="00B106B5" w:rsidRPr="00BD2362" w:rsidRDefault="00B106B5" w:rsidP="006F02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106B5" w:rsidRPr="00BD2362" w:rsidRDefault="00B106B5" w:rsidP="006F0260">
      <w:pPr>
        <w:spacing w:after="160" w:line="240" w:lineRule="auto"/>
        <w:jc w:val="center"/>
        <w:rPr>
          <w:rFonts w:ascii="Times New Roman" w:hAnsi="Times New Roman"/>
          <w:sz w:val="28"/>
        </w:rPr>
      </w:pPr>
      <w:r w:rsidRPr="00BD2362">
        <w:rPr>
          <w:rFonts w:ascii="Times New Roman" w:hAnsi="Times New Roman"/>
          <w:sz w:val="28"/>
        </w:rPr>
        <w:t>1. Основные положения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6"/>
        <w:gridCol w:w="11090"/>
      </w:tblGrid>
      <w:tr w:rsidR="00B106B5" w:rsidRPr="00BD2362" w:rsidTr="003A7B2C">
        <w:trPr>
          <w:trHeight w:val="1513"/>
        </w:trPr>
        <w:tc>
          <w:tcPr>
            <w:tcW w:w="3696" w:type="dxa"/>
            <w:vAlign w:val="center"/>
          </w:tcPr>
          <w:p w:rsidR="00B106B5" w:rsidRPr="0044770F" w:rsidRDefault="00B106B5" w:rsidP="006F0260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44770F">
              <w:rPr>
                <w:color w:val="000000"/>
                <w:sz w:val="28"/>
                <w:szCs w:val="28"/>
                <w:lang w:eastAsia="en-US"/>
              </w:rPr>
              <w:t>Наименование направления</w:t>
            </w:r>
          </w:p>
        </w:tc>
        <w:tc>
          <w:tcPr>
            <w:tcW w:w="11090" w:type="dxa"/>
            <w:vAlign w:val="center"/>
          </w:tcPr>
          <w:p w:rsidR="00B106B5" w:rsidRPr="0044770F" w:rsidRDefault="003A7B2C" w:rsidP="003A7B2C">
            <w:pPr>
              <w:pStyle w:val="Default"/>
              <w:jc w:val="both"/>
              <w:rPr>
                <w:sz w:val="28"/>
                <w:szCs w:val="28"/>
                <w:lang w:eastAsia="ru-RU"/>
              </w:rPr>
            </w:pPr>
            <w:r w:rsidRPr="003A7B2C">
              <w:rPr>
                <w:bCs/>
                <w:sz w:val="28"/>
                <w:szCs w:val="28"/>
                <w:lang w:eastAsia="ru-RU"/>
              </w:rPr>
              <w:t xml:space="preserve">Программа </w:t>
            </w:r>
            <w:r w:rsidR="0094325B">
              <w:rPr>
                <w:bCs/>
                <w:sz w:val="28"/>
                <w:szCs w:val="28"/>
                <w:lang w:eastAsia="ru-RU"/>
              </w:rPr>
              <w:t>развития (</w:t>
            </w:r>
            <w:r w:rsidRPr="003A7B2C">
              <w:rPr>
                <w:bCs/>
                <w:sz w:val="28"/>
                <w:szCs w:val="28"/>
                <w:lang w:eastAsia="ru-RU"/>
              </w:rPr>
              <w:t>модернизации</w:t>
            </w:r>
            <w:r w:rsidR="0094325B">
              <w:rPr>
                <w:bCs/>
                <w:sz w:val="28"/>
                <w:szCs w:val="28"/>
                <w:lang w:eastAsia="ru-RU"/>
              </w:rPr>
              <w:t>)</w:t>
            </w:r>
            <w:r w:rsidRPr="003A7B2C">
              <w:rPr>
                <w:bCs/>
                <w:sz w:val="28"/>
                <w:szCs w:val="28"/>
                <w:lang w:eastAsia="ru-RU"/>
              </w:rPr>
              <w:t xml:space="preserve"> смоленского областного государственного бюджетного профессионального образовательного учреждения «Сафоновский индустриально - технологический техникум», реализующего образовательные программы среднего профессионального образования, в целях устранения дефицита рабочих кадров в Смоленской области </w:t>
            </w:r>
          </w:p>
        </w:tc>
      </w:tr>
      <w:tr w:rsidR="009E5278" w:rsidRPr="00BD2362" w:rsidTr="009E5278">
        <w:tc>
          <w:tcPr>
            <w:tcW w:w="3696" w:type="dxa"/>
            <w:vAlign w:val="center"/>
          </w:tcPr>
          <w:p w:rsidR="009E5278" w:rsidRPr="0044770F" w:rsidRDefault="009E5278" w:rsidP="006F0260">
            <w:pPr>
              <w:pStyle w:val="7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  <w:lang w:eastAsia="en-US"/>
              </w:rPr>
            </w:pPr>
            <w:r w:rsidRPr="0044770F">
              <w:rPr>
                <w:color w:val="000000"/>
                <w:sz w:val="28"/>
                <w:szCs w:val="28"/>
                <w:lang w:eastAsia="en-US"/>
              </w:rPr>
              <w:t>Срок начала и окончания проекта</w:t>
            </w:r>
          </w:p>
        </w:tc>
        <w:tc>
          <w:tcPr>
            <w:tcW w:w="11090" w:type="dxa"/>
            <w:vAlign w:val="center"/>
          </w:tcPr>
          <w:p w:rsidR="009E5278" w:rsidRPr="0044770F" w:rsidRDefault="009E5278" w:rsidP="006F0260">
            <w:pPr>
              <w:pStyle w:val="7"/>
              <w:shd w:val="clear" w:color="auto" w:fill="auto"/>
              <w:spacing w:line="240" w:lineRule="auto"/>
              <w:ind w:left="-10" w:firstLine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44770F">
              <w:rPr>
                <w:sz w:val="28"/>
                <w:szCs w:val="28"/>
                <w:lang w:eastAsia="en-US"/>
              </w:rPr>
              <w:t>201</w:t>
            </w:r>
            <w:r>
              <w:rPr>
                <w:sz w:val="28"/>
                <w:szCs w:val="28"/>
                <w:lang w:eastAsia="en-US"/>
              </w:rPr>
              <w:t>8</w:t>
            </w:r>
            <w:r w:rsidRPr="0044770F">
              <w:rPr>
                <w:sz w:val="28"/>
                <w:szCs w:val="28"/>
                <w:lang w:eastAsia="en-US"/>
              </w:rPr>
              <w:t>-202</w:t>
            </w:r>
            <w:r>
              <w:rPr>
                <w:sz w:val="28"/>
                <w:szCs w:val="28"/>
                <w:lang w:eastAsia="en-US"/>
              </w:rPr>
              <w:t>0</w:t>
            </w:r>
            <w:r w:rsidR="00F81297">
              <w:rPr>
                <w:sz w:val="28"/>
                <w:szCs w:val="28"/>
                <w:lang w:eastAsia="en-US"/>
              </w:rPr>
              <w:t xml:space="preserve"> гг.</w:t>
            </w:r>
          </w:p>
        </w:tc>
      </w:tr>
      <w:tr w:rsidR="00B106B5" w:rsidRPr="00BD2362" w:rsidTr="009E5278">
        <w:trPr>
          <w:trHeight w:val="390"/>
        </w:trPr>
        <w:tc>
          <w:tcPr>
            <w:tcW w:w="3696" w:type="dxa"/>
            <w:vAlign w:val="center"/>
          </w:tcPr>
          <w:p w:rsidR="00B106B5" w:rsidRPr="0044770F" w:rsidRDefault="00B106B5" w:rsidP="006F0260">
            <w:pPr>
              <w:pStyle w:val="7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  <w:lang w:eastAsia="en-US"/>
              </w:rPr>
            </w:pPr>
            <w:r w:rsidRPr="0044770F">
              <w:rPr>
                <w:color w:val="000000"/>
                <w:sz w:val="28"/>
                <w:szCs w:val="28"/>
                <w:lang w:eastAsia="en-US"/>
              </w:rPr>
              <w:t>Куратор проекта</w:t>
            </w:r>
          </w:p>
        </w:tc>
        <w:tc>
          <w:tcPr>
            <w:tcW w:w="11090" w:type="dxa"/>
            <w:vAlign w:val="center"/>
          </w:tcPr>
          <w:p w:rsidR="00B106B5" w:rsidRPr="0044770F" w:rsidRDefault="003A7B2C" w:rsidP="006F0260">
            <w:pPr>
              <w:pStyle w:val="20"/>
              <w:shd w:val="clear" w:color="auto" w:fill="auto"/>
              <w:spacing w:before="0" w:after="0" w:line="240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4"/>
                <w:lang w:eastAsia="en-US"/>
              </w:rPr>
              <w:t>Департамент Смоленской области по образованию и науке</w:t>
            </w:r>
          </w:p>
        </w:tc>
      </w:tr>
      <w:tr w:rsidR="00EE0361" w:rsidRPr="00BD2362" w:rsidTr="009E5278">
        <w:trPr>
          <w:trHeight w:val="390"/>
        </w:trPr>
        <w:tc>
          <w:tcPr>
            <w:tcW w:w="3696" w:type="dxa"/>
            <w:vAlign w:val="center"/>
          </w:tcPr>
          <w:p w:rsidR="00EE0361" w:rsidRPr="0044770F" w:rsidRDefault="00EE0361" w:rsidP="006F0260">
            <w:pPr>
              <w:pStyle w:val="7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  <w:lang w:eastAsia="en-US"/>
              </w:rPr>
            </w:pPr>
            <w:r w:rsidRPr="0044770F">
              <w:rPr>
                <w:color w:val="000000"/>
                <w:sz w:val="28"/>
                <w:szCs w:val="28"/>
                <w:lang w:eastAsia="en-US"/>
              </w:rPr>
              <w:t>Руководитель проекта</w:t>
            </w:r>
          </w:p>
        </w:tc>
        <w:tc>
          <w:tcPr>
            <w:tcW w:w="11090" w:type="dxa"/>
            <w:vAlign w:val="center"/>
          </w:tcPr>
          <w:p w:rsidR="00EE0361" w:rsidRPr="0044770F" w:rsidRDefault="003A7B2C" w:rsidP="00FE4971">
            <w:pPr>
              <w:pStyle w:val="20"/>
              <w:shd w:val="clear" w:color="auto" w:fill="auto"/>
              <w:spacing w:before="0" w:after="0" w:line="240" w:lineRule="auto"/>
              <w:jc w:val="both"/>
              <w:rPr>
                <w:sz w:val="28"/>
                <w:szCs w:val="24"/>
                <w:lang w:eastAsia="en-US"/>
              </w:rPr>
            </w:pPr>
            <w:r>
              <w:rPr>
                <w:sz w:val="28"/>
                <w:szCs w:val="24"/>
                <w:lang w:eastAsia="en-US"/>
              </w:rPr>
              <w:t>Н.Н. Куваев, директор</w:t>
            </w:r>
            <w:r w:rsidR="00EE0361">
              <w:rPr>
                <w:sz w:val="28"/>
                <w:szCs w:val="24"/>
                <w:lang w:eastAsia="en-US"/>
              </w:rPr>
              <w:t xml:space="preserve"> СОГБПОУ «Сафоновский индустриально-технологический техникум»</w:t>
            </w:r>
          </w:p>
        </w:tc>
      </w:tr>
      <w:tr w:rsidR="00EE0361" w:rsidRPr="00BD2362" w:rsidTr="009E5278">
        <w:trPr>
          <w:trHeight w:val="390"/>
        </w:trPr>
        <w:tc>
          <w:tcPr>
            <w:tcW w:w="3696" w:type="dxa"/>
          </w:tcPr>
          <w:p w:rsidR="00EE0361" w:rsidRPr="0044770F" w:rsidRDefault="00EE0361" w:rsidP="006F0260">
            <w:pPr>
              <w:pStyle w:val="7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44770F">
              <w:rPr>
                <w:color w:val="000000"/>
                <w:sz w:val="28"/>
                <w:szCs w:val="28"/>
                <w:lang w:eastAsia="en-US"/>
              </w:rPr>
              <w:t>Ключевые участники проекта</w:t>
            </w:r>
          </w:p>
        </w:tc>
        <w:tc>
          <w:tcPr>
            <w:tcW w:w="11090" w:type="dxa"/>
          </w:tcPr>
          <w:p w:rsidR="00EE0361" w:rsidRPr="0044770F" w:rsidRDefault="00EE0361" w:rsidP="006F0260">
            <w:pPr>
              <w:pStyle w:val="7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4"/>
                <w:lang w:eastAsia="en-US"/>
              </w:rPr>
            </w:pPr>
            <w:r w:rsidRPr="0044770F">
              <w:rPr>
                <w:color w:val="000000"/>
                <w:sz w:val="28"/>
                <w:szCs w:val="28"/>
                <w:lang w:eastAsia="en-US"/>
              </w:rPr>
              <w:t xml:space="preserve">Департамент </w:t>
            </w:r>
            <w:r w:rsidRPr="0044770F">
              <w:rPr>
                <w:sz w:val="28"/>
                <w:szCs w:val="24"/>
                <w:lang w:eastAsia="en-US"/>
              </w:rPr>
              <w:t>Смоленской области по образованию и науке;</w:t>
            </w:r>
          </w:p>
          <w:p w:rsidR="00EE0361" w:rsidRDefault="00EE0361" w:rsidP="006F0260">
            <w:pPr>
              <w:pStyle w:val="7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ГАУ ДПО «Смоленский областной институт развития образования» (далее – ГАУ ДПО СОИРО);</w:t>
            </w:r>
          </w:p>
          <w:p w:rsidR="00EE0361" w:rsidRDefault="00EE0361" w:rsidP="006F0260">
            <w:pPr>
              <w:pStyle w:val="7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СОГБПОУ «Сафоновский индустриально-технологический техникум»</w:t>
            </w:r>
            <w:r w:rsidR="00BC4005">
              <w:rPr>
                <w:color w:val="000000"/>
                <w:sz w:val="28"/>
                <w:szCs w:val="28"/>
                <w:lang w:eastAsia="en-US"/>
              </w:rPr>
              <w:t xml:space="preserve"> (далее – ПОО)</w:t>
            </w:r>
            <w:r>
              <w:rPr>
                <w:color w:val="000000"/>
                <w:sz w:val="28"/>
                <w:szCs w:val="28"/>
                <w:lang w:eastAsia="en-US"/>
              </w:rPr>
              <w:t>;</w:t>
            </w:r>
          </w:p>
          <w:p w:rsidR="003A7B2C" w:rsidRPr="0089075D" w:rsidRDefault="003A7B2C" w:rsidP="006F0260">
            <w:pPr>
              <w:pStyle w:val="7"/>
              <w:shd w:val="clear" w:color="auto" w:fill="auto"/>
              <w:spacing w:line="240" w:lineRule="auto"/>
              <w:ind w:firstLine="0"/>
              <w:jc w:val="both"/>
              <w:rPr>
                <w:color w:val="0D0D0D"/>
                <w:sz w:val="28"/>
                <w:szCs w:val="28"/>
                <w:lang w:eastAsia="en-US"/>
              </w:rPr>
            </w:pPr>
            <w:r w:rsidRPr="0089075D">
              <w:rPr>
                <w:color w:val="0D0D0D"/>
                <w:sz w:val="28"/>
                <w:szCs w:val="28"/>
              </w:rPr>
              <w:t>Попечительский совет социальных партнеров техникума;</w:t>
            </w:r>
          </w:p>
          <w:p w:rsidR="00EE0361" w:rsidRDefault="00EE0361" w:rsidP="006F0260">
            <w:pPr>
              <w:pStyle w:val="7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Профессиональные образовательные организации </w:t>
            </w:r>
            <w:r w:rsidRPr="001C3320">
              <w:rPr>
                <w:color w:val="000000"/>
                <w:sz w:val="28"/>
                <w:szCs w:val="28"/>
                <w:lang w:eastAsia="en-US"/>
              </w:rPr>
              <w:t>Смоленской области</w:t>
            </w:r>
            <w:r>
              <w:rPr>
                <w:color w:val="000000"/>
                <w:sz w:val="28"/>
                <w:szCs w:val="28"/>
                <w:lang w:eastAsia="en-US"/>
              </w:rPr>
              <w:t>;</w:t>
            </w:r>
          </w:p>
          <w:p w:rsidR="00EE0361" w:rsidRDefault="00EE0361" w:rsidP="006F0260">
            <w:pPr>
              <w:pStyle w:val="7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Образовательные организации высшего образования</w:t>
            </w:r>
            <w:r w:rsidRPr="001C3320">
              <w:rPr>
                <w:color w:val="000000"/>
                <w:sz w:val="28"/>
                <w:szCs w:val="28"/>
                <w:lang w:eastAsia="en-US"/>
              </w:rPr>
              <w:t xml:space="preserve"> Смоленской области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 (далее – ОО ВО)</w:t>
            </w:r>
          </w:p>
          <w:p w:rsidR="00316896" w:rsidRDefault="00316896" w:rsidP="006F0260">
            <w:pPr>
              <w:pStyle w:val="7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  <w:p w:rsidR="00316896" w:rsidRPr="0044770F" w:rsidRDefault="00316896" w:rsidP="006F0260">
            <w:pPr>
              <w:pStyle w:val="7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E0361" w:rsidRPr="00BD2362" w:rsidTr="00973A18">
        <w:trPr>
          <w:trHeight w:val="39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361" w:rsidRPr="00973A18" w:rsidRDefault="00EE0361" w:rsidP="006F0260">
            <w:pPr>
              <w:pStyle w:val="7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973A18">
              <w:rPr>
                <w:color w:val="000000"/>
                <w:sz w:val="28"/>
                <w:szCs w:val="28"/>
                <w:lang w:eastAsia="en-US"/>
              </w:rPr>
              <w:t xml:space="preserve">Связь с государственными программами </w:t>
            </w:r>
          </w:p>
        </w:tc>
        <w:tc>
          <w:tcPr>
            <w:tcW w:w="1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361" w:rsidRPr="00973A18" w:rsidRDefault="00EE0361" w:rsidP="004A192F">
            <w:pPr>
              <w:pStyle w:val="7"/>
              <w:spacing w:line="240" w:lineRule="auto"/>
              <w:ind w:hanging="1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973A18">
              <w:rPr>
                <w:color w:val="000000"/>
                <w:sz w:val="28"/>
                <w:szCs w:val="28"/>
                <w:lang w:eastAsia="en-US"/>
              </w:rPr>
              <w:t xml:space="preserve">Мероприятия проекта связаны с </w:t>
            </w:r>
            <w:r w:rsidR="004A192F">
              <w:rPr>
                <w:color w:val="000000"/>
                <w:sz w:val="28"/>
                <w:szCs w:val="28"/>
                <w:lang w:eastAsia="en-US"/>
              </w:rPr>
              <w:t xml:space="preserve">Программой модернизации организаций, реализующих образовательные программы среднего профессионального образования, в целях </w:t>
            </w:r>
            <w:r w:rsidR="004A192F">
              <w:rPr>
                <w:color w:val="000000"/>
                <w:sz w:val="28"/>
                <w:szCs w:val="28"/>
                <w:lang w:eastAsia="en-US"/>
              </w:rPr>
              <w:lastRenderedPageBreak/>
              <w:t>устранения дефицита рабочих кадров в Смоленской области</w:t>
            </w:r>
          </w:p>
        </w:tc>
      </w:tr>
      <w:tr w:rsidR="00EE0361" w:rsidRPr="00BD2362" w:rsidTr="00973A18">
        <w:trPr>
          <w:trHeight w:val="39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361" w:rsidRPr="00973A18" w:rsidRDefault="00EE0361" w:rsidP="006F0260">
            <w:pPr>
              <w:pStyle w:val="7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Формальные основания для разработки</w:t>
            </w:r>
            <w:r w:rsidRPr="00973A18">
              <w:rPr>
                <w:color w:val="000000"/>
                <w:sz w:val="28"/>
                <w:szCs w:val="28"/>
                <w:lang w:eastAsia="en-US"/>
              </w:rPr>
              <w:t xml:space="preserve"> проекта </w:t>
            </w:r>
          </w:p>
        </w:tc>
        <w:tc>
          <w:tcPr>
            <w:tcW w:w="1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361" w:rsidRPr="00973A18" w:rsidRDefault="004A192F" w:rsidP="00630EDE">
            <w:pPr>
              <w:pStyle w:val="7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  <w:r w:rsidR="00EE0361">
              <w:rPr>
                <w:color w:val="000000"/>
                <w:sz w:val="28"/>
                <w:szCs w:val="28"/>
                <w:lang w:eastAsia="en-US"/>
              </w:rPr>
              <w:t xml:space="preserve">. </w:t>
            </w:r>
            <w:r w:rsidR="00EE0361" w:rsidRPr="00973A18">
              <w:rPr>
                <w:color w:val="000000"/>
                <w:sz w:val="28"/>
                <w:szCs w:val="28"/>
                <w:lang w:eastAsia="en-US"/>
              </w:rPr>
              <w:t xml:space="preserve">Поручение Президента Российской Федерации от 5 декабря 2014 г. № Пр-2821, пункт 1) (разработать и утвердить комплекс мер, направленных на совершенствование системы среднего профессионального образования, установив в качестве одного из его целевых показателей осуществление подготовки кадров по 50 наиболее востребованным и перспективным профессиям и специальностям в соответствии с лучшими зарубежными стандартами и передовыми технологиями к 2020 году в половине профессиональных образовательных организаций). </w:t>
            </w:r>
          </w:p>
          <w:p w:rsidR="00EE0361" w:rsidRDefault="004A192F" w:rsidP="006F0260">
            <w:pPr>
              <w:pStyle w:val="7"/>
              <w:spacing w:line="240" w:lineRule="auto"/>
              <w:ind w:hanging="1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2. </w:t>
            </w:r>
            <w:r w:rsidR="00EE0361" w:rsidRPr="00973A18">
              <w:rPr>
                <w:color w:val="000000"/>
                <w:sz w:val="28"/>
                <w:szCs w:val="28"/>
                <w:lang w:eastAsia="en-US"/>
              </w:rPr>
              <w:t>Поручения по итогам встречи Президента Российской Федерации с членами национальной сборной России по профессиональному мастерству 1 сентября 2015 года № Пр-1921 от 21 сентября 2015 года (формирование инфраструктуры для подготовки национальной сборной России по профессиональному мастерству по стандартам «Ворлдскиллс»; популяризация и повышение престижа рабочих и инженерных профессий, подготовка кандидатов в сборную и экспертов; изучение лучших мировых практик подготовки национальных сборных для участия в международных соревнованиях по стандартам «Ворлдскиллс»; расширение участия представителей Российской Федерации в международных соревнованиях по стандартам «Ворлдскиллс»).</w:t>
            </w:r>
          </w:p>
          <w:p w:rsidR="00E5513A" w:rsidRPr="00973A18" w:rsidRDefault="00E5513A" w:rsidP="00E5513A">
            <w:pPr>
              <w:pStyle w:val="7"/>
              <w:spacing w:line="240" w:lineRule="auto"/>
              <w:ind w:hanging="1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3.  Перечень Поручений Президента Российской Федерации от 22.02.2018 года №321ГС, пункт 5«б»;</w:t>
            </w:r>
          </w:p>
          <w:p w:rsidR="004A192F" w:rsidRDefault="00E5513A" w:rsidP="00E5513A">
            <w:pPr>
              <w:pStyle w:val="7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</w:t>
            </w:r>
            <w:r w:rsidR="006F2E5D">
              <w:rPr>
                <w:color w:val="000000"/>
                <w:sz w:val="28"/>
                <w:szCs w:val="28"/>
                <w:lang w:eastAsia="en-US"/>
              </w:rPr>
              <w:t xml:space="preserve">. </w:t>
            </w:r>
            <w:r w:rsidR="004A192F">
              <w:rPr>
                <w:color w:val="000000"/>
                <w:sz w:val="28"/>
                <w:szCs w:val="28"/>
                <w:lang w:eastAsia="en-US"/>
              </w:rPr>
              <w:t>Поручения Правительства Российской Федерации от</w:t>
            </w:r>
            <w:r w:rsidR="006F2E5D">
              <w:rPr>
                <w:color w:val="000000"/>
                <w:sz w:val="28"/>
                <w:szCs w:val="28"/>
                <w:lang w:eastAsia="en-US"/>
              </w:rPr>
              <w:t xml:space="preserve"> 02 марта 2018 года №ИШ-П13-1173;</w:t>
            </w:r>
          </w:p>
          <w:p w:rsidR="00EE0361" w:rsidRPr="00973A18" w:rsidRDefault="004A192F" w:rsidP="006F0260">
            <w:pPr>
              <w:pStyle w:val="7"/>
              <w:shd w:val="clear" w:color="auto" w:fill="auto"/>
              <w:spacing w:line="240" w:lineRule="auto"/>
              <w:ind w:hanging="1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5513A">
              <w:rPr>
                <w:color w:val="000000"/>
                <w:sz w:val="28"/>
                <w:szCs w:val="28"/>
                <w:lang w:eastAsia="en-US"/>
              </w:rPr>
              <w:t>5</w:t>
            </w:r>
            <w:r w:rsidR="00EE0361" w:rsidRPr="00E5513A">
              <w:rPr>
                <w:color w:val="000000"/>
                <w:sz w:val="28"/>
                <w:szCs w:val="28"/>
                <w:lang w:eastAsia="en-US"/>
              </w:rPr>
              <w:t>.Перечень</w:t>
            </w:r>
            <w:r w:rsidR="00EE0361" w:rsidRPr="00897695">
              <w:rPr>
                <w:color w:val="000000"/>
                <w:sz w:val="28"/>
                <w:szCs w:val="28"/>
                <w:lang w:eastAsia="en-US"/>
              </w:rPr>
              <w:t xml:space="preserve"> поручений по итогам рабочей поездки в Свердловскую область, состоявшейся 6 марта 2018 года (использование всистеме </w:t>
            </w:r>
            <w:r w:rsidR="00EE0361">
              <w:rPr>
                <w:color w:val="000000"/>
                <w:sz w:val="28"/>
                <w:szCs w:val="28"/>
                <w:lang w:eastAsia="en-US"/>
              </w:rPr>
              <w:t>СПО</w:t>
            </w:r>
            <w:r w:rsidR="00EE0361" w:rsidRPr="00897695">
              <w:rPr>
                <w:color w:val="000000"/>
                <w:sz w:val="28"/>
                <w:szCs w:val="28"/>
                <w:lang w:eastAsia="en-US"/>
              </w:rPr>
              <w:t xml:space="preserve"> стандартов «Ворлдскиллс» как базовых принципов объективной оценки результатов подготовки рабочих кадров; увеличение до50</w:t>
            </w:r>
            <w:r w:rsidR="00EE0361">
              <w:rPr>
                <w:color w:val="000000"/>
                <w:sz w:val="28"/>
                <w:szCs w:val="28"/>
                <w:lang w:eastAsia="en-US"/>
              </w:rPr>
              <w:t>%</w:t>
            </w:r>
            <w:r w:rsidR="00EE0361" w:rsidRPr="00897695">
              <w:rPr>
                <w:color w:val="000000"/>
                <w:sz w:val="28"/>
                <w:szCs w:val="28"/>
                <w:lang w:eastAsia="en-US"/>
              </w:rPr>
              <w:t xml:space="preserve"> доли организаций, которые реализуют образовательные программы среднего профессионального образования и</w:t>
            </w:r>
            <w:r w:rsidR="00EE0361">
              <w:rPr>
                <w:color w:val="000000"/>
                <w:sz w:val="28"/>
                <w:szCs w:val="28"/>
                <w:lang w:eastAsia="en-US"/>
              </w:rPr>
              <w:t xml:space="preserve">, </w:t>
            </w:r>
            <w:r w:rsidR="00EE0361" w:rsidRPr="00897695">
              <w:rPr>
                <w:color w:val="000000"/>
                <w:sz w:val="28"/>
                <w:szCs w:val="28"/>
                <w:lang w:eastAsia="en-US"/>
              </w:rPr>
              <w:t xml:space="preserve">вкоторых демонстрационный экзамен постандартам «Ворлдскиллс» является одной изформ государственной итоговой аттестации; создание, втом числе набазе лучших профессиональных образовательных организаций, центров опережающей профессиональной подготовки, предусмотрев предоставление им возможности: использования совместно с другими </w:t>
            </w:r>
            <w:r w:rsidR="00EE0361">
              <w:rPr>
                <w:color w:val="000000"/>
                <w:sz w:val="28"/>
                <w:szCs w:val="28"/>
                <w:lang w:eastAsia="en-US"/>
              </w:rPr>
              <w:t>ПОО</w:t>
            </w:r>
            <w:r w:rsidR="00EE0361" w:rsidRPr="00897695">
              <w:rPr>
                <w:color w:val="000000"/>
                <w:sz w:val="28"/>
                <w:szCs w:val="28"/>
                <w:lang w:eastAsia="en-US"/>
              </w:rPr>
              <w:t xml:space="preserve"> современного оборудования для </w:t>
            </w:r>
            <w:r w:rsidR="00EE0361" w:rsidRPr="00897695">
              <w:rPr>
                <w:color w:val="000000"/>
                <w:sz w:val="28"/>
                <w:szCs w:val="28"/>
                <w:lang w:eastAsia="en-US"/>
              </w:rPr>
              <w:lastRenderedPageBreak/>
              <w:t>подготовки, переподготовки и повышения квалификации граждан по наиболее востребованным и перспективным профессиям на уровне, соответствующем стандартам «Ворлдскиллс», в том числе по программе ускоренного обучения;реализации программ повышения квалификации педагогов и мастеров производственного обучения профессиональных образовательных организаций;проведения демонстрационного экзамена по стандартам «Ворлдскиллс» для лиц, освоивших образовательные программы среднего профессионального образования;осуществления мероприятий по профессиональной ориентации лиц, обучающихся в общеобразовательных организациях, а также обучения их первой профессии</w:t>
            </w:r>
            <w:r w:rsidR="00EE0361" w:rsidRPr="00973A18">
              <w:rPr>
                <w:color w:val="000000"/>
                <w:sz w:val="28"/>
                <w:szCs w:val="28"/>
                <w:lang w:eastAsia="en-US"/>
              </w:rPr>
              <w:t>).</w:t>
            </w:r>
          </w:p>
          <w:p w:rsidR="00EE0361" w:rsidRDefault="00EE0361" w:rsidP="006F0260">
            <w:pPr>
              <w:pStyle w:val="7"/>
              <w:shd w:val="clear" w:color="auto" w:fill="auto"/>
              <w:spacing w:line="240" w:lineRule="auto"/>
              <w:ind w:hanging="1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973A18">
              <w:rPr>
                <w:color w:val="000000"/>
                <w:sz w:val="28"/>
                <w:szCs w:val="28"/>
                <w:lang w:eastAsia="en-US"/>
              </w:rPr>
              <w:t>5.</w:t>
            </w:r>
            <w:r w:rsidRPr="00973A18">
              <w:rPr>
                <w:color w:val="000000"/>
                <w:sz w:val="28"/>
                <w:szCs w:val="28"/>
                <w:lang w:eastAsia="en-US"/>
              </w:rPr>
              <w:tab/>
              <w:t>Комплекс мер, направленных на совершенствование системы среднего профессионального образования, на 2015-2020 годы, утвержден распоряжением Правительства Российской Федерации от 3 марта 2015 года № 349-р (создание условий для обеспечения соответствия квалификаций выпускников требованиям современной экономики, консолидации ресурсов бизнеса, государства и сферы образования в развитии системы СПО; разработка системы постоянного мониторинга качества подготовки кадров).</w:t>
            </w:r>
          </w:p>
          <w:p w:rsidR="00EE0361" w:rsidRPr="005E1113" w:rsidRDefault="00EE0361" w:rsidP="005E1113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Программа</w:t>
            </w:r>
            <w:r w:rsidRPr="0089075D">
              <w:rPr>
                <w:rFonts w:ascii="Times New Roman" w:hAnsi="Times New Roman"/>
                <w:bCs/>
                <w:color w:val="1A1A1A"/>
                <w:sz w:val="28"/>
                <w:szCs w:val="28"/>
                <w:lang w:eastAsia="ru-RU"/>
              </w:rPr>
              <w:t>модернизации организаций, реализующих образовательные программы среднего профессионального образования, в целях устранения дефицита рабочих кадров в Смоленской области</w:t>
            </w:r>
          </w:p>
        </w:tc>
      </w:tr>
      <w:tr w:rsidR="00EE0361" w:rsidRPr="00BD2362" w:rsidTr="00973A18">
        <w:trPr>
          <w:trHeight w:val="39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361" w:rsidRPr="00973A18" w:rsidRDefault="00EE0361" w:rsidP="006F0260">
            <w:pPr>
              <w:pStyle w:val="7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973A18">
              <w:rPr>
                <w:color w:val="000000"/>
                <w:sz w:val="28"/>
                <w:szCs w:val="28"/>
                <w:lang w:eastAsia="en-US"/>
              </w:rPr>
              <w:lastRenderedPageBreak/>
              <w:t xml:space="preserve">Ключевые риски и возможности </w:t>
            </w:r>
          </w:p>
        </w:tc>
        <w:tc>
          <w:tcPr>
            <w:tcW w:w="1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361" w:rsidRPr="00973A18" w:rsidRDefault="00EE0361" w:rsidP="006F0260">
            <w:pPr>
              <w:pStyle w:val="7"/>
              <w:spacing w:line="240" w:lineRule="auto"/>
              <w:ind w:firstLine="0"/>
              <w:rPr>
                <w:color w:val="000000"/>
                <w:sz w:val="28"/>
                <w:szCs w:val="28"/>
                <w:lang w:eastAsia="en-US"/>
              </w:rPr>
            </w:pPr>
            <w:r w:rsidRPr="00973A18">
              <w:rPr>
                <w:color w:val="000000"/>
                <w:sz w:val="28"/>
                <w:szCs w:val="28"/>
                <w:lang w:eastAsia="en-US"/>
              </w:rPr>
              <w:t>Ключевые риски.</w:t>
            </w:r>
          </w:p>
          <w:p w:rsidR="00EE0361" w:rsidRPr="003E24A1" w:rsidRDefault="00EE0361" w:rsidP="006F0260">
            <w:pPr>
              <w:pStyle w:val="Default"/>
              <w:numPr>
                <w:ilvl w:val="0"/>
                <w:numId w:val="3"/>
              </w:numPr>
              <w:tabs>
                <w:tab w:val="left" w:pos="346"/>
              </w:tabs>
              <w:ind w:left="34" w:firstLine="0"/>
              <w:jc w:val="both"/>
              <w:rPr>
                <w:sz w:val="28"/>
                <w:szCs w:val="28"/>
              </w:rPr>
            </w:pPr>
            <w:r w:rsidRPr="003E24A1">
              <w:rPr>
                <w:sz w:val="28"/>
                <w:szCs w:val="28"/>
              </w:rPr>
              <w:t xml:space="preserve">Сокращение запланированного регионального и внебюджетного финансирования на реализацию проектных мероприятий. </w:t>
            </w:r>
          </w:p>
          <w:p w:rsidR="00EE0361" w:rsidRPr="003E24A1" w:rsidRDefault="00902268" w:rsidP="006F0260">
            <w:pPr>
              <w:pStyle w:val="Default"/>
              <w:numPr>
                <w:ilvl w:val="0"/>
                <w:numId w:val="3"/>
              </w:numPr>
              <w:tabs>
                <w:tab w:val="left" w:pos="346"/>
              </w:tabs>
              <w:ind w:left="3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Неготовность коллектива профессиональной образовательной организации</w:t>
            </w:r>
            <w:r w:rsidR="00EE0361" w:rsidRPr="003E24A1">
              <w:rPr>
                <w:sz w:val="28"/>
                <w:szCs w:val="28"/>
              </w:rPr>
              <w:t xml:space="preserve"> к интенсивной модернизации образовательных программ (недостаток квалификации, </w:t>
            </w:r>
            <w:r w:rsidR="00303BBD">
              <w:rPr>
                <w:sz w:val="28"/>
                <w:szCs w:val="28"/>
              </w:rPr>
              <w:t xml:space="preserve">текучесть кадров, </w:t>
            </w:r>
            <w:r w:rsidR="00EE0361" w:rsidRPr="003E24A1">
              <w:rPr>
                <w:sz w:val="28"/>
                <w:szCs w:val="28"/>
              </w:rPr>
              <w:t xml:space="preserve">высокий возрастной состав, </w:t>
            </w:r>
            <w:r w:rsidR="00303BBD">
              <w:rPr>
                <w:sz w:val="28"/>
                <w:szCs w:val="28"/>
              </w:rPr>
              <w:t xml:space="preserve">дефицит молодых преподавателей, </w:t>
            </w:r>
            <w:r w:rsidR="00EE0361" w:rsidRPr="003E24A1">
              <w:rPr>
                <w:sz w:val="28"/>
                <w:szCs w:val="28"/>
              </w:rPr>
              <w:t xml:space="preserve">неконкурентная заработная плата). </w:t>
            </w:r>
          </w:p>
          <w:p w:rsidR="00EE0361" w:rsidRPr="003E24A1" w:rsidRDefault="00EE0361" w:rsidP="006F0260">
            <w:pPr>
              <w:pStyle w:val="Default"/>
              <w:numPr>
                <w:ilvl w:val="0"/>
                <w:numId w:val="3"/>
              </w:numPr>
              <w:tabs>
                <w:tab w:val="left" w:pos="346"/>
              </w:tabs>
              <w:ind w:left="34" w:firstLine="0"/>
              <w:jc w:val="both"/>
              <w:rPr>
                <w:sz w:val="28"/>
                <w:szCs w:val="28"/>
              </w:rPr>
            </w:pPr>
            <w:r w:rsidRPr="003E24A1">
              <w:rPr>
                <w:sz w:val="28"/>
                <w:szCs w:val="28"/>
              </w:rPr>
              <w:t>Недостаточный уровень</w:t>
            </w:r>
            <w:r w:rsidR="00902268">
              <w:rPr>
                <w:sz w:val="28"/>
                <w:szCs w:val="28"/>
              </w:rPr>
              <w:t xml:space="preserve"> взаимодействия профессиональной образовательной организации</w:t>
            </w:r>
            <w:r w:rsidRPr="003E24A1">
              <w:rPr>
                <w:sz w:val="28"/>
                <w:szCs w:val="28"/>
              </w:rPr>
              <w:t xml:space="preserve">, предприятий реального сектора экономики, социальной сферы и органов исполнительной власти в Смоленской области. </w:t>
            </w:r>
          </w:p>
          <w:p w:rsidR="00EE0361" w:rsidRDefault="00EE0361" w:rsidP="006F0260">
            <w:pPr>
              <w:pStyle w:val="Default"/>
              <w:numPr>
                <w:ilvl w:val="0"/>
                <w:numId w:val="3"/>
              </w:numPr>
              <w:tabs>
                <w:tab w:val="left" w:pos="346"/>
              </w:tabs>
              <w:ind w:left="34" w:firstLine="0"/>
              <w:jc w:val="both"/>
              <w:rPr>
                <w:sz w:val="28"/>
                <w:szCs w:val="28"/>
              </w:rPr>
            </w:pPr>
            <w:r w:rsidRPr="00025C81">
              <w:rPr>
                <w:sz w:val="28"/>
                <w:szCs w:val="28"/>
              </w:rPr>
              <w:t xml:space="preserve">Отсутствие нормативно-правовой базы по отдельным направлениям реализации </w:t>
            </w:r>
            <w:r w:rsidRPr="00025C81">
              <w:rPr>
                <w:sz w:val="28"/>
                <w:szCs w:val="28"/>
              </w:rPr>
              <w:lastRenderedPageBreak/>
              <w:t>проекта.</w:t>
            </w:r>
          </w:p>
          <w:p w:rsidR="00902268" w:rsidRPr="0089075D" w:rsidRDefault="00902268" w:rsidP="006F0260">
            <w:pPr>
              <w:pStyle w:val="Default"/>
              <w:numPr>
                <w:ilvl w:val="0"/>
                <w:numId w:val="3"/>
              </w:numPr>
              <w:tabs>
                <w:tab w:val="left" w:pos="346"/>
              </w:tabs>
              <w:ind w:left="34" w:firstLine="0"/>
              <w:jc w:val="both"/>
              <w:rPr>
                <w:sz w:val="28"/>
                <w:szCs w:val="28"/>
              </w:rPr>
            </w:pPr>
            <w:r w:rsidRPr="0089075D">
              <w:rPr>
                <w:rFonts w:eastAsia="Times New Roman"/>
                <w:sz w:val="28"/>
                <w:szCs w:val="28"/>
                <w:lang w:eastAsia="ru-RU"/>
              </w:rPr>
              <w:t>Неблагоприятные социально-экономические и демографические изменения в стране или регионе.</w:t>
            </w:r>
          </w:p>
          <w:p w:rsidR="00303BBD" w:rsidRPr="0089075D" w:rsidRDefault="00303BBD" w:rsidP="006F0260">
            <w:pPr>
              <w:pStyle w:val="Default"/>
              <w:numPr>
                <w:ilvl w:val="0"/>
                <w:numId w:val="3"/>
              </w:numPr>
              <w:tabs>
                <w:tab w:val="left" w:pos="346"/>
              </w:tabs>
              <w:ind w:left="34" w:firstLine="0"/>
              <w:jc w:val="both"/>
              <w:rPr>
                <w:sz w:val="28"/>
                <w:szCs w:val="28"/>
              </w:rPr>
            </w:pPr>
            <w:r w:rsidRPr="0089075D">
              <w:rPr>
                <w:rFonts w:eastAsia="Times New Roman"/>
                <w:sz w:val="28"/>
                <w:szCs w:val="28"/>
                <w:lang w:eastAsia="ru-RU"/>
              </w:rPr>
              <w:t>Отсутствие инициативы предприятий (организаций) в установлении партнерских отношений с техникумом.</w:t>
            </w:r>
          </w:p>
          <w:p w:rsidR="00BC4005" w:rsidRPr="00E5513A" w:rsidRDefault="00BC4005" w:rsidP="00BC4005">
            <w:pPr>
              <w:pStyle w:val="Default"/>
              <w:numPr>
                <w:ilvl w:val="0"/>
                <w:numId w:val="3"/>
              </w:numPr>
              <w:tabs>
                <w:tab w:val="left" w:pos="346"/>
              </w:tabs>
              <w:ind w:left="34" w:firstLine="0"/>
              <w:jc w:val="both"/>
              <w:rPr>
                <w:color w:val="191919"/>
                <w:sz w:val="28"/>
                <w:szCs w:val="28"/>
              </w:rPr>
            </w:pPr>
            <w:r w:rsidRPr="00B7272E">
              <w:rPr>
                <w:rFonts w:eastAsia="Times New Roman"/>
                <w:color w:val="191919"/>
                <w:sz w:val="28"/>
                <w:szCs w:val="28"/>
                <w:lang w:eastAsia="ru-RU"/>
              </w:rPr>
              <w:t>Отсутствие инициативы предприятий (организаций) в установлении партнерских отношений с техникумом.</w:t>
            </w:r>
          </w:p>
          <w:p w:rsidR="00E5513A" w:rsidRPr="00B7272E" w:rsidRDefault="00E5513A" w:rsidP="00E5513A">
            <w:pPr>
              <w:pStyle w:val="Default"/>
              <w:tabs>
                <w:tab w:val="left" w:pos="346"/>
              </w:tabs>
              <w:ind w:left="34"/>
              <w:jc w:val="both"/>
              <w:rPr>
                <w:color w:val="191919"/>
                <w:sz w:val="28"/>
                <w:szCs w:val="28"/>
              </w:rPr>
            </w:pPr>
          </w:p>
          <w:p w:rsidR="00EE0361" w:rsidRPr="0089075D" w:rsidRDefault="00EE0361" w:rsidP="00E5513A">
            <w:pPr>
              <w:pStyle w:val="7"/>
              <w:spacing w:line="240" w:lineRule="auto"/>
              <w:ind w:firstLine="0"/>
              <w:jc w:val="both"/>
              <w:rPr>
                <w:color w:val="262626"/>
                <w:sz w:val="28"/>
                <w:szCs w:val="28"/>
                <w:lang w:eastAsia="en-US"/>
              </w:rPr>
            </w:pPr>
            <w:r w:rsidRPr="0089075D">
              <w:rPr>
                <w:color w:val="262626"/>
                <w:sz w:val="28"/>
                <w:szCs w:val="28"/>
                <w:lang w:eastAsia="en-US"/>
              </w:rPr>
              <w:t>Возможности.</w:t>
            </w:r>
          </w:p>
          <w:p w:rsidR="00EE0361" w:rsidRPr="0089075D" w:rsidRDefault="00EE0361" w:rsidP="006F0260">
            <w:pPr>
              <w:pStyle w:val="7"/>
              <w:spacing w:line="240" w:lineRule="auto"/>
              <w:ind w:left="34" w:firstLine="0"/>
              <w:jc w:val="both"/>
              <w:rPr>
                <w:color w:val="262626"/>
                <w:sz w:val="28"/>
                <w:szCs w:val="28"/>
                <w:lang w:eastAsia="en-US"/>
              </w:rPr>
            </w:pPr>
            <w:r w:rsidRPr="0089075D">
              <w:rPr>
                <w:color w:val="262626"/>
                <w:sz w:val="28"/>
                <w:szCs w:val="28"/>
                <w:lang w:eastAsia="en-US"/>
              </w:rPr>
              <w:t>1. Повышение инвестиционной привлекательности Смоленской области.</w:t>
            </w:r>
          </w:p>
          <w:p w:rsidR="00EE0361" w:rsidRPr="0089075D" w:rsidRDefault="00EE0361" w:rsidP="006F0260">
            <w:pPr>
              <w:pStyle w:val="7"/>
              <w:spacing w:line="240" w:lineRule="auto"/>
              <w:ind w:left="34" w:firstLine="0"/>
              <w:jc w:val="both"/>
              <w:rPr>
                <w:color w:val="262626"/>
                <w:sz w:val="28"/>
                <w:szCs w:val="28"/>
                <w:lang w:eastAsia="en-US"/>
              </w:rPr>
            </w:pPr>
            <w:r w:rsidRPr="0089075D">
              <w:rPr>
                <w:color w:val="262626"/>
                <w:sz w:val="28"/>
                <w:szCs w:val="28"/>
                <w:lang w:eastAsia="en-US"/>
              </w:rPr>
              <w:t>2. Повышение престижа обучения по программам подготовки высококвалифицированных специалистов и рабочих кадров и привлекательности сферы среднего профессионального образования.</w:t>
            </w:r>
          </w:p>
          <w:p w:rsidR="006F2E5D" w:rsidRPr="0089075D" w:rsidRDefault="006F2E5D" w:rsidP="006F0260">
            <w:pPr>
              <w:pStyle w:val="7"/>
              <w:spacing w:line="240" w:lineRule="auto"/>
              <w:ind w:left="34" w:firstLine="0"/>
              <w:jc w:val="both"/>
              <w:rPr>
                <w:color w:val="262626"/>
                <w:sz w:val="28"/>
                <w:szCs w:val="28"/>
                <w:lang w:eastAsia="en-US"/>
              </w:rPr>
            </w:pPr>
            <w:r w:rsidRPr="0089075D">
              <w:rPr>
                <w:color w:val="262626"/>
                <w:sz w:val="28"/>
                <w:szCs w:val="28"/>
                <w:lang w:eastAsia="en-US"/>
              </w:rPr>
              <w:t>3.Участие работодателей в организации учебно-воспитатель</w:t>
            </w:r>
            <w:r w:rsidR="00BC4005" w:rsidRPr="0089075D">
              <w:rPr>
                <w:color w:val="262626"/>
                <w:sz w:val="28"/>
                <w:szCs w:val="28"/>
                <w:lang w:eastAsia="en-US"/>
              </w:rPr>
              <w:t>ного процесса.</w:t>
            </w:r>
          </w:p>
          <w:p w:rsidR="006F2E5D" w:rsidRPr="0089075D" w:rsidRDefault="00316896" w:rsidP="006F0260">
            <w:pPr>
              <w:pStyle w:val="7"/>
              <w:spacing w:line="240" w:lineRule="auto"/>
              <w:ind w:left="34" w:firstLine="0"/>
              <w:jc w:val="both"/>
              <w:rPr>
                <w:color w:val="262626"/>
                <w:sz w:val="28"/>
                <w:szCs w:val="28"/>
                <w:lang w:eastAsia="en-US"/>
              </w:rPr>
            </w:pPr>
            <w:r>
              <w:rPr>
                <w:color w:val="262626"/>
                <w:sz w:val="28"/>
                <w:szCs w:val="28"/>
                <w:lang w:eastAsia="en-US"/>
              </w:rPr>
              <w:t xml:space="preserve">4.Участие ПОО  </w:t>
            </w:r>
            <w:r w:rsidR="00BC4005" w:rsidRPr="0089075D">
              <w:rPr>
                <w:color w:val="262626"/>
                <w:sz w:val="28"/>
                <w:szCs w:val="28"/>
                <w:lang w:eastAsia="en-US"/>
              </w:rPr>
              <w:t xml:space="preserve"> в</w:t>
            </w:r>
            <w:r>
              <w:rPr>
                <w:color w:val="262626"/>
                <w:sz w:val="28"/>
                <w:szCs w:val="28"/>
                <w:lang w:eastAsia="en-US"/>
              </w:rPr>
              <w:t xml:space="preserve"> федеральных </w:t>
            </w:r>
            <w:r w:rsidR="00BC4005" w:rsidRPr="0089075D">
              <w:rPr>
                <w:color w:val="262626"/>
                <w:sz w:val="28"/>
                <w:szCs w:val="28"/>
                <w:lang w:eastAsia="en-US"/>
              </w:rPr>
              <w:t xml:space="preserve"> грантах.</w:t>
            </w:r>
          </w:p>
          <w:p w:rsidR="00EE0361" w:rsidRPr="0089075D" w:rsidRDefault="006F2E5D" w:rsidP="006F0260">
            <w:pPr>
              <w:pStyle w:val="7"/>
              <w:spacing w:line="240" w:lineRule="auto"/>
              <w:ind w:left="34" w:firstLine="0"/>
              <w:jc w:val="both"/>
              <w:rPr>
                <w:color w:val="262626"/>
                <w:sz w:val="28"/>
                <w:szCs w:val="28"/>
                <w:lang w:eastAsia="en-US"/>
              </w:rPr>
            </w:pPr>
            <w:r w:rsidRPr="0089075D">
              <w:rPr>
                <w:color w:val="262626"/>
                <w:sz w:val="28"/>
                <w:szCs w:val="28"/>
                <w:lang w:eastAsia="en-US"/>
              </w:rPr>
              <w:t>5</w:t>
            </w:r>
            <w:r w:rsidR="00EE0361" w:rsidRPr="0089075D">
              <w:rPr>
                <w:color w:val="262626"/>
                <w:sz w:val="28"/>
                <w:szCs w:val="28"/>
                <w:lang w:eastAsia="en-US"/>
              </w:rPr>
              <w:t>. Повышение производительности труда на предприятиях реального сектора экономики.</w:t>
            </w:r>
          </w:p>
          <w:p w:rsidR="006F2E5D" w:rsidRPr="00B7272E" w:rsidRDefault="006F2E5D" w:rsidP="006F2E5D">
            <w:pPr>
              <w:pStyle w:val="7"/>
              <w:spacing w:line="240" w:lineRule="auto"/>
              <w:ind w:left="34" w:firstLine="0"/>
              <w:jc w:val="both"/>
              <w:rPr>
                <w:b/>
                <w:color w:val="191919"/>
                <w:sz w:val="28"/>
                <w:szCs w:val="28"/>
                <w:lang w:eastAsia="en-US"/>
              </w:rPr>
            </w:pPr>
            <w:r>
              <w:rPr>
                <w:color w:val="191919"/>
                <w:sz w:val="28"/>
                <w:szCs w:val="28"/>
                <w:lang w:eastAsia="en-US"/>
              </w:rPr>
              <w:t>6</w:t>
            </w:r>
            <w:r w:rsidRPr="00B7272E">
              <w:rPr>
                <w:color w:val="191919"/>
                <w:sz w:val="28"/>
                <w:szCs w:val="28"/>
                <w:lang w:eastAsia="en-US"/>
              </w:rPr>
              <w:t>. Повышение имиджа ПОО.</w:t>
            </w:r>
          </w:p>
          <w:p w:rsidR="006F2E5D" w:rsidRPr="00B7272E" w:rsidRDefault="006F2E5D" w:rsidP="006F2E5D">
            <w:pPr>
              <w:pStyle w:val="7"/>
              <w:spacing w:line="240" w:lineRule="auto"/>
              <w:ind w:left="34" w:firstLine="0"/>
              <w:jc w:val="both"/>
              <w:rPr>
                <w:color w:val="191919"/>
                <w:sz w:val="28"/>
                <w:szCs w:val="28"/>
                <w:lang w:eastAsia="en-US"/>
              </w:rPr>
            </w:pPr>
            <w:r w:rsidRPr="00B7272E">
              <w:rPr>
                <w:color w:val="191919"/>
                <w:sz w:val="28"/>
                <w:szCs w:val="28"/>
                <w:lang w:eastAsia="en-US"/>
              </w:rPr>
              <w:t>3. Модернизация материально-технической базы ПОО.</w:t>
            </w:r>
          </w:p>
          <w:p w:rsidR="006F2E5D" w:rsidRDefault="006F2E5D" w:rsidP="006F2E5D">
            <w:pPr>
              <w:spacing w:after="0" w:line="240" w:lineRule="auto"/>
              <w:jc w:val="both"/>
              <w:rPr>
                <w:rFonts w:ascii="Times New Roman" w:hAnsi="Times New Roman"/>
                <w:color w:val="191919"/>
                <w:sz w:val="28"/>
                <w:szCs w:val="28"/>
              </w:rPr>
            </w:pPr>
            <w:r>
              <w:rPr>
                <w:rFonts w:ascii="Times New Roman" w:hAnsi="Times New Roman"/>
                <w:color w:val="191919"/>
                <w:sz w:val="28"/>
                <w:szCs w:val="28"/>
              </w:rPr>
              <w:t>6. Интеграция в межрегиональное образовательное пространство.</w:t>
            </w:r>
          </w:p>
          <w:p w:rsidR="006F2E5D" w:rsidRPr="00B7272E" w:rsidRDefault="006F2E5D" w:rsidP="006F2E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191919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91919"/>
                <w:sz w:val="28"/>
                <w:szCs w:val="28"/>
              </w:rPr>
              <w:t>7. Развитие международного сотрудничества.</w:t>
            </w:r>
          </w:p>
          <w:p w:rsidR="006F2E5D" w:rsidRPr="00973A18" w:rsidRDefault="006F2E5D" w:rsidP="006F0260">
            <w:pPr>
              <w:pStyle w:val="7"/>
              <w:spacing w:line="240" w:lineRule="auto"/>
              <w:ind w:left="34" w:firstLine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B106B5" w:rsidRPr="00BD2362" w:rsidRDefault="00B106B5" w:rsidP="006F0260">
      <w:pPr>
        <w:pStyle w:val="1"/>
        <w:spacing w:line="240" w:lineRule="auto"/>
        <w:ind w:left="100"/>
        <w:jc w:val="center"/>
        <w:rPr>
          <w:rFonts w:ascii="Times New Roman" w:hAnsi="Times New Roman"/>
          <w:color w:val="000000"/>
        </w:rPr>
      </w:pPr>
      <w:r w:rsidRPr="00BD2362">
        <w:rPr>
          <w:rFonts w:ascii="Times New Roman" w:hAnsi="Times New Roman"/>
          <w:color w:val="000000"/>
        </w:rPr>
        <w:lastRenderedPageBreak/>
        <w:t>Содержание проекта</w:t>
      </w:r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"/>
        <w:gridCol w:w="3544"/>
        <w:gridCol w:w="11134"/>
      </w:tblGrid>
      <w:tr w:rsidR="00B106B5" w:rsidRPr="00BD2362" w:rsidTr="009E5278">
        <w:tc>
          <w:tcPr>
            <w:tcW w:w="3552" w:type="dxa"/>
            <w:gridSpan w:val="2"/>
          </w:tcPr>
          <w:p w:rsidR="00B106B5" w:rsidRPr="00BD2362" w:rsidRDefault="00B106B5" w:rsidP="006F0260">
            <w:pPr>
              <w:pStyle w:val="Default"/>
              <w:jc w:val="both"/>
            </w:pPr>
            <w:r w:rsidRPr="00BD2362">
              <w:rPr>
                <w:sz w:val="28"/>
                <w:szCs w:val="28"/>
              </w:rPr>
              <w:t xml:space="preserve">Цель проекта </w:t>
            </w:r>
          </w:p>
        </w:tc>
        <w:tc>
          <w:tcPr>
            <w:tcW w:w="11134" w:type="dxa"/>
          </w:tcPr>
          <w:p w:rsidR="00527EB1" w:rsidRPr="00BD2362" w:rsidRDefault="00527EB1" w:rsidP="006F02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Создание условий для </w:t>
            </w:r>
            <w:r w:rsidRPr="00297DA4">
              <w:rPr>
                <w:rFonts w:ascii="Times New Roman" w:hAnsi="Times New Roman"/>
                <w:sz w:val="28"/>
                <w:szCs w:val="28"/>
              </w:rPr>
              <w:t>реализации новой образовательной модели, обеспечивающей подготовку конкурентоспособных работников</w:t>
            </w:r>
            <w:r w:rsidR="00643FA0">
              <w:rPr>
                <w:rFonts w:ascii="Times New Roman" w:hAnsi="Times New Roman"/>
                <w:sz w:val="28"/>
                <w:szCs w:val="28"/>
              </w:rPr>
              <w:t xml:space="preserve"> с целью устранения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дефицита рабочих кадров </w:t>
            </w:r>
            <w:r w:rsidRPr="00297DA4">
              <w:rPr>
                <w:rFonts w:ascii="Times New Roman" w:hAnsi="Times New Roman"/>
                <w:sz w:val="28"/>
                <w:szCs w:val="28"/>
              </w:rPr>
              <w:t>отраслей региона в соответствии с актуальными и перспективными потребностями личности, работодателя, общества.</w:t>
            </w:r>
          </w:p>
        </w:tc>
      </w:tr>
      <w:tr w:rsidR="00825133" w:rsidRPr="00BD2362" w:rsidTr="009E5278">
        <w:tc>
          <w:tcPr>
            <w:tcW w:w="3552" w:type="dxa"/>
            <w:gridSpan w:val="2"/>
          </w:tcPr>
          <w:p w:rsidR="00825133" w:rsidRPr="00BD2362" w:rsidRDefault="00825133" w:rsidP="006F026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 проекта</w:t>
            </w:r>
          </w:p>
        </w:tc>
        <w:tc>
          <w:tcPr>
            <w:tcW w:w="11134" w:type="dxa"/>
          </w:tcPr>
          <w:p w:rsidR="00825133" w:rsidRDefault="00825133" w:rsidP="006F026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085C2C">
              <w:rPr>
                <w:rFonts w:ascii="Times New Roman" w:hAnsi="Times New Roman"/>
                <w:sz w:val="28"/>
                <w:szCs w:val="28"/>
              </w:rPr>
              <w:t xml:space="preserve">азвитие в </w:t>
            </w:r>
            <w:r w:rsidR="006D624F">
              <w:rPr>
                <w:rFonts w:ascii="Times New Roman" w:hAnsi="Times New Roman"/>
                <w:sz w:val="28"/>
                <w:szCs w:val="28"/>
              </w:rPr>
              <w:t xml:space="preserve">СОГБПОУ «Сафоновский индустриально-технологический техникум» </w:t>
            </w:r>
            <w:r w:rsidRPr="00085C2C">
              <w:rPr>
                <w:rFonts w:ascii="Times New Roman" w:hAnsi="Times New Roman"/>
                <w:sz w:val="28"/>
                <w:szCs w:val="28"/>
              </w:rPr>
              <w:t xml:space="preserve">современной инфраструктуры подготовки высококвалифицированных специалистов и </w:t>
            </w:r>
            <w:r w:rsidRPr="00085C2C">
              <w:rPr>
                <w:rFonts w:ascii="Times New Roman" w:hAnsi="Times New Roman"/>
                <w:sz w:val="28"/>
                <w:szCs w:val="28"/>
              </w:rPr>
              <w:lastRenderedPageBreak/>
              <w:t>рабочих кадров в соответствии с современными стандартами и передовыми технологиями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25133" w:rsidRDefault="00825133" w:rsidP="006F026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085C2C">
              <w:rPr>
                <w:rFonts w:ascii="Times New Roman" w:hAnsi="Times New Roman"/>
                <w:sz w:val="28"/>
                <w:szCs w:val="28"/>
              </w:rPr>
              <w:t>ормирование кадрового потенциала ПОО для проведения обучения и оценки соответствующей квалификации по стандартам Ворлдскиллс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25133" w:rsidRDefault="00825133" w:rsidP="006F026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085C2C">
              <w:rPr>
                <w:rFonts w:ascii="Times New Roman" w:hAnsi="Times New Roman"/>
                <w:sz w:val="28"/>
                <w:szCs w:val="28"/>
              </w:rPr>
              <w:t>оздание современных условий для реализации основных профессиональных образовательных программ СПО, а также программ профессиональной подготовки и дополнительных профессиональных образовательных программ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25133" w:rsidRPr="00BD2362" w:rsidRDefault="00825133" w:rsidP="006F0260">
            <w:pPr>
              <w:numPr>
                <w:ilvl w:val="0"/>
                <w:numId w:val="8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085C2C">
              <w:rPr>
                <w:rFonts w:ascii="Times New Roman" w:hAnsi="Times New Roman"/>
                <w:sz w:val="28"/>
                <w:szCs w:val="28"/>
              </w:rPr>
              <w:t>ормирование условий для создания опережающей адаптивной подготовки кадров на базе ПОО, минимизирующей кадровые дефициты в соответствии с текущими и перспективными требованиями рынка труда</w:t>
            </w:r>
          </w:p>
        </w:tc>
      </w:tr>
      <w:tr w:rsidR="00B106B5" w:rsidRPr="00BD2362" w:rsidTr="009E5278">
        <w:tc>
          <w:tcPr>
            <w:tcW w:w="3552" w:type="dxa"/>
            <w:gridSpan w:val="2"/>
          </w:tcPr>
          <w:p w:rsidR="00B106B5" w:rsidRPr="00BD2362" w:rsidRDefault="00B106B5" w:rsidP="006F0260">
            <w:pPr>
              <w:pStyle w:val="Default"/>
              <w:jc w:val="both"/>
              <w:rPr>
                <w:sz w:val="28"/>
                <w:szCs w:val="28"/>
              </w:rPr>
            </w:pPr>
            <w:r w:rsidRPr="00BD2362">
              <w:rPr>
                <w:sz w:val="28"/>
                <w:szCs w:val="28"/>
              </w:rPr>
              <w:lastRenderedPageBreak/>
              <w:t>Описание проекта</w:t>
            </w:r>
          </w:p>
        </w:tc>
        <w:tc>
          <w:tcPr>
            <w:tcW w:w="11134" w:type="dxa"/>
          </w:tcPr>
          <w:p w:rsidR="00825133" w:rsidRPr="00F81297" w:rsidRDefault="00242A6F" w:rsidP="006F0260">
            <w:pPr>
              <w:pStyle w:val="a8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81297">
              <w:rPr>
                <w:rFonts w:ascii="Times New Roman" w:hAnsi="Times New Roman"/>
                <w:color w:val="000000"/>
                <w:sz w:val="28"/>
                <w:szCs w:val="28"/>
              </w:rPr>
              <w:t>В структуру п</w:t>
            </w:r>
            <w:r w:rsidR="00B106B5" w:rsidRPr="00F81297">
              <w:rPr>
                <w:rFonts w:ascii="Times New Roman" w:hAnsi="Times New Roman"/>
                <w:color w:val="000000"/>
                <w:sz w:val="28"/>
                <w:szCs w:val="28"/>
              </w:rPr>
              <w:t>роект</w:t>
            </w:r>
            <w:r w:rsidRPr="00F81297">
              <w:rPr>
                <w:rFonts w:ascii="Times New Roman" w:hAnsi="Times New Roman"/>
                <w:color w:val="000000"/>
                <w:sz w:val="28"/>
                <w:szCs w:val="28"/>
              </w:rPr>
              <w:t>авходят четыре подпроекта:</w:t>
            </w:r>
          </w:p>
          <w:p w:rsidR="00825133" w:rsidRDefault="00F81297" w:rsidP="006F0260">
            <w:pPr>
              <w:pStyle w:val="a8"/>
              <w:numPr>
                <w:ilvl w:val="0"/>
                <w:numId w:val="15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81297">
              <w:rPr>
                <w:rFonts w:ascii="Times New Roman" w:hAnsi="Times New Roman"/>
                <w:color w:val="000000"/>
                <w:sz w:val="28"/>
                <w:szCs w:val="28"/>
              </w:rPr>
              <w:t>Модернизация  инфраструктуры подготовки рабочих кадров</w:t>
            </w:r>
            <w:r w:rsidR="0031689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техникума</w:t>
            </w:r>
          </w:p>
          <w:p w:rsidR="009E3151" w:rsidRPr="00025C81" w:rsidRDefault="00025C81" w:rsidP="006F0260">
            <w:pPr>
              <w:pStyle w:val="a8"/>
              <w:numPr>
                <w:ilvl w:val="0"/>
                <w:numId w:val="15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25C81">
              <w:rPr>
                <w:rFonts w:ascii="Times New Roman" w:hAnsi="Times New Roman"/>
                <w:color w:val="000000"/>
                <w:sz w:val="28"/>
                <w:szCs w:val="28"/>
              </w:rPr>
              <w:t>Развитие кадрового потенциала ПОО</w:t>
            </w:r>
          </w:p>
          <w:p w:rsidR="00025C81" w:rsidRPr="00025C81" w:rsidRDefault="00025C81" w:rsidP="006F0260">
            <w:pPr>
              <w:pStyle w:val="a8"/>
              <w:numPr>
                <w:ilvl w:val="0"/>
                <w:numId w:val="15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25C81">
              <w:rPr>
                <w:rFonts w:ascii="Times New Roman" w:hAnsi="Times New Roman"/>
                <w:color w:val="000000"/>
                <w:sz w:val="28"/>
                <w:szCs w:val="28"/>
              </w:rPr>
              <w:t>Эффективная информационно-образовательная среда</w:t>
            </w:r>
          </w:p>
          <w:p w:rsidR="007059D3" w:rsidRDefault="00B630D6" w:rsidP="007059D3">
            <w:pPr>
              <w:pStyle w:val="a8"/>
              <w:numPr>
                <w:ilvl w:val="0"/>
                <w:numId w:val="15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30D6">
              <w:rPr>
                <w:rFonts w:ascii="Times New Roman" w:hAnsi="Times New Roman"/>
                <w:color w:val="000000"/>
                <w:sz w:val="28"/>
                <w:szCs w:val="28"/>
              </w:rPr>
              <w:t>Кадровое обеспечение промышленного (экономического</w:t>
            </w:r>
            <w:r w:rsidR="00316896">
              <w:rPr>
                <w:rFonts w:ascii="Times New Roman" w:hAnsi="Times New Roman"/>
                <w:color w:val="000000"/>
                <w:sz w:val="28"/>
                <w:szCs w:val="28"/>
              </w:rPr>
              <w:t>) роста МО «Сафоновский район»</w:t>
            </w:r>
          </w:p>
          <w:p w:rsidR="00316896" w:rsidRPr="007059D3" w:rsidRDefault="007059D3" w:rsidP="007059D3">
            <w:pPr>
              <w:pStyle w:val="a8"/>
              <w:numPr>
                <w:ilvl w:val="0"/>
                <w:numId w:val="15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59D3">
              <w:rPr>
                <w:rFonts w:ascii="Times New Roman" w:hAnsi="Times New Roman"/>
                <w:color w:val="000000"/>
                <w:sz w:val="28"/>
                <w:szCs w:val="28"/>
              </w:rPr>
              <w:t>Повышение имиджевой составляющей СОГБПОУ «Сафоновский индустриально-технологический техникум».</w:t>
            </w:r>
          </w:p>
        </w:tc>
      </w:tr>
      <w:tr w:rsidR="00B106B5" w:rsidRPr="00BD2362" w:rsidTr="009E5278">
        <w:trPr>
          <w:gridBefore w:val="1"/>
          <w:wBefore w:w="8" w:type="dxa"/>
        </w:trPr>
        <w:tc>
          <w:tcPr>
            <w:tcW w:w="3544" w:type="dxa"/>
          </w:tcPr>
          <w:p w:rsidR="00B106B5" w:rsidRPr="00BD2362" w:rsidRDefault="00B106B5" w:rsidP="006F0260">
            <w:pPr>
              <w:pStyle w:val="Default"/>
              <w:rPr>
                <w:sz w:val="28"/>
                <w:szCs w:val="28"/>
              </w:rPr>
            </w:pPr>
            <w:r w:rsidRPr="00BD2362">
              <w:rPr>
                <w:sz w:val="28"/>
                <w:szCs w:val="28"/>
              </w:rPr>
              <w:t>Предварительная проработка проекта</w:t>
            </w:r>
          </w:p>
        </w:tc>
        <w:tc>
          <w:tcPr>
            <w:tcW w:w="11134" w:type="dxa"/>
          </w:tcPr>
          <w:p w:rsidR="00B106B5" w:rsidRPr="00BC4005" w:rsidRDefault="00B106B5" w:rsidP="006F026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B1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этапе предварительной проработки проекта проведена </w:t>
            </w:r>
            <w:r w:rsidR="0033163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инвентаризация ресурсов и </w:t>
            </w:r>
            <w:r w:rsidR="006D624F">
              <w:rPr>
                <w:rFonts w:ascii="Times New Roman" w:hAnsi="Times New Roman"/>
                <w:color w:val="000000"/>
                <w:sz w:val="28"/>
                <w:szCs w:val="28"/>
              </w:rPr>
              <w:t>оценка готовности ПОО</w:t>
            </w:r>
            <w:r w:rsidR="00331634">
              <w:rPr>
                <w:rFonts w:ascii="Times New Roman" w:hAnsi="Times New Roman"/>
                <w:color w:val="000000"/>
                <w:sz w:val="28"/>
                <w:szCs w:val="28"/>
              </w:rPr>
              <w:t>,проанализированы</w:t>
            </w:r>
            <w:r w:rsidR="00907C8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потребности экономики </w:t>
            </w:r>
            <w:r w:rsidR="00316896">
              <w:rPr>
                <w:rFonts w:ascii="Times New Roman" w:hAnsi="Times New Roman"/>
                <w:color w:val="000000"/>
                <w:sz w:val="28"/>
                <w:szCs w:val="28"/>
              </w:rPr>
              <w:t>МО «</w:t>
            </w:r>
            <w:r w:rsidR="00907C82">
              <w:rPr>
                <w:rFonts w:ascii="Times New Roman" w:hAnsi="Times New Roman"/>
                <w:color w:val="000000"/>
                <w:sz w:val="28"/>
                <w:szCs w:val="28"/>
              </w:rPr>
              <w:t>Сафоновского района</w:t>
            </w:r>
            <w:r w:rsidR="00316896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Pr="00386B1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кадрах, создана система информирования и обеспечено научно-методическое сопровождение </w:t>
            </w:r>
            <w:r w:rsidR="004749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всех </w:t>
            </w:r>
            <w:r w:rsidR="00386B1E">
              <w:rPr>
                <w:rFonts w:ascii="Times New Roman" w:hAnsi="Times New Roman"/>
                <w:color w:val="000000"/>
                <w:sz w:val="28"/>
                <w:szCs w:val="28"/>
              </w:rPr>
              <w:t>направлени</w:t>
            </w:r>
            <w:r w:rsidR="00474923">
              <w:rPr>
                <w:rFonts w:ascii="Times New Roman" w:hAnsi="Times New Roman"/>
                <w:color w:val="000000"/>
                <w:sz w:val="28"/>
                <w:szCs w:val="28"/>
              </w:rPr>
              <w:t>й проекта</w:t>
            </w:r>
            <w:r w:rsidR="00331634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B106B5" w:rsidRPr="00BD2362" w:rsidTr="009E5278">
        <w:trPr>
          <w:gridBefore w:val="1"/>
          <w:wBefore w:w="8" w:type="dxa"/>
        </w:trPr>
        <w:tc>
          <w:tcPr>
            <w:tcW w:w="3544" w:type="dxa"/>
          </w:tcPr>
          <w:p w:rsidR="00B106B5" w:rsidRPr="00F81297" w:rsidRDefault="00AF7CD9" w:rsidP="006F026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  <w:t>Ожидаемые р</w:t>
            </w:r>
            <w:r w:rsidR="00B106B5" w:rsidRPr="00F81297">
              <w:rPr>
                <w:sz w:val="28"/>
                <w:szCs w:val="28"/>
              </w:rPr>
              <w:t xml:space="preserve">езультаты проекта </w:t>
            </w:r>
          </w:p>
        </w:tc>
        <w:tc>
          <w:tcPr>
            <w:tcW w:w="11134" w:type="dxa"/>
          </w:tcPr>
          <w:p w:rsidR="00A3436D" w:rsidRPr="00071CFA" w:rsidRDefault="00A3436D" w:rsidP="00A3436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191919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91919"/>
                <w:sz w:val="28"/>
                <w:szCs w:val="28"/>
                <w:lang w:eastAsia="ru-RU"/>
              </w:rPr>
              <w:t>-</w:t>
            </w:r>
            <w:r w:rsidRPr="00071CFA">
              <w:rPr>
                <w:rFonts w:ascii="Times New Roman" w:hAnsi="Times New Roman"/>
                <w:color w:val="191919"/>
                <w:sz w:val="28"/>
                <w:szCs w:val="28"/>
                <w:lang w:eastAsia="ru-RU"/>
              </w:rPr>
              <w:t xml:space="preserve">Развитие отраслевого центра машиностроительного направления (подготовка, переподготовка, повышение квалификации, стажировка по профессии ТОП-50 Сварщик (ручной и частично механизированной сварки </w:t>
            </w:r>
            <w:r>
              <w:rPr>
                <w:rFonts w:ascii="Times New Roman" w:hAnsi="Times New Roman"/>
                <w:color w:val="191919"/>
                <w:sz w:val="28"/>
                <w:szCs w:val="28"/>
                <w:lang w:eastAsia="ru-RU"/>
              </w:rPr>
              <w:t>(наплавки));</w:t>
            </w:r>
          </w:p>
          <w:p w:rsidR="00A3436D" w:rsidRPr="00071CFA" w:rsidRDefault="00A3436D" w:rsidP="00A3436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191919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91919"/>
                <w:sz w:val="28"/>
                <w:szCs w:val="28"/>
                <w:lang w:eastAsia="ru-RU"/>
              </w:rPr>
              <w:t xml:space="preserve">- </w:t>
            </w:r>
            <w:r w:rsidRPr="00071CFA">
              <w:rPr>
                <w:rFonts w:ascii="Times New Roman" w:hAnsi="Times New Roman"/>
                <w:color w:val="191919"/>
                <w:sz w:val="28"/>
                <w:szCs w:val="28"/>
                <w:lang w:eastAsia="ru-RU"/>
              </w:rPr>
              <w:t>Функционирование и развитие центра непрерывного образования</w:t>
            </w:r>
            <w:r>
              <w:rPr>
                <w:rFonts w:ascii="Times New Roman" w:hAnsi="Times New Roman"/>
                <w:color w:val="191919"/>
                <w:sz w:val="28"/>
                <w:szCs w:val="28"/>
                <w:lang w:eastAsia="ru-RU"/>
              </w:rPr>
              <w:t>;</w:t>
            </w:r>
          </w:p>
          <w:p w:rsidR="00A3436D" w:rsidRDefault="00A3436D" w:rsidP="00A3436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191919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91919"/>
                <w:sz w:val="28"/>
                <w:szCs w:val="28"/>
                <w:lang w:eastAsia="ru-RU"/>
              </w:rPr>
              <w:t>-Развитие центра профориентации, наставничества и содействия трудоустройству;</w:t>
            </w:r>
          </w:p>
          <w:p w:rsidR="00A3436D" w:rsidRPr="00A3436D" w:rsidRDefault="00A3436D" w:rsidP="00A3436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3F3F3F"/>
                <w:sz w:val="28"/>
                <w:szCs w:val="28"/>
              </w:rPr>
            </w:pPr>
            <w:r>
              <w:rPr>
                <w:rFonts w:ascii="Times New Roman" w:hAnsi="Times New Roman"/>
                <w:color w:val="191919"/>
                <w:sz w:val="28"/>
                <w:szCs w:val="28"/>
                <w:lang w:eastAsia="ru-RU"/>
              </w:rPr>
              <w:t>-Создание центра инновационных образовательных технологий;</w:t>
            </w:r>
          </w:p>
          <w:p w:rsidR="00A3436D" w:rsidRDefault="00A3436D" w:rsidP="00A3436D">
            <w:pPr>
              <w:spacing w:after="0" w:line="240" w:lineRule="auto"/>
              <w:jc w:val="both"/>
              <w:rPr>
                <w:rFonts w:ascii="Times New Roman" w:hAnsi="Times New Roman"/>
                <w:color w:val="3F3F3F"/>
                <w:sz w:val="28"/>
                <w:szCs w:val="28"/>
              </w:rPr>
            </w:pPr>
            <w:r>
              <w:rPr>
                <w:rFonts w:ascii="Times New Roman" w:hAnsi="Times New Roman"/>
                <w:color w:val="3F3F3F"/>
                <w:sz w:val="28"/>
                <w:szCs w:val="28"/>
              </w:rPr>
              <w:t>- Развитие центра технических инициатив;</w:t>
            </w:r>
          </w:p>
          <w:p w:rsidR="00A3436D" w:rsidRDefault="00A3436D" w:rsidP="00A3436D">
            <w:pPr>
              <w:spacing w:after="0" w:line="240" w:lineRule="auto"/>
              <w:jc w:val="both"/>
              <w:rPr>
                <w:rFonts w:ascii="Times New Roman" w:hAnsi="Times New Roman"/>
                <w:color w:val="3F3F3F"/>
                <w:sz w:val="28"/>
                <w:szCs w:val="28"/>
              </w:rPr>
            </w:pPr>
            <w:r>
              <w:rPr>
                <w:rFonts w:ascii="Times New Roman" w:hAnsi="Times New Roman"/>
                <w:color w:val="3F3F3F"/>
                <w:sz w:val="28"/>
                <w:szCs w:val="28"/>
              </w:rPr>
              <w:t>-Развитие центра социального партнерства;</w:t>
            </w:r>
          </w:p>
          <w:p w:rsidR="00A3436D" w:rsidRDefault="00A3436D" w:rsidP="00A3436D">
            <w:pPr>
              <w:spacing w:after="0" w:line="240" w:lineRule="auto"/>
              <w:jc w:val="both"/>
              <w:rPr>
                <w:rFonts w:ascii="Times New Roman" w:hAnsi="Times New Roman"/>
                <w:color w:val="3F3F3F"/>
                <w:sz w:val="28"/>
                <w:szCs w:val="28"/>
              </w:rPr>
            </w:pPr>
            <w:r>
              <w:rPr>
                <w:rFonts w:ascii="Times New Roman" w:hAnsi="Times New Roman"/>
                <w:color w:val="3F3F3F"/>
                <w:sz w:val="28"/>
                <w:szCs w:val="28"/>
              </w:rPr>
              <w:lastRenderedPageBreak/>
              <w:t>-Развитие центра социально-ориентированного учреждения (машиностроительный профиль);</w:t>
            </w:r>
          </w:p>
          <w:p w:rsidR="00A3436D" w:rsidRPr="00B7272E" w:rsidRDefault="00A3436D" w:rsidP="00A3436D">
            <w:pPr>
              <w:tabs>
                <w:tab w:val="left" w:pos="203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color w:val="191919"/>
                <w:sz w:val="28"/>
                <w:szCs w:val="28"/>
              </w:rPr>
            </w:pPr>
            <w:r>
              <w:rPr>
                <w:rFonts w:ascii="Times New Roman" w:hAnsi="Times New Roman"/>
                <w:color w:val="191919"/>
                <w:sz w:val="28"/>
                <w:szCs w:val="28"/>
              </w:rPr>
              <w:t>-</w:t>
            </w:r>
            <w:r w:rsidRPr="00B7272E">
              <w:rPr>
                <w:rFonts w:ascii="Times New Roman" w:hAnsi="Times New Roman"/>
                <w:color w:val="191919"/>
                <w:sz w:val="28"/>
                <w:szCs w:val="28"/>
              </w:rPr>
              <w:t>Оснащение материально-технической базы ПОО современным оборудованием в соответствии с  акт</w:t>
            </w:r>
            <w:r>
              <w:rPr>
                <w:rFonts w:ascii="Times New Roman" w:hAnsi="Times New Roman"/>
                <w:color w:val="191919"/>
                <w:sz w:val="28"/>
                <w:szCs w:val="28"/>
              </w:rPr>
              <w:t>уальными запросами рынка;</w:t>
            </w:r>
          </w:p>
          <w:p w:rsidR="00A3436D" w:rsidRDefault="00A3436D" w:rsidP="00A3436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191919"/>
                <w:sz w:val="28"/>
                <w:szCs w:val="28"/>
              </w:rPr>
            </w:pPr>
            <w:r>
              <w:rPr>
                <w:rFonts w:ascii="Times New Roman" w:hAnsi="Times New Roman"/>
                <w:color w:val="191919"/>
                <w:sz w:val="28"/>
                <w:szCs w:val="28"/>
              </w:rPr>
              <w:t>-</w:t>
            </w:r>
            <w:r w:rsidRPr="00B7272E">
              <w:rPr>
                <w:rFonts w:ascii="Times New Roman" w:hAnsi="Times New Roman"/>
                <w:color w:val="191919"/>
                <w:sz w:val="28"/>
                <w:szCs w:val="28"/>
              </w:rPr>
              <w:t>Повышение профессиональной компетентности педагогического коллектива</w:t>
            </w:r>
            <w:r>
              <w:rPr>
                <w:rFonts w:ascii="Times New Roman" w:hAnsi="Times New Roman"/>
                <w:color w:val="191919"/>
                <w:sz w:val="28"/>
                <w:szCs w:val="28"/>
              </w:rPr>
              <w:t xml:space="preserve"> в области качества образования;</w:t>
            </w:r>
          </w:p>
          <w:p w:rsidR="00A3436D" w:rsidRPr="00B7272E" w:rsidRDefault="00A3436D" w:rsidP="00A3436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color w:val="191919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91919"/>
                <w:sz w:val="28"/>
                <w:szCs w:val="28"/>
              </w:rPr>
              <w:t xml:space="preserve">-Подготовка экспертов демонстрационного экзамена по стандартам Ворлдскиллс; </w:t>
            </w:r>
          </w:p>
          <w:p w:rsidR="00A3436D" w:rsidRDefault="00A3436D" w:rsidP="00A343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191919"/>
                <w:sz w:val="28"/>
                <w:szCs w:val="28"/>
              </w:rPr>
            </w:pPr>
            <w:r>
              <w:rPr>
                <w:rFonts w:ascii="Times New Roman" w:hAnsi="Times New Roman"/>
                <w:color w:val="191919"/>
                <w:sz w:val="28"/>
                <w:szCs w:val="28"/>
              </w:rPr>
              <w:t>-</w:t>
            </w:r>
            <w:r w:rsidRPr="00B7272E">
              <w:rPr>
                <w:rFonts w:ascii="Times New Roman" w:hAnsi="Times New Roman"/>
                <w:color w:val="191919"/>
                <w:sz w:val="28"/>
                <w:szCs w:val="28"/>
              </w:rPr>
              <w:t xml:space="preserve">Создание </w:t>
            </w:r>
            <w:r>
              <w:rPr>
                <w:rFonts w:ascii="Times New Roman" w:hAnsi="Times New Roman"/>
                <w:color w:val="191919"/>
                <w:sz w:val="28"/>
                <w:szCs w:val="28"/>
              </w:rPr>
              <w:t xml:space="preserve">системы </w:t>
            </w:r>
            <w:r w:rsidRPr="00B7272E">
              <w:rPr>
                <w:rFonts w:ascii="Times New Roman" w:hAnsi="Times New Roman"/>
                <w:color w:val="191919"/>
                <w:sz w:val="28"/>
                <w:szCs w:val="28"/>
              </w:rPr>
              <w:t>мотивации сотрудников к профессиональному саморазвитию и развитию творческой составляющей профессиональной деятельности</w:t>
            </w:r>
            <w:r>
              <w:rPr>
                <w:rFonts w:ascii="Times New Roman" w:hAnsi="Times New Roman"/>
                <w:color w:val="191919"/>
                <w:sz w:val="28"/>
                <w:szCs w:val="28"/>
              </w:rPr>
              <w:t>;</w:t>
            </w:r>
          </w:p>
          <w:p w:rsidR="00A3436D" w:rsidRDefault="00A3436D" w:rsidP="00A343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191919"/>
                <w:sz w:val="28"/>
                <w:szCs w:val="28"/>
              </w:rPr>
            </w:pPr>
            <w:r>
              <w:rPr>
                <w:rFonts w:ascii="Times New Roman" w:hAnsi="Times New Roman"/>
                <w:color w:val="191919"/>
                <w:sz w:val="28"/>
                <w:szCs w:val="28"/>
              </w:rPr>
              <w:t>-Повышение компетенций сотрудников ПОО в области финансовой грамотности;</w:t>
            </w:r>
          </w:p>
          <w:p w:rsidR="00A3436D" w:rsidRPr="00B7272E" w:rsidRDefault="00A3436D" w:rsidP="00A343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191919"/>
                <w:sz w:val="28"/>
                <w:szCs w:val="28"/>
              </w:rPr>
            </w:pPr>
            <w:r>
              <w:rPr>
                <w:rFonts w:ascii="Times New Roman" w:hAnsi="Times New Roman"/>
                <w:color w:val="191919"/>
                <w:sz w:val="28"/>
                <w:szCs w:val="28"/>
              </w:rPr>
              <w:t>-Повышение компетенций сотрудников ПОО в области цифровой</w:t>
            </w:r>
            <w:r w:rsidR="00630EDE">
              <w:rPr>
                <w:rFonts w:ascii="Times New Roman" w:hAnsi="Times New Roman"/>
                <w:color w:val="191919"/>
                <w:sz w:val="28"/>
                <w:szCs w:val="28"/>
              </w:rPr>
              <w:t xml:space="preserve"> грамотности;</w:t>
            </w:r>
          </w:p>
          <w:p w:rsidR="00630EDE" w:rsidRPr="00B7272E" w:rsidRDefault="00630EDE" w:rsidP="00630EDE">
            <w:pPr>
              <w:tabs>
                <w:tab w:val="left" w:pos="20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191919"/>
                <w:sz w:val="28"/>
                <w:szCs w:val="28"/>
              </w:rPr>
            </w:pPr>
            <w:r>
              <w:rPr>
                <w:rFonts w:ascii="Times New Roman" w:hAnsi="Times New Roman"/>
                <w:color w:val="191919"/>
                <w:sz w:val="28"/>
                <w:szCs w:val="28"/>
              </w:rPr>
              <w:t>-</w:t>
            </w:r>
            <w:r w:rsidRPr="00B7272E">
              <w:rPr>
                <w:rFonts w:ascii="Times New Roman" w:hAnsi="Times New Roman"/>
                <w:color w:val="191919"/>
                <w:sz w:val="28"/>
                <w:szCs w:val="28"/>
              </w:rPr>
              <w:t>Увеличение числа реализуемых программ по профессиям и специальностям по ТОП-50</w:t>
            </w:r>
            <w:r>
              <w:rPr>
                <w:rFonts w:ascii="Times New Roman" w:hAnsi="Times New Roman"/>
                <w:color w:val="191919"/>
                <w:sz w:val="28"/>
                <w:szCs w:val="28"/>
              </w:rPr>
              <w:t>;</w:t>
            </w:r>
          </w:p>
          <w:p w:rsidR="00630EDE" w:rsidRPr="00B7272E" w:rsidRDefault="00630EDE" w:rsidP="00630EDE">
            <w:pPr>
              <w:pStyle w:val="Default"/>
              <w:tabs>
                <w:tab w:val="left" w:pos="203"/>
              </w:tabs>
              <w:jc w:val="both"/>
              <w:rPr>
                <w:color w:val="191919"/>
                <w:sz w:val="28"/>
                <w:szCs w:val="28"/>
              </w:rPr>
            </w:pPr>
            <w:r>
              <w:rPr>
                <w:color w:val="191919"/>
                <w:sz w:val="28"/>
                <w:szCs w:val="28"/>
              </w:rPr>
              <w:t>-Разработка и р</w:t>
            </w:r>
            <w:r w:rsidRPr="00B7272E">
              <w:rPr>
                <w:color w:val="191919"/>
                <w:sz w:val="28"/>
                <w:szCs w:val="28"/>
              </w:rPr>
              <w:t xml:space="preserve">еализация </w:t>
            </w:r>
            <w:r>
              <w:rPr>
                <w:color w:val="191919"/>
                <w:sz w:val="28"/>
                <w:szCs w:val="28"/>
              </w:rPr>
              <w:t xml:space="preserve">банка </w:t>
            </w:r>
            <w:r w:rsidRPr="00B7272E">
              <w:rPr>
                <w:color w:val="191919"/>
                <w:sz w:val="28"/>
                <w:szCs w:val="28"/>
              </w:rPr>
              <w:t>«коротк</w:t>
            </w:r>
            <w:r>
              <w:rPr>
                <w:color w:val="191919"/>
                <w:sz w:val="28"/>
                <w:szCs w:val="28"/>
              </w:rPr>
              <w:t>их» программ профессионального обучения</w:t>
            </w:r>
            <w:r w:rsidRPr="00B7272E">
              <w:rPr>
                <w:color w:val="191919"/>
                <w:sz w:val="28"/>
                <w:szCs w:val="28"/>
              </w:rPr>
              <w:t>, в том чис</w:t>
            </w:r>
            <w:r>
              <w:rPr>
                <w:color w:val="191919"/>
                <w:sz w:val="28"/>
                <w:szCs w:val="28"/>
              </w:rPr>
              <w:t>ле по востребованным профессиям;</w:t>
            </w:r>
          </w:p>
          <w:p w:rsidR="00630EDE" w:rsidRPr="00B7272E" w:rsidRDefault="00630EDE" w:rsidP="00630EDE">
            <w:pPr>
              <w:pStyle w:val="Default"/>
              <w:tabs>
                <w:tab w:val="left" w:pos="203"/>
              </w:tabs>
              <w:jc w:val="both"/>
              <w:rPr>
                <w:color w:val="191919"/>
                <w:sz w:val="28"/>
                <w:szCs w:val="28"/>
              </w:rPr>
            </w:pPr>
            <w:r>
              <w:rPr>
                <w:color w:val="191919"/>
                <w:sz w:val="28"/>
                <w:szCs w:val="28"/>
              </w:rPr>
              <w:t>-</w:t>
            </w:r>
            <w:r w:rsidRPr="00B7272E">
              <w:rPr>
                <w:color w:val="191919"/>
                <w:sz w:val="28"/>
                <w:szCs w:val="28"/>
              </w:rPr>
              <w:t>Использование ресурсов информационных порталов: информационно-справочная система поддержки непрерывного образования лиц с ограниченными возможностями здоровья «ДОСТУПНОЕ ОБРАЗОВАНИЕ»</w:t>
            </w:r>
            <w:r>
              <w:rPr>
                <w:color w:val="191919"/>
                <w:sz w:val="28"/>
                <w:szCs w:val="28"/>
              </w:rPr>
              <w:t>;</w:t>
            </w:r>
          </w:p>
          <w:p w:rsidR="0094325B" w:rsidRDefault="00630EDE" w:rsidP="0094325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191919"/>
                <w:sz w:val="28"/>
                <w:szCs w:val="28"/>
              </w:rPr>
            </w:pPr>
            <w:r>
              <w:rPr>
                <w:rFonts w:ascii="Times New Roman" w:hAnsi="Times New Roman"/>
                <w:color w:val="191919"/>
                <w:sz w:val="28"/>
                <w:szCs w:val="28"/>
              </w:rPr>
              <w:t>-</w:t>
            </w:r>
            <w:r w:rsidRPr="00B7272E">
              <w:rPr>
                <w:rFonts w:ascii="Times New Roman" w:hAnsi="Times New Roman"/>
                <w:color w:val="191919"/>
                <w:sz w:val="28"/>
                <w:szCs w:val="28"/>
              </w:rPr>
              <w:t xml:space="preserve">Актуализация  программы </w:t>
            </w:r>
            <w:r w:rsidR="0094325B">
              <w:rPr>
                <w:rFonts w:ascii="Times New Roman" w:hAnsi="Times New Roman"/>
                <w:color w:val="191919"/>
                <w:sz w:val="28"/>
                <w:szCs w:val="28"/>
              </w:rPr>
              <w:t>развития (</w:t>
            </w:r>
            <w:r w:rsidRPr="00B7272E">
              <w:rPr>
                <w:rFonts w:ascii="Times New Roman" w:hAnsi="Times New Roman"/>
                <w:color w:val="191919"/>
                <w:sz w:val="28"/>
                <w:szCs w:val="28"/>
              </w:rPr>
              <w:t>модернизации</w:t>
            </w:r>
            <w:r w:rsidR="0094325B">
              <w:rPr>
                <w:rFonts w:ascii="Times New Roman" w:hAnsi="Times New Roman"/>
                <w:color w:val="191919"/>
                <w:sz w:val="28"/>
                <w:szCs w:val="28"/>
              </w:rPr>
              <w:t>)</w:t>
            </w:r>
            <w:r w:rsidRPr="00B7272E">
              <w:rPr>
                <w:rFonts w:ascii="Times New Roman" w:hAnsi="Times New Roman"/>
                <w:color w:val="191919"/>
                <w:sz w:val="28"/>
                <w:szCs w:val="28"/>
              </w:rPr>
              <w:t xml:space="preserve"> ПОО.</w:t>
            </w:r>
          </w:p>
          <w:p w:rsidR="0094325B" w:rsidRDefault="0094325B" w:rsidP="0094325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191919"/>
                <w:sz w:val="28"/>
                <w:szCs w:val="28"/>
              </w:rPr>
            </w:pPr>
            <w:r>
              <w:rPr>
                <w:rFonts w:ascii="Times New Roman" w:hAnsi="Times New Roman"/>
                <w:color w:val="191919"/>
                <w:sz w:val="28"/>
                <w:szCs w:val="28"/>
              </w:rPr>
              <w:t>-</w:t>
            </w:r>
            <w:r w:rsidRPr="0094325B">
              <w:rPr>
                <w:rFonts w:ascii="Times New Roman" w:hAnsi="Times New Roman"/>
                <w:color w:val="191919"/>
                <w:sz w:val="28"/>
                <w:szCs w:val="28"/>
              </w:rPr>
              <w:t>Актуализация профессиональных образовательных программ в соответствии с запросами  работодателей (представителей работодателей).</w:t>
            </w:r>
          </w:p>
          <w:p w:rsidR="0094325B" w:rsidRDefault="0094325B" w:rsidP="0094325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191919"/>
                <w:sz w:val="28"/>
                <w:szCs w:val="28"/>
              </w:rPr>
            </w:pPr>
            <w:r>
              <w:rPr>
                <w:rFonts w:ascii="Times New Roman" w:hAnsi="Times New Roman"/>
                <w:color w:val="191919"/>
                <w:sz w:val="28"/>
                <w:szCs w:val="28"/>
              </w:rPr>
              <w:t>-</w:t>
            </w:r>
            <w:r w:rsidRPr="0094325B">
              <w:rPr>
                <w:rFonts w:ascii="Times New Roman" w:hAnsi="Times New Roman"/>
                <w:color w:val="191919"/>
                <w:sz w:val="28"/>
                <w:szCs w:val="28"/>
              </w:rPr>
              <w:t>Развитие отраслевого ресурсного центра по подготовке специалистов сварочного дел</w:t>
            </w:r>
            <w:r>
              <w:rPr>
                <w:rFonts w:ascii="Times New Roman" w:hAnsi="Times New Roman"/>
                <w:color w:val="191919"/>
                <w:sz w:val="28"/>
                <w:szCs w:val="28"/>
              </w:rPr>
              <w:t>а на высокоточном оборудовании.</w:t>
            </w:r>
          </w:p>
          <w:p w:rsidR="0094325B" w:rsidRDefault="0094325B" w:rsidP="0094325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191919"/>
                <w:sz w:val="28"/>
                <w:szCs w:val="28"/>
              </w:rPr>
            </w:pPr>
            <w:r>
              <w:rPr>
                <w:rFonts w:ascii="Times New Roman" w:hAnsi="Times New Roman"/>
                <w:color w:val="191919"/>
                <w:sz w:val="28"/>
                <w:szCs w:val="28"/>
              </w:rPr>
              <w:t>-</w:t>
            </w:r>
            <w:r w:rsidRPr="0094325B">
              <w:rPr>
                <w:rFonts w:ascii="Times New Roman" w:hAnsi="Times New Roman"/>
                <w:color w:val="191919"/>
                <w:sz w:val="28"/>
                <w:szCs w:val="28"/>
              </w:rPr>
              <w:t>Создание условий для развития наставничества на</w:t>
            </w:r>
            <w:r>
              <w:rPr>
                <w:rFonts w:ascii="Times New Roman" w:hAnsi="Times New Roman"/>
                <w:color w:val="191919"/>
                <w:sz w:val="28"/>
                <w:szCs w:val="28"/>
              </w:rPr>
              <w:t xml:space="preserve"> рабочем месте на предприятиях.</w:t>
            </w:r>
          </w:p>
          <w:p w:rsidR="0094325B" w:rsidRDefault="0094325B" w:rsidP="0094325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191919"/>
                <w:sz w:val="28"/>
                <w:szCs w:val="28"/>
              </w:rPr>
            </w:pPr>
            <w:r>
              <w:rPr>
                <w:rFonts w:ascii="Times New Roman" w:hAnsi="Times New Roman"/>
                <w:color w:val="191919"/>
                <w:sz w:val="28"/>
                <w:szCs w:val="28"/>
              </w:rPr>
              <w:t>-</w:t>
            </w:r>
            <w:r w:rsidRPr="0094325B">
              <w:rPr>
                <w:rFonts w:ascii="Times New Roman" w:hAnsi="Times New Roman"/>
                <w:color w:val="191919"/>
                <w:sz w:val="28"/>
                <w:szCs w:val="28"/>
              </w:rPr>
              <w:t>Привлечение студентов к участию в системе чемпионатов.</w:t>
            </w:r>
          </w:p>
          <w:p w:rsidR="0094325B" w:rsidRDefault="0094325B" w:rsidP="0094325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191919"/>
                <w:sz w:val="28"/>
                <w:szCs w:val="28"/>
              </w:rPr>
            </w:pPr>
            <w:r>
              <w:rPr>
                <w:rFonts w:ascii="Times New Roman" w:hAnsi="Times New Roman"/>
                <w:color w:val="191919"/>
                <w:sz w:val="28"/>
                <w:szCs w:val="28"/>
              </w:rPr>
              <w:t>-</w:t>
            </w:r>
            <w:r w:rsidRPr="0094325B">
              <w:rPr>
                <w:rFonts w:ascii="Times New Roman" w:hAnsi="Times New Roman"/>
                <w:color w:val="191919"/>
                <w:sz w:val="28"/>
                <w:szCs w:val="28"/>
              </w:rPr>
              <w:t>Организация психолого-педагогической стажировки</w:t>
            </w:r>
            <w:r>
              <w:rPr>
                <w:rFonts w:ascii="Times New Roman" w:hAnsi="Times New Roman"/>
                <w:color w:val="191919"/>
                <w:sz w:val="28"/>
                <w:szCs w:val="28"/>
              </w:rPr>
              <w:t xml:space="preserve"> наставников на базе техникума.</w:t>
            </w:r>
          </w:p>
          <w:p w:rsidR="0094325B" w:rsidRDefault="0094325B" w:rsidP="0094325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191919"/>
                <w:sz w:val="28"/>
                <w:szCs w:val="28"/>
              </w:rPr>
            </w:pPr>
            <w:r>
              <w:rPr>
                <w:rFonts w:ascii="Times New Roman" w:hAnsi="Times New Roman"/>
                <w:color w:val="191919"/>
                <w:sz w:val="28"/>
                <w:szCs w:val="28"/>
              </w:rPr>
              <w:t>-</w:t>
            </w:r>
            <w:r w:rsidRPr="0094325B">
              <w:rPr>
                <w:rFonts w:ascii="Times New Roman" w:hAnsi="Times New Roman"/>
                <w:color w:val="191919"/>
                <w:sz w:val="28"/>
                <w:szCs w:val="28"/>
              </w:rPr>
              <w:t>Развитие дистанционных форм обуче</w:t>
            </w:r>
            <w:r>
              <w:rPr>
                <w:rFonts w:ascii="Times New Roman" w:hAnsi="Times New Roman"/>
                <w:color w:val="191919"/>
                <w:sz w:val="28"/>
                <w:szCs w:val="28"/>
              </w:rPr>
              <w:t xml:space="preserve">ния, разработка онлайн-курсов. </w:t>
            </w:r>
          </w:p>
          <w:p w:rsidR="0094325B" w:rsidRDefault="0094325B" w:rsidP="0094325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191919"/>
                <w:sz w:val="28"/>
                <w:szCs w:val="28"/>
              </w:rPr>
            </w:pPr>
            <w:r>
              <w:rPr>
                <w:rFonts w:ascii="Times New Roman" w:hAnsi="Times New Roman"/>
                <w:color w:val="191919"/>
                <w:sz w:val="28"/>
                <w:szCs w:val="28"/>
              </w:rPr>
              <w:t>-</w:t>
            </w:r>
            <w:r w:rsidRPr="0094325B">
              <w:rPr>
                <w:rFonts w:ascii="Times New Roman" w:hAnsi="Times New Roman"/>
                <w:color w:val="191919"/>
                <w:sz w:val="28"/>
                <w:szCs w:val="28"/>
              </w:rPr>
              <w:t>Внедрение механизмов сетевого взаимодействия при реализации образовательных программ с использованием ресурсов нескольких образовате</w:t>
            </w:r>
            <w:r>
              <w:rPr>
                <w:rFonts w:ascii="Times New Roman" w:hAnsi="Times New Roman"/>
                <w:color w:val="191919"/>
                <w:sz w:val="28"/>
                <w:szCs w:val="28"/>
              </w:rPr>
              <w:t>льных организаций, предприятий.</w:t>
            </w:r>
          </w:p>
          <w:p w:rsidR="004611B9" w:rsidRDefault="004611B9" w:rsidP="0094325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191919"/>
                <w:sz w:val="28"/>
                <w:szCs w:val="28"/>
              </w:rPr>
            </w:pPr>
            <w:r>
              <w:rPr>
                <w:rFonts w:ascii="Times New Roman" w:hAnsi="Times New Roman"/>
                <w:color w:val="191919"/>
                <w:sz w:val="28"/>
                <w:szCs w:val="28"/>
              </w:rPr>
              <w:t xml:space="preserve">-Актуализация реализуемых в техникуме программ и проектов, направленных на </w:t>
            </w:r>
            <w:r>
              <w:rPr>
                <w:rFonts w:ascii="Times New Roman" w:hAnsi="Times New Roman"/>
                <w:color w:val="191919"/>
                <w:sz w:val="28"/>
                <w:szCs w:val="28"/>
              </w:rPr>
              <w:lastRenderedPageBreak/>
              <w:t xml:space="preserve">формирование имиджа СОГБПОУ «Сафоновский индустриально-технологический техникум». </w:t>
            </w:r>
          </w:p>
          <w:p w:rsidR="0094325B" w:rsidRPr="00B7272E" w:rsidRDefault="0094325B" w:rsidP="0094325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191919"/>
                <w:sz w:val="28"/>
                <w:szCs w:val="28"/>
              </w:rPr>
            </w:pPr>
          </w:p>
          <w:p w:rsidR="00A20879" w:rsidRPr="00F81297" w:rsidRDefault="00A20879" w:rsidP="005E1113">
            <w:pPr>
              <w:tabs>
                <w:tab w:val="left" w:pos="20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86AF2" w:rsidRDefault="00886AF2" w:rsidP="006F0260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86AF2" w:rsidRPr="00886AF2" w:rsidRDefault="00886AF2" w:rsidP="00886AF2">
      <w:pPr>
        <w:spacing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886AF2">
        <w:rPr>
          <w:rFonts w:ascii="Times New Roman" w:hAnsi="Times New Roman"/>
          <w:b/>
          <w:sz w:val="28"/>
          <w:szCs w:val="28"/>
          <w:lang w:eastAsia="ru-RU"/>
        </w:rPr>
        <w:t>Целевые индикаторы: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51"/>
        <w:gridCol w:w="1382"/>
        <w:gridCol w:w="1537"/>
        <w:gridCol w:w="1072"/>
        <w:gridCol w:w="1072"/>
        <w:gridCol w:w="1072"/>
      </w:tblGrid>
      <w:tr w:rsidR="00886AF2" w:rsidRPr="00475963" w:rsidTr="00CB71EB">
        <w:trPr>
          <w:jc w:val="center"/>
        </w:trPr>
        <w:tc>
          <w:tcPr>
            <w:tcW w:w="8651" w:type="dxa"/>
            <w:vMerge w:val="restart"/>
            <w:shd w:val="clear" w:color="auto" w:fill="92CDDC"/>
            <w:vAlign w:val="center"/>
          </w:tcPr>
          <w:p w:rsidR="00886AF2" w:rsidRPr="00475963" w:rsidRDefault="00886AF2" w:rsidP="00CB71EB">
            <w:pPr>
              <w:spacing w:after="0" w:line="240" w:lineRule="auto"/>
              <w:ind w:right="8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реализации</w:t>
            </w:r>
          </w:p>
        </w:tc>
        <w:tc>
          <w:tcPr>
            <w:tcW w:w="1382" w:type="dxa"/>
            <w:vMerge w:val="restart"/>
            <w:shd w:val="clear" w:color="auto" w:fill="92CDDC"/>
            <w:vAlign w:val="center"/>
          </w:tcPr>
          <w:p w:rsidR="00886AF2" w:rsidRPr="00475963" w:rsidRDefault="00886AF2" w:rsidP="00CB71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Ед.</w:t>
            </w:r>
          </w:p>
          <w:p w:rsidR="00886AF2" w:rsidRPr="00475963" w:rsidRDefault="00886AF2" w:rsidP="00CB71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537" w:type="dxa"/>
            <w:vMerge w:val="restart"/>
            <w:shd w:val="clear" w:color="auto" w:fill="92CDDC"/>
            <w:vAlign w:val="center"/>
          </w:tcPr>
          <w:p w:rsidR="00886AF2" w:rsidRPr="00475963" w:rsidRDefault="00886AF2" w:rsidP="00CB71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Базовое значение</w:t>
            </w:r>
          </w:p>
        </w:tc>
        <w:tc>
          <w:tcPr>
            <w:tcW w:w="3216" w:type="dxa"/>
            <w:gridSpan w:val="3"/>
            <w:shd w:val="clear" w:color="auto" w:fill="92CDDC"/>
            <w:vAlign w:val="center"/>
          </w:tcPr>
          <w:p w:rsidR="00886AF2" w:rsidRPr="00475963" w:rsidRDefault="00886AF2" w:rsidP="00CB71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 показателей по годам</w:t>
            </w:r>
          </w:p>
        </w:tc>
      </w:tr>
      <w:tr w:rsidR="00886AF2" w:rsidRPr="00475963" w:rsidTr="00CB71EB">
        <w:trPr>
          <w:trHeight w:val="320"/>
          <w:jc w:val="center"/>
        </w:trPr>
        <w:tc>
          <w:tcPr>
            <w:tcW w:w="8651" w:type="dxa"/>
            <w:vMerge/>
            <w:shd w:val="clear" w:color="auto" w:fill="92CDDC"/>
          </w:tcPr>
          <w:p w:rsidR="00886AF2" w:rsidRPr="00475963" w:rsidRDefault="00886AF2" w:rsidP="00CB71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vMerge/>
            <w:shd w:val="clear" w:color="auto" w:fill="92CDDC"/>
          </w:tcPr>
          <w:p w:rsidR="00886AF2" w:rsidRPr="00475963" w:rsidRDefault="00886AF2" w:rsidP="00CB71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37" w:type="dxa"/>
            <w:vMerge/>
            <w:shd w:val="clear" w:color="auto" w:fill="92CDDC"/>
          </w:tcPr>
          <w:p w:rsidR="00886AF2" w:rsidRPr="00475963" w:rsidRDefault="00886AF2" w:rsidP="00CB71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" w:type="dxa"/>
            <w:shd w:val="clear" w:color="auto" w:fill="92CDDC"/>
            <w:vAlign w:val="center"/>
          </w:tcPr>
          <w:p w:rsidR="00886AF2" w:rsidRPr="00475963" w:rsidRDefault="00886AF2" w:rsidP="00CB71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072" w:type="dxa"/>
            <w:shd w:val="clear" w:color="auto" w:fill="92CDDC"/>
            <w:vAlign w:val="center"/>
          </w:tcPr>
          <w:p w:rsidR="00886AF2" w:rsidRPr="00475963" w:rsidRDefault="00886AF2" w:rsidP="00CB71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072" w:type="dxa"/>
            <w:shd w:val="clear" w:color="auto" w:fill="92CDDC"/>
            <w:vAlign w:val="center"/>
          </w:tcPr>
          <w:p w:rsidR="00886AF2" w:rsidRPr="00475963" w:rsidRDefault="00886AF2" w:rsidP="00CB71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2020</w:t>
            </w:r>
          </w:p>
        </w:tc>
      </w:tr>
      <w:tr w:rsidR="00886AF2" w:rsidRPr="00475963" w:rsidTr="00CB71EB">
        <w:trPr>
          <w:trHeight w:val="320"/>
          <w:jc w:val="center"/>
        </w:trPr>
        <w:tc>
          <w:tcPr>
            <w:tcW w:w="8651" w:type="dxa"/>
            <w:shd w:val="clear" w:color="auto" w:fill="92CDDC"/>
          </w:tcPr>
          <w:p w:rsidR="00886AF2" w:rsidRPr="00475963" w:rsidRDefault="00886AF2" w:rsidP="00CB71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6AF2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выпускников образовательных организаций, реализующих программы среднего профессионального образования, продемонстрировавших уровень подготовки, соответствующий стандартам Ворлдскиллс Россия</w:t>
            </w:r>
          </w:p>
        </w:tc>
        <w:tc>
          <w:tcPr>
            <w:tcW w:w="1382" w:type="dxa"/>
            <w:shd w:val="clear" w:color="auto" w:fill="92CDDC"/>
          </w:tcPr>
          <w:p w:rsidR="00886AF2" w:rsidRPr="00475963" w:rsidRDefault="00886AF2" w:rsidP="00FE49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537" w:type="dxa"/>
            <w:shd w:val="clear" w:color="auto" w:fill="92CDDC"/>
          </w:tcPr>
          <w:p w:rsidR="00886AF2" w:rsidRPr="00475963" w:rsidRDefault="00B47173" w:rsidP="00CB71EB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shd w:val="clear" w:color="auto" w:fill="92CDDC"/>
          </w:tcPr>
          <w:p w:rsidR="00886AF2" w:rsidRPr="00475963" w:rsidRDefault="00B47173" w:rsidP="00CB71EB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shd w:val="clear" w:color="auto" w:fill="92CDDC"/>
          </w:tcPr>
          <w:p w:rsidR="00886AF2" w:rsidRPr="00475963" w:rsidRDefault="00B47173" w:rsidP="00CB71EB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shd w:val="clear" w:color="auto" w:fill="92CDDC"/>
          </w:tcPr>
          <w:p w:rsidR="00886AF2" w:rsidRPr="00475963" w:rsidRDefault="00B47173" w:rsidP="00CB71EB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</w:t>
            </w:r>
          </w:p>
        </w:tc>
      </w:tr>
    </w:tbl>
    <w:p w:rsidR="00886AF2" w:rsidRPr="00BD2362" w:rsidRDefault="00886AF2" w:rsidP="00886AF2">
      <w:pPr>
        <w:spacing w:line="240" w:lineRule="auto"/>
        <w:rPr>
          <w:rFonts w:ascii="Times New Roman" w:hAnsi="Times New Roman"/>
        </w:rPr>
      </w:pP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b/>
          <w:color w:val="191919"/>
          <w:sz w:val="28"/>
          <w:szCs w:val="28"/>
        </w:rPr>
      </w:pPr>
      <w:r w:rsidRPr="00B7272E">
        <w:rPr>
          <w:rFonts w:ascii="Times New Roman" w:hAnsi="Times New Roman"/>
          <w:b/>
          <w:color w:val="191919"/>
          <w:sz w:val="28"/>
          <w:szCs w:val="28"/>
        </w:rPr>
        <w:t>2. Информационная справка об образовательной организации.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Смоленское областное государственное бюджетное профессиональное образовательное учреждение «Сафоновский индустриально-технологический техникум» создано Государственным комитетом Совета Министров РСФСР и областным управлением профтехобразованияг.Смоленска на основании приказов от 30 мая 1996г. №279 и от 14 июня 1996г. №95 как техническое училище № 19 в целях реализации образовательных программ в соответствии с лицензией на право ведения образовательной деятельности.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На основании приказа Государственного комитета РСФСР по профессионально-техническому образованию от 4 сентября 1984 года № 213 техническое училище № 19 преобразовано в среднее профессионально-техническое училище № 19.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На основании приказа Департамента образования при главе администрации Смоленской области от 15 декабря 1992 года № 551 среднее профессионально-техническое училище № 19 преобразовано в государственное образовательное учреждение «Профессиональный лицей № 5 г. Сафоново».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Распоряжением Администрации Смоленской области от 20 января 2010г. № 29-р/адм государственное образовательное учреждение «Профессиональный лицей № 5 г. Сафоново» переименовано в смоленское областное государственное образовательное учреждение начального профессионального образования «Профессиональный лицей № 5 г.Сафоново».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lastRenderedPageBreak/>
        <w:t>Распоряжением Администрации Смоленской области от 02.07.2010г. № 911-р/адм изменены его тип, вид и наименование на смоленское областное государственное образовательно учреждение среднего профессионального образования «Сафоновский индустриально-технологический колледж».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Распоряжением Администрации Смоленской области от 30.06.2011г.№ 1086-р/адм смоленское областное государственное образовательное учреждение среднего профессионального образования «Сафоновский индустриально-технологический колледж» реорганизовано в форме присоединения к нему смоленского областного государственного образовательного учреждения начального профессионального образования «Профессиональное училище № 9 г. Сафоново» и переименовано в смоленское областное государственное бюджетное образовательное учреждение среднего профессионального образования «Сафоновский индустриально-технологический колледж».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Распоряжением Администрации Смоленской области от 15.03. 2013г. № 380-р/адм изменены его вид и наименование на смоленское областное государственное бюджетное образовательное учреждение среднего профессионального образования «Сафоновский индустриально-технологический техникум».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Распоряжением Администрации Смоленской области от 19.11.2013г. №1713-р/адм смоленское областное государственное бюджетное образовательное учреждение среднего профессионального образования «Сафоновский индустриально-технологический техникум» реорганизовано в форме присоединения к нему смоленского областного государственного бюджетного образовательного учреждения начального профессионального образования  «Профессиональное училище № 1 г. Сафоново», сохранив наименование и основные цели деятельности.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Распоряжением Администрации Смоленской области от  29.06.2015г. № 1033-р/адм смоленское областное государственное бюджетное образовательное учреждение среднего профессионального образования «Сафоновский индустриально-технологический техникум» переименовано в областное государственное бюджетное профессиональное образовательное учреждение «Сафоновский индустриально-технологический техникум».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Техникум осуществляет свою деятельность в соответствии с Конституцией Российской Федерации, Законом РФ «Об образовании», типовым положением об образовательном учреждении среднего профессионального образования, утвержденном Постановлением Правительства РФ от 18 июня 2008 года 543, нормативными актами и Уставом техникума.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Структура учебного учреждения определяется и изменяется самостоятельно, в зависимости от стоящих перед техникумом задач перспективного развития и реальной социально-экономической ситуации в городе Сафоново, Сафоновском районе и Смоленской области.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bCs/>
          <w:color w:val="191919"/>
          <w:sz w:val="28"/>
          <w:szCs w:val="28"/>
        </w:rPr>
        <w:t>Сафоново</w:t>
      </w:r>
      <w:r w:rsidRPr="00B7272E">
        <w:rPr>
          <w:rFonts w:ascii="Times New Roman" w:hAnsi="Times New Roman"/>
          <w:color w:val="191919"/>
          <w:sz w:val="28"/>
          <w:szCs w:val="28"/>
        </w:rPr>
        <w:t xml:space="preserve"> - город в </w:t>
      </w:r>
      <w:hyperlink r:id="rId10" w:tooltip="Россия" w:history="1">
        <w:r w:rsidRPr="00B7272E">
          <w:rPr>
            <w:rStyle w:val="a7"/>
            <w:rFonts w:ascii="Times New Roman" w:hAnsi="Times New Roman"/>
            <w:color w:val="191919"/>
            <w:sz w:val="28"/>
            <w:szCs w:val="28"/>
          </w:rPr>
          <w:t>России</w:t>
        </w:r>
      </w:hyperlink>
      <w:r w:rsidRPr="00B7272E">
        <w:rPr>
          <w:rFonts w:ascii="Times New Roman" w:hAnsi="Times New Roman"/>
          <w:color w:val="191919"/>
          <w:sz w:val="28"/>
          <w:szCs w:val="28"/>
        </w:rPr>
        <w:t xml:space="preserve">, административный центр </w:t>
      </w:r>
      <w:hyperlink r:id="rId11" w:tooltip="Сафоновский район" w:history="1">
        <w:r w:rsidRPr="00B7272E">
          <w:rPr>
            <w:rStyle w:val="a7"/>
            <w:rFonts w:ascii="Times New Roman" w:hAnsi="Times New Roman"/>
            <w:color w:val="191919"/>
            <w:sz w:val="28"/>
            <w:szCs w:val="28"/>
          </w:rPr>
          <w:t>Сафоновского района</w:t>
        </w:r>
      </w:hyperlink>
      <w:hyperlink r:id="rId12" w:tooltip="Смоленская область" w:history="1">
        <w:r w:rsidRPr="00B7272E">
          <w:rPr>
            <w:rStyle w:val="a7"/>
            <w:rFonts w:ascii="Times New Roman" w:hAnsi="Times New Roman"/>
            <w:color w:val="191919"/>
            <w:sz w:val="28"/>
            <w:szCs w:val="28"/>
          </w:rPr>
          <w:t>Смоленской области</w:t>
        </w:r>
      </w:hyperlink>
      <w:r w:rsidRPr="00B7272E">
        <w:rPr>
          <w:rFonts w:ascii="Times New Roman" w:hAnsi="Times New Roman"/>
          <w:color w:val="191919"/>
          <w:sz w:val="28"/>
          <w:szCs w:val="28"/>
        </w:rPr>
        <w:t>. Численность населения - 43145 чел. (2016).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lastRenderedPageBreak/>
        <w:t xml:space="preserve">Сафоново расположен на </w:t>
      </w:r>
      <w:hyperlink r:id="rId13" w:tooltip="Железнодорожный транспорт" w:history="1">
        <w:r w:rsidRPr="00B7272E">
          <w:rPr>
            <w:rFonts w:ascii="Times New Roman" w:eastAsia="Times New Roman" w:hAnsi="Times New Roman"/>
            <w:color w:val="191919"/>
            <w:sz w:val="28"/>
            <w:szCs w:val="28"/>
            <w:lang w:eastAsia="ru-RU"/>
          </w:rPr>
          <w:t>железнодорожной</w:t>
        </w:r>
      </w:hyperlink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 магистрали </w:t>
      </w:r>
      <w:hyperlink r:id="rId14" w:tooltip="Москва" w:history="1">
        <w:r w:rsidRPr="00B7272E">
          <w:rPr>
            <w:rFonts w:ascii="Times New Roman" w:eastAsia="Times New Roman" w:hAnsi="Times New Roman"/>
            <w:color w:val="191919"/>
            <w:sz w:val="28"/>
            <w:szCs w:val="28"/>
            <w:lang w:eastAsia="ru-RU"/>
          </w:rPr>
          <w:t>Москва</w:t>
        </w:r>
      </w:hyperlink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 - </w:t>
      </w:r>
      <w:hyperlink r:id="rId15" w:tooltip="Брест" w:history="1">
        <w:r w:rsidRPr="00B7272E">
          <w:rPr>
            <w:rFonts w:ascii="Times New Roman" w:eastAsia="Times New Roman" w:hAnsi="Times New Roman"/>
            <w:color w:val="191919"/>
            <w:sz w:val="28"/>
            <w:szCs w:val="28"/>
            <w:lang w:eastAsia="ru-RU"/>
          </w:rPr>
          <w:t>Брест</w:t>
        </w:r>
      </w:hyperlink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 в 102 </w:t>
      </w:r>
      <w:hyperlink r:id="rId16" w:tooltip="Км" w:history="1">
        <w:r w:rsidRPr="00B7272E">
          <w:rPr>
            <w:rFonts w:ascii="Times New Roman" w:eastAsia="Times New Roman" w:hAnsi="Times New Roman"/>
            <w:color w:val="191919"/>
            <w:sz w:val="28"/>
            <w:szCs w:val="28"/>
            <w:lang w:eastAsia="ru-RU"/>
          </w:rPr>
          <w:t>км</w:t>
        </w:r>
      </w:hyperlink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 к востоку от </w:t>
      </w:r>
      <w:hyperlink r:id="rId17" w:tooltip="Смоленск" w:history="1">
        <w:r w:rsidRPr="00B7272E">
          <w:rPr>
            <w:rFonts w:ascii="Times New Roman" w:eastAsia="Times New Roman" w:hAnsi="Times New Roman"/>
            <w:color w:val="191919"/>
            <w:sz w:val="28"/>
            <w:szCs w:val="28"/>
            <w:lang w:eastAsia="ru-RU"/>
          </w:rPr>
          <w:t>Смоленска</w:t>
        </w:r>
      </w:hyperlink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 и в 300 км к западу от Москвы. Через город проходит автодорога </w:t>
      </w:r>
      <w:hyperlink r:id="rId18" w:tooltip="Беларусь (автодорога)" w:history="1">
        <w:r w:rsidRPr="00B7272E">
          <w:rPr>
            <w:rFonts w:ascii="Times New Roman" w:eastAsia="Times New Roman" w:hAnsi="Times New Roman"/>
            <w:color w:val="191919"/>
            <w:sz w:val="28"/>
            <w:szCs w:val="28"/>
            <w:lang w:eastAsia="ru-RU"/>
          </w:rPr>
          <w:t>М1 «Беларусь»</w:t>
        </w:r>
      </w:hyperlink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, расстояние до Смоленска – 97 км, до </w:t>
      </w:r>
      <w:hyperlink r:id="rId19" w:tooltip="Московская кольцевая автомобильная дорога" w:history="1">
        <w:r w:rsidRPr="00B7272E">
          <w:rPr>
            <w:rFonts w:ascii="Times New Roman" w:eastAsia="Times New Roman" w:hAnsi="Times New Roman"/>
            <w:color w:val="191919"/>
            <w:sz w:val="28"/>
            <w:szCs w:val="28"/>
            <w:lang w:eastAsia="ru-RU"/>
          </w:rPr>
          <w:t>МКАД</w:t>
        </w:r>
      </w:hyperlink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 – 280 км. 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Основные промышленные объекты:</w:t>
      </w:r>
    </w:p>
    <w:p w:rsidR="00907C82" w:rsidRPr="00B7272E" w:rsidRDefault="00D7471D" w:rsidP="00907C8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hyperlink r:id="rId20" w:tooltip="ПАО " w:history="1">
        <w:r w:rsidR="00907C82" w:rsidRPr="00B7272E">
          <w:rPr>
            <w:rFonts w:ascii="Times New Roman" w:eastAsia="Times New Roman" w:hAnsi="Times New Roman"/>
            <w:color w:val="191919"/>
            <w:sz w:val="28"/>
            <w:szCs w:val="28"/>
            <w:lang w:eastAsia="ru-RU"/>
          </w:rPr>
          <w:t>ПАО «Сафоновский сельский строительный комбинат»</w:t>
        </w:r>
      </w:hyperlink>
      <w:r w:rsidR="00907C82"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 - крупное  предприятие Смоленской области по производству и реализации ЖБИ изделий и сопутствующих материалов (в перспективе  планируется модернизация производства для увеличения и расширения номенклатуры выпускаемых изделий).</w:t>
      </w:r>
    </w:p>
    <w:p w:rsidR="00907C82" w:rsidRPr="00B7272E" w:rsidRDefault="00907C82" w:rsidP="00907C82">
      <w:pPr>
        <w:numPr>
          <w:ilvl w:val="0"/>
          <w:numId w:val="2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ОАО «Сафоновомясопродукт» - крупное мясоперерабатывающее предприятие Смоленской области (60 т. мяса в смену, 7 т. колбасных изделий в смену).</w:t>
      </w:r>
    </w:p>
    <w:p w:rsidR="00907C82" w:rsidRPr="00B7272E" w:rsidRDefault="00907C82" w:rsidP="00907C82">
      <w:pPr>
        <w:numPr>
          <w:ilvl w:val="0"/>
          <w:numId w:val="2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Лесоперерабатывающий завод ООО «Форекс».</w:t>
      </w:r>
    </w:p>
    <w:p w:rsidR="00907C82" w:rsidRPr="00B7272E" w:rsidRDefault="00907C82" w:rsidP="00907C82">
      <w:pPr>
        <w:numPr>
          <w:ilvl w:val="0"/>
          <w:numId w:val="2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ООО «Русэлпром-СЭЗ» - крупный российский производитель мощных (от 30 до 2000 кВт) электродвигателей и генераторов (входит в </w:t>
      </w:r>
      <w:hyperlink r:id="rId21" w:tooltip="Русэлпром" w:history="1">
        <w:r w:rsidRPr="00B7272E">
          <w:rPr>
            <w:rFonts w:ascii="Times New Roman" w:eastAsia="Times New Roman" w:hAnsi="Times New Roman"/>
            <w:color w:val="191919"/>
            <w:sz w:val="28"/>
            <w:szCs w:val="28"/>
            <w:lang w:eastAsia="ru-RU"/>
          </w:rPr>
          <w:t>концерн «Русэлпром»</w:t>
        </w:r>
      </w:hyperlink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).</w:t>
      </w:r>
    </w:p>
    <w:p w:rsidR="00907C82" w:rsidRPr="00B7272E" w:rsidRDefault="00D7471D" w:rsidP="00907C82">
      <w:pPr>
        <w:numPr>
          <w:ilvl w:val="0"/>
          <w:numId w:val="2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hyperlink r:id="rId22" w:tooltip="ОАО " w:history="1">
        <w:r w:rsidR="00907C82" w:rsidRPr="00B7272E">
          <w:rPr>
            <w:rFonts w:ascii="Times New Roman" w:eastAsia="Times New Roman" w:hAnsi="Times New Roman"/>
            <w:color w:val="191919"/>
            <w:sz w:val="28"/>
            <w:szCs w:val="28"/>
            <w:lang w:eastAsia="ru-RU"/>
          </w:rPr>
          <w:t>ОАО «Теплоконтроль»</w:t>
        </w:r>
      </w:hyperlink>
      <w:r w:rsidR="00907C82"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 - занимается производством и реализацией приборов контроля и регулирования технологических процессов, приборов для физических исследований, средств автоматизации и запасных частей к ним, приборов теплоснабжения, соединительных частей для трубопроводов, нестандартного оборудования, и т.д.</w:t>
      </w:r>
    </w:p>
    <w:p w:rsidR="00907C82" w:rsidRPr="00B7272E" w:rsidRDefault="00907C82" w:rsidP="00907C82">
      <w:pPr>
        <w:numPr>
          <w:ilvl w:val="0"/>
          <w:numId w:val="2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Завод «Гидрометприбор» - производитель гидрометеорологических, геологических и приборов автоматики.</w:t>
      </w:r>
    </w:p>
    <w:p w:rsidR="00907C82" w:rsidRPr="00B7272E" w:rsidRDefault="00907C82" w:rsidP="00907C82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В рамках завода пластмасс образовались: </w:t>
      </w:r>
    </w:p>
    <w:p w:rsidR="00907C82" w:rsidRPr="00B7272E" w:rsidRDefault="00D7471D" w:rsidP="00907C82">
      <w:pPr>
        <w:numPr>
          <w:ilvl w:val="0"/>
          <w:numId w:val="2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hyperlink r:id="rId23" w:tooltip="Авангард Сафоново" w:history="1">
        <w:r w:rsidR="00907C82" w:rsidRPr="00B7272E">
          <w:rPr>
            <w:rFonts w:ascii="Times New Roman" w:eastAsia="Times New Roman" w:hAnsi="Times New Roman"/>
            <w:color w:val="191919"/>
            <w:sz w:val="28"/>
            <w:szCs w:val="28"/>
            <w:lang w:eastAsia="ru-RU"/>
          </w:rPr>
          <w:t>ОАО «Авангард»</w:t>
        </w:r>
      </w:hyperlink>
      <w:r w:rsidR="00907C82"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 - научно-производственный комплекс в области композиционных материалов, выпускает изделия из пластика, стекло- и углепластика;</w:t>
      </w:r>
    </w:p>
    <w:p w:rsidR="00907C82" w:rsidRPr="00B7272E" w:rsidRDefault="00907C82" w:rsidP="00907C82">
      <w:pPr>
        <w:numPr>
          <w:ilvl w:val="0"/>
          <w:numId w:val="2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ОАО «Полипласт» - производитель детских игровых и спортивных комплексов, обтекателей и др. продукции из пластмасс;</w:t>
      </w:r>
    </w:p>
    <w:p w:rsidR="00907C82" w:rsidRPr="00B7272E" w:rsidRDefault="00907C82" w:rsidP="00907C82">
      <w:pPr>
        <w:numPr>
          <w:ilvl w:val="0"/>
          <w:numId w:val="2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СП «Компитал» - производитель стеклопластиковых химически стойких ёмкостей для химической промышленности, нефтедобычи и нефтепереработки, других отраслей промышленности. Кроме химстойких ёмкостей производит из стеклопластика желоба, корпуса оборудования и другие изделия. Также производит стеклопластиковые облицовочные панели для железнодорожного транспорта, стеклопластиковые сиденья для стадионов;</w:t>
      </w:r>
    </w:p>
    <w:p w:rsidR="00907C82" w:rsidRPr="00B7272E" w:rsidRDefault="00907C82" w:rsidP="00907C82">
      <w:pPr>
        <w:numPr>
          <w:ilvl w:val="0"/>
          <w:numId w:val="2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«Колтек-спецреагенты» - производитель реагентов для нефтедобывающей и нефтеперерабатывающей промышленности;</w:t>
      </w:r>
    </w:p>
    <w:p w:rsidR="00907C82" w:rsidRPr="00B7272E" w:rsidRDefault="00907C82" w:rsidP="00907C82">
      <w:pPr>
        <w:numPr>
          <w:ilvl w:val="0"/>
          <w:numId w:val="2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Сафоновский филиал «Смолкабель»;</w:t>
      </w:r>
    </w:p>
    <w:p w:rsidR="00907C82" w:rsidRPr="00B7272E" w:rsidRDefault="00907C82" w:rsidP="00907C82">
      <w:pPr>
        <w:numPr>
          <w:ilvl w:val="0"/>
          <w:numId w:val="2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lastRenderedPageBreak/>
        <w:t>ООО «Иитек С» производство стеклопластиковых пултрузионных профилей и конструкций из стеклокомпозитов.</w:t>
      </w:r>
    </w:p>
    <w:p w:rsidR="00907C82" w:rsidRPr="00B7272E" w:rsidRDefault="00907C82" w:rsidP="00907C82">
      <w:pPr>
        <w:numPr>
          <w:ilvl w:val="0"/>
          <w:numId w:val="2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Небольшой нефтеперерабатывающий завод мощностью 96 тысяч тонн в год газового конденсата (прямогонный бензин, печное и дизельное топливо).</w:t>
      </w:r>
    </w:p>
    <w:p w:rsidR="00907C82" w:rsidRPr="00B7272E" w:rsidRDefault="00907C82" w:rsidP="00907C82">
      <w:pPr>
        <w:numPr>
          <w:ilvl w:val="0"/>
          <w:numId w:val="2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ОАО «Сафоновохлеб» (входит в агропромышленную корпорацию </w:t>
      </w:r>
      <w:hyperlink r:id="rId24" w:tooltip="Стойленская нива" w:history="1">
        <w:r w:rsidRPr="00B7272E">
          <w:rPr>
            <w:rFonts w:ascii="Times New Roman" w:eastAsia="Times New Roman" w:hAnsi="Times New Roman"/>
            <w:color w:val="191919"/>
            <w:sz w:val="28"/>
            <w:szCs w:val="28"/>
            <w:lang w:eastAsia="ru-RU"/>
          </w:rPr>
          <w:t>«Стойленская Нива»</w:t>
        </w:r>
      </w:hyperlink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).</w:t>
      </w:r>
    </w:p>
    <w:p w:rsidR="00907C82" w:rsidRPr="00B7272E" w:rsidRDefault="00907C82" w:rsidP="00907C82">
      <w:pPr>
        <w:numPr>
          <w:ilvl w:val="0"/>
          <w:numId w:val="2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Сафоновский завод мобильных зданий.</w:t>
      </w:r>
    </w:p>
    <w:p w:rsidR="00907C82" w:rsidRPr="00B7272E" w:rsidRDefault="00907C82" w:rsidP="00907C82">
      <w:pPr>
        <w:numPr>
          <w:ilvl w:val="0"/>
          <w:numId w:val="2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Кирпичный завод.</w:t>
      </w:r>
    </w:p>
    <w:p w:rsidR="00907C82" w:rsidRPr="00B7272E" w:rsidRDefault="00907C82" w:rsidP="00907C82">
      <w:pPr>
        <w:numPr>
          <w:ilvl w:val="0"/>
          <w:numId w:val="2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Асфальтобетонный завод.</w:t>
      </w:r>
    </w:p>
    <w:p w:rsidR="00907C82" w:rsidRPr="00B7272E" w:rsidRDefault="00907C82" w:rsidP="00907C82">
      <w:pPr>
        <w:numPr>
          <w:ilvl w:val="0"/>
          <w:numId w:val="2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Производственная компания «Модуль» - производитель стальных входных дверей.</w:t>
      </w:r>
    </w:p>
    <w:p w:rsidR="00907C82" w:rsidRPr="00B7272E" w:rsidRDefault="00907C82" w:rsidP="00907C82">
      <w:pPr>
        <w:numPr>
          <w:ilvl w:val="0"/>
          <w:numId w:val="2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АО «ПоликрафтЭнергомаш» - завод котельного оборудования.</w:t>
      </w:r>
    </w:p>
    <w:p w:rsidR="00907C82" w:rsidRPr="00B7272E" w:rsidRDefault="00907C82" w:rsidP="00907C82">
      <w:pPr>
        <w:numPr>
          <w:ilvl w:val="0"/>
          <w:numId w:val="2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ЗСО «Кавик» - производство сварочного оборудования.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b/>
          <w:color w:val="191919"/>
          <w:sz w:val="28"/>
          <w:szCs w:val="28"/>
        </w:rPr>
      </w:pPr>
      <w:r w:rsidRPr="00B7272E">
        <w:rPr>
          <w:rFonts w:ascii="Times New Roman" w:hAnsi="Times New Roman"/>
          <w:b/>
          <w:color w:val="191919"/>
          <w:sz w:val="28"/>
          <w:szCs w:val="28"/>
        </w:rPr>
        <w:t xml:space="preserve">2.1. Материально-техническая база. </w:t>
      </w:r>
      <w:r w:rsidRPr="00B7272E">
        <w:rPr>
          <w:rFonts w:ascii="Times New Roman" w:hAnsi="Times New Roman"/>
          <w:color w:val="191919"/>
          <w:sz w:val="28"/>
          <w:szCs w:val="28"/>
        </w:rPr>
        <w:t>СОГБПОУ «Сафоновский индустриально-технологический техникум» представляет собой комплекс зданий общей площадью 24254,8 кв.м., в том числе учебно-лабораторная площадь корпуса – 5780кв.м.; площадь общежития – 9849,4 кв.м. Учебно-производственный процесс ведется по адресу: 215500 г. Сафоново, Смоленской области, ул.Октябрьская, д.72., где учебно-теоретическая площадь составляет 2863,1 кв.м., общественно-бытовая площадь с производственными мастерскими – 2917 кв.м., площадь общежития – 4939,2 кв.м.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 xml:space="preserve">На базе  техникума располагается 15 учебных кабинетов по общеобразовательным и специальным дисциплинам, 9 лабораторий по специальным и техническим дисциплинам, 3 компьютерных класса, 6 учебно-производственных мастерских, в том числе мастерские по подготовке специалистов по технологии машиностроения, где размещено 32 единицы станочного оборудования различной модификации, спортивный и тренажерный залы, актовый зал на 200 мест, конференц-зал, столовая на 120 мест, медицинский пункт и другие вспомогательные кабинеты. 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 xml:space="preserve">Лаборатории и кабинеты специальных дисциплин в основном оснащены необходимым оборудованием в соответствии с учебными стандартами и планами. 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В соответствии с приказом Департамента Смоленской области  по образованию и науке о создании отраслевых ресурсных центров по востребованным региональной экономикой направлениям профессиональной подготовки от 21.03.12г. № 210 на базе СОГБПОУ «Сафоновский индустриально-технологический техникум» создан отраслевой ресурсный центр по подготовке специалистов сварочного дела для работы на высокоточном оборудовании.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Составляющие модернизированного ресурсного центра: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  <w:u w:val="single"/>
        </w:rPr>
        <w:t>Учебно-производственный участок</w:t>
      </w:r>
      <w:r w:rsidRPr="00B7272E">
        <w:rPr>
          <w:rFonts w:ascii="Times New Roman" w:hAnsi="Times New Roman"/>
          <w:color w:val="191919"/>
          <w:sz w:val="28"/>
          <w:szCs w:val="28"/>
        </w:rPr>
        <w:t xml:space="preserve"> включает в себя рабочие площадки: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- аргонодуговой сварки (1 рабочее место);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lastRenderedPageBreak/>
        <w:t>- контактной сварки (1 рабочее место);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- полуавтоматической сварки (2 рабочих места);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- плазменной резки (1 рабочее место)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Учебная лаборатория «Технологии производства неразъемных соединений металлов» (12 посадочных мест с отработкой всех видов сварки), с состав которой входит: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- стенд для совершенствования навыков получения монолитных соединений;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- компьютерное устройство для квалификационного контроля и аттестации;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- демонстрационный набор оборудования различных видов сварки;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- комплект оборудования рабочего места преподавателя;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- набор учебно-методических материалов.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Демонстрационная мастерская на 5 рабочих мест с централизованной вентиляционной вытяжкой.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 xml:space="preserve">Спортивная база техникума включает: спортивный зал, где проводятся учебные занятия и тренировочные занятия в спортивных секциях; зал ОФП, спортивная площадка, нестандартное футбольное поле и беговая дорожка длиной 300 квадратных метров, яма для прыжков в длину с разбега и сектор для толкания ядра. 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В учебном корпусе имеется библиотека с читальным залом на 20 мест, столовая на 120 посадочных мест, медицинский кабинет.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 xml:space="preserve">Общежитие техникума рассчитано на 450 мест для проживания, имеются комнаты для подготовки к занятиям и отдыха. На каждом этаже имеется кухня, санитарно-гигиеническая комната. 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Для информационного и технического обеспечения образовательного процесса в техникуме используется 70 персональных компьютеров, расположенных в 3 компьютерных классах и структурных подразделениях.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hAnsi="Times New Roman"/>
          <w:b/>
          <w:bCs/>
          <w:color w:val="191919"/>
          <w:sz w:val="28"/>
          <w:szCs w:val="28"/>
          <w:lang w:eastAsia="ru-RU"/>
        </w:rPr>
        <w:t>2.2. Кадровый потенциал техникума</w:t>
      </w:r>
      <w:r w:rsidRPr="00B7272E">
        <w:rPr>
          <w:rFonts w:ascii="Times New Roman" w:hAnsi="Times New Roman"/>
          <w:color w:val="191919"/>
          <w:sz w:val="28"/>
          <w:szCs w:val="28"/>
          <w:lang w:eastAsia="ru-RU"/>
        </w:rPr>
        <w:t xml:space="preserve">. Педагогический коллектив и административно-управленческий состав техникума являются одной из ключевых внутренних гарантий качества образования. 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hAnsi="Times New Roman"/>
          <w:color w:val="191919"/>
          <w:sz w:val="28"/>
          <w:szCs w:val="28"/>
          <w:lang w:eastAsia="ru-RU"/>
        </w:rPr>
        <w:t>В настоящее время учебный процесс в техникуме обеспечивают: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hAnsi="Times New Roman"/>
          <w:color w:val="191919"/>
          <w:sz w:val="28"/>
          <w:szCs w:val="28"/>
          <w:lang w:eastAsia="ru-RU"/>
        </w:rPr>
        <w:t>всего работников 52 человека, из них - педагогических работников - 22 человека.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hAnsi="Times New Roman"/>
          <w:color w:val="191919"/>
          <w:sz w:val="28"/>
          <w:szCs w:val="28"/>
          <w:lang w:eastAsia="ru-RU"/>
        </w:rPr>
        <w:t xml:space="preserve">По квалификационным категориям преподавательский состав (без учёта внутренних совместителей) распределился следующим образом: 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hAnsi="Times New Roman"/>
          <w:color w:val="191919"/>
          <w:sz w:val="28"/>
          <w:szCs w:val="28"/>
          <w:lang w:eastAsia="ru-RU"/>
        </w:rPr>
        <w:t xml:space="preserve">а) высшая квалификационная категория - 45% преподавателей (10 человек); 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hAnsi="Times New Roman"/>
          <w:color w:val="191919"/>
          <w:sz w:val="28"/>
          <w:szCs w:val="28"/>
          <w:lang w:eastAsia="ru-RU"/>
        </w:rPr>
        <w:t>б) первая квалификационная категория - 41% преподавателей (9 человек);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hAnsi="Times New Roman"/>
          <w:color w:val="191919"/>
          <w:sz w:val="28"/>
          <w:szCs w:val="28"/>
          <w:lang w:eastAsia="ru-RU"/>
        </w:rPr>
        <w:t>в) нет категории - 14% (3 человека).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hAnsi="Times New Roman"/>
          <w:color w:val="191919"/>
          <w:sz w:val="28"/>
          <w:szCs w:val="28"/>
          <w:lang w:eastAsia="ru-RU"/>
        </w:rPr>
        <w:lastRenderedPageBreak/>
        <w:t>В коллективе работают: 6 человек имеющих звание Почётный работник начального профессионального образования РФ, 1 человек – звание Почетный работник среднего профессионального образования РФ,  Заслуженный учитель РФ – 2 человека.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hAnsi="Times New Roman"/>
          <w:color w:val="191919"/>
          <w:sz w:val="28"/>
          <w:szCs w:val="28"/>
          <w:lang w:eastAsia="ru-RU"/>
        </w:rPr>
        <w:t xml:space="preserve">Работники техникума награждены: 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hAnsi="Times New Roman"/>
          <w:color w:val="191919"/>
          <w:sz w:val="28"/>
          <w:szCs w:val="28"/>
          <w:lang w:eastAsia="ru-RU"/>
        </w:rPr>
        <w:t>а) почетными грамотами, благодарностями Департамента  Смоленской области по образованию, науке и делам молодежи - 25 человек;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hAnsi="Times New Roman"/>
          <w:color w:val="191919"/>
          <w:sz w:val="28"/>
          <w:szCs w:val="28"/>
          <w:lang w:eastAsia="ru-RU"/>
        </w:rPr>
        <w:t xml:space="preserve">б) значком «Отличник народного образования» – 3 человека; 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hAnsi="Times New Roman"/>
          <w:color w:val="191919"/>
          <w:sz w:val="28"/>
          <w:szCs w:val="28"/>
          <w:lang w:eastAsia="ru-RU"/>
        </w:rPr>
        <w:t>в) почетной грамотой Министерства образования и науки РФ - 7 человек;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hAnsi="Times New Roman"/>
          <w:color w:val="191919"/>
          <w:sz w:val="28"/>
          <w:szCs w:val="28"/>
          <w:lang w:eastAsia="ru-RU"/>
        </w:rPr>
        <w:t>г) почетными грамотами и благодарностью Губернатора Смоленской области - 3 человека;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hAnsi="Times New Roman"/>
          <w:color w:val="191919"/>
          <w:sz w:val="28"/>
          <w:szCs w:val="28"/>
          <w:lang w:eastAsia="ru-RU"/>
        </w:rPr>
        <w:t xml:space="preserve">д) благодарственными письмами областной Думы Смоленской области – 2 человека. 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b/>
          <w:color w:val="191919"/>
          <w:sz w:val="28"/>
          <w:szCs w:val="28"/>
        </w:rPr>
      </w:pPr>
      <w:r w:rsidRPr="00B7272E">
        <w:rPr>
          <w:rFonts w:ascii="Times New Roman" w:hAnsi="Times New Roman"/>
          <w:b/>
          <w:color w:val="191919"/>
          <w:sz w:val="28"/>
          <w:szCs w:val="28"/>
        </w:rPr>
        <w:t xml:space="preserve">2.3. Реестр специальностей (профессий). </w:t>
      </w:r>
      <w:r w:rsidRPr="00B7272E">
        <w:rPr>
          <w:rFonts w:ascii="Times New Roman" w:hAnsi="Times New Roman"/>
          <w:color w:val="191919"/>
          <w:sz w:val="28"/>
          <w:szCs w:val="28"/>
        </w:rPr>
        <w:t>В соответствии с лицензией на право ведения образовательной деятельности (серия 67ЛО1 № 0001447, регистрационный номер 4951 от 06 августа 2015г.) техникум имеет право на осуществление образовательной деятельности по 15 образовательным программам среднего профессионального образования и программам профессионального обучения: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Среднее профессиональное образование по программам подготовки квалифицированных рабочих (служащих):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13.01.05 (140407.02) Электромонтер по техническому обслуживанию электростанций и сетей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15.01.05 (150709.02) Сварщик (электросварочные и газосварочные работы)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>
        <w:rPr>
          <w:rFonts w:ascii="Times New Roman" w:hAnsi="Times New Roman"/>
          <w:color w:val="191919"/>
          <w:sz w:val="28"/>
          <w:szCs w:val="28"/>
        </w:rPr>
        <w:t>15.01.05</w:t>
      </w:r>
      <w:r w:rsidRPr="007E4226">
        <w:rPr>
          <w:rFonts w:ascii="Times New Roman" w:hAnsi="Times New Roman"/>
          <w:color w:val="191919"/>
          <w:sz w:val="28"/>
          <w:szCs w:val="28"/>
        </w:rPr>
        <w:t xml:space="preserve"> Сварщик</w:t>
      </w:r>
      <w:r>
        <w:rPr>
          <w:rFonts w:ascii="Times New Roman" w:hAnsi="Times New Roman"/>
          <w:color w:val="191919"/>
          <w:sz w:val="28"/>
          <w:szCs w:val="28"/>
        </w:rPr>
        <w:t xml:space="preserve"> (ручной и частично механизированной сварки(наплавки))</w:t>
      </w:r>
      <w:r w:rsidR="007059D3">
        <w:rPr>
          <w:rFonts w:ascii="Times New Roman" w:hAnsi="Times New Roman"/>
          <w:color w:val="191919"/>
          <w:sz w:val="28"/>
          <w:szCs w:val="28"/>
        </w:rPr>
        <w:t xml:space="preserve"> – ТОП-50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15.01.23 (151902.01) Наладчик станков и оборудования в механообработке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15.01.25 (151902.03) Станочник (металлообработка)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15.01.30 (151903.02) Слесарь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19.01.17 (260807.01) Повар, кондитер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23.01.03 (190631.01) Автомеханик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29.01.07 (262019.03) Портной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29.01.05 (262019.02) Закройщик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38.01.02 (100701.01) Продавец, контролер - кассир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43.01.02 (100116.01) Парикмахер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54.01.01 (072500.01) Исполнитель художественно-оформительских работ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Среднее профессиональное образование по программам подготовки специалистов среднего звена: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15.02.08 (151901) Технология машиностроения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lastRenderedPageBreak/>
        <w:t>19.02.10 (260807) Технология продукции общественного питания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43.02.02 (100116) Парикмахерское искусство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b/>
          <w:color w:val="191919"/>
          <w:sz w:val="28"/>
          <w:szCs w:val="28"/>
        </w:rPr>
      </w:pPr>
      <w:r w:rsidRPr="00B7272E">
        <w:rPr>
          <w:rFonts w:ascii="Times New Roman" w:hAnsi="Times New Roman"/>
          <w:b/>
          <w:color w:val="191919"/>
          <w:sz w:val="28"/>
          <w:szCs w:val="28"/>
        </w:rPr>
        <w:t>2.4. Перечень специальностей ТОП-50 возможных для внедрения до 2020 года.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43.02.13 Технология парикмахерского искусства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43.02.15  Поварское и кондитерское дело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</w:p>
    <w:p w:rsidR="00907C82" w:rsidRPr="00297DA4" w:rsidRDefault="00907C82" w:rsidP="00907C82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  <w:t>3. Проблемно-ориентированный анализ состояния учебно-воспитательного процесса</w:t>
      </w:r>
    </w:p>
    <w:p w:rsidR="00907C82" w:rsidRPr="00B7272E" w:rsidRDefault="00907C82" w:rsidP="00907C82">
      <w:pPr>
        <w:pStyle w:val="a8"/>
        <w:spacing w:after="0" w:line="240" w:lineRule="auto"/>
        <w:ind w:left="0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На этапе предварительной проработки проекта модернизации программы проведена инвентаризация ресурсов и оценка готовности ПОО, проанализированы потребности экономики региона в кадрах.</w:t>
      </w:r>
    </w:p>
    <w:p w:rsidR="00907C82" w:rsidRPr="00B7272E" w:rsidRDefault="00907C82" w:rsidP="00907C82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</w:pPr>
    </w:p>
    <w:p w:rsidR="00907C82" w:rsidRPr="00B7272E" w:rsidRDefault="00907C82" w:rsidP="00907C82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  <w:t xml:space="preserve">        3.1. Управление образовательным процессом. </w:t>
      </w:r>
      <w:r w:rsidRPr="00B7272E">
        <w:rPr>
          <w:rFonts w:ascii="Times New Roman" w:eastAsia="Times New Roman" w:hAnsi="Times New Roman"/>
          <w:bCs/>
          <w:color w:val="191919"/>
          <w:sz w:val="28"/>
          <w:szCs w:val="28"/>
          <w:lang w:eastAsia="ru-RU"/>
        </w:rPr>
        <w:t>Проблемы: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недофинансирование не обеспечивает: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повышения качества организации учебного процесса;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- стимулирование инженерно-педагогических работников; 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создания системы маркетинговой и методической службы.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Пути решения: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- модернизация системы управления на принципах открытости, привлечения общественных организаций; 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- совершенствование системы стимулирования инновационной деятельности педагогов; 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разработка механизмов многоканального финансирования с привлечением социальных партнеров.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b/>
          <w:color w:val="191919"/>
          <w:sz w:val="28"/>
          <w:szCs w:val="28"/>
          <w:lang w:eastAsia="ru-RU"/>
        </w:rPr>
        <w:t xml:space="preserve">3.2. </w:t>
      </w:r>
      <w:r w:rsidRPr="00B7272E"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  <w:t xml:space="preserve">Материально-технические ресурсы и оснащение учебного процесса. </w:t>
      </w:r>
      <w:r w:rsidRPr="00B7272E">
        <w:rPr>
          <w:rFonts w:ascii="Times New Roman" w:eastAsia="Times New Roman" w:hAnsi="Times New Roman"/>
          <w:bCs/>
          <w:color w:val="191919"/>
          <w:sz w:val="28"/>
          <w:szCs w:val="28"/>
          <w:lang w:eastAsia="ru-RU"/>
        </w:rPr>
        <w:t>Проблемы: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материальный и физический износ оборудования в мастерских и лабораториях составляет от 30 до 70 %;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финансирование образовательного учреждения составляет 75 % от потребности;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- 20% учебно-справочной литературы по специальностям и профессиям не полностью отвечает современным требованиям;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библиотека  обеспечена литературой по программам СПО на 80%.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Пути решения: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разработка программы стратегического  развития техникума;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- определение приоритетов реконструкции материально-технической базы с целью эффективного распределения бюджетных средств; 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lastRenderedPageBreak/>
        <w:t>- обновление оборудования  учебных мастерских;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191919"/>
          <w:kern w:val="36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kern w:val="36"/>
          <w:sz w:val="28"/>
          <w:szCs w:val="28"/>
          <w:lang w:eastAsia="ru-RU"/>
        </w:rPr>
        <w:t>- создание недостающих кабинетов и лабораторий для профессий и специальностей среднего профессионального образования;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создание информационно-методического комплекса: модернизация учебных кабинетов и лабораторий, оснащение их мультимедийным оборудованием, интерактивными досками, обновление компьютерных классов; пополнение библиотечного фонда современной учебной и методической литературой, электронными учебными программами по общеобразовательным и специальным дисциплинам.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b/>
          <w:color w:val="191919"/>
          <w:sz w:val="28"/>
          <w:szCs w:val="28"/>
          <w:lang w:eastAsia="ru-RU"/>
        </w:rPr>
        <w:t xml:space="preserve">3.3. </w:t>
      </w:r>
      <w:r w:rsidRPr="00B7272E"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  <w:t xml:space="preserve">Интеллектуальный кадровый потенциал техникума. </w:t>
      </w:r>
      <w:r w:rsidRPr="00B7272E">
        <w:rPr>
          <w:rFonts w:ascii="Times New Roman" w:eastAsia="Times New Roman" w:hAnsi="Times New Roman"/>
          <w:bCs/>
          <w:color w:val="191919"/>
          <w:sz w:val="28"/>
          <w:szCs w:val="28"/>
          <w:lang w:eastAsia="ru-RU"/>
        </w:rPr>
        <w:t>Проблемы: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недостаток молодых квалифицированных кадров мастеров производственного обучения и преподавателей;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отсутствие постоянного научного руководства.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Пути решения: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создание эффективной системы повышения квалификации и аттестации в соответствии с новой системой;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подготовка педагогов к работе в учреждении среднего профессионального образования;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Для укомплектования молодыми педагогическими кадрами: 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направлять выпускников техникума на обучение в ВУЗы.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осуществлять связь со СмолГУ для пополнения кадров.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b/>
          <w:color w:val="191919"/>
          <w:sz w:val="28"/>
          <w:szCs w:val="28"/>
          <w:lang w:eastAsia="ru-RU"/>
        </w:rPr>
        <w:t xml:space="preserve">3.4. </w:t>
      </w:r>
      <w:r w:rsidRPr="00B7272E"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  <w:t>Организация учебно-воспитательного процесса.</w:t>
      </w:r>
      <w:r w:rsidRPr="00B7272E">
        <w:rPr>
          <w:rFonts w:ascii="Times New Roman" w:eastAsia="Times New Roman" w:hAnsi="Times New Roman"/>
          <w:bCs/>
          <w:color w:val="191919"/>
          <w:sz w:val="28"/>
          <w:szCs w:val="28"/>
          <w:lang w:eastAsia="ru-RU"/>
        </w:rPr>
        <w:t>Проблемы: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bCs/>
          <w:color w:val="191919"/>
          <w:sz w:val="28"/>
          <w:szCs w:val="28"/>
          <w:lang w:eastAsia="ru-RU"/>
        </w:rPr>
        <w:t>- сложность осуществления контроля производственной практики на предприятиях в связи с большим количеством организаций и объектов, где проходят практику обучающиеся;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bCs/>
          <w:color w:val="191919"/>
          <w:sz w:val="28"/>
          <w:szCs w:val="28"/>
          <w:lang w:eastAsia="ru-RU"/>
        </w:rPr>
        <w:t>- содержание профессиональной подготовки не в полной мере обеспечивает требования современного развивающегося производства;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bCs/>
          <w:color w:val="191919"/>
          <w:sz w:val="28"/>
          <w:szCs w:val="28"/>
          <w:lang w:eastAsia="ru-RU"/>
        </w:rPr>
        <w:t>- выпускники техникума испытывают затруднения в закреплении и адаптации в организациях из-за отсутствия социального пакета, низкой заработной платы молодых рабочих, низкой заинтересованности в молодых кадрах на предприятиях;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bCs/>
          <w:color w:val="191919"/>
          <w:sz w:val="28"/>
          <w:szCs w:val="28"/>
          <w:lang w:eastAsia="ru-RU"/>
        </w:rPr>
        <w:t>- не должный уровень условий внедрения информационно-коммуникационных технологий;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bCs/>
          <w:color w:val="191919"/>
          <w:sz w:val="28"/>
          <w:szCs w:val="28"/>
          <w:lang w:eastAsia="ru-RU"/>
        </w:rPr>
        <w:t>- невысокая успеваемость по общеобразовательным предметам;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bCs/>
          <w:color w:val="191919"/>
          <w:sz w:val="28"/>
          <w:szCs w:val="28"/>
          <w:lang w:eastAsia="ru-RU"/>
        </w:rPr>
        <w:t>- недостаточная мотивация студентов к обучению;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bCs/>
          <w:color w:val="191919"/>
          <w:sz w:val="28"/>
          <w:szCs w:val="28"/>
          <w:lang w:eastAsia="ru-RU"/>
        </w:rPr>
        <w:t>- социально-педагогическая запущенность поступающих, низкий уровень их общеучебных умений и навыков по результатам входного контроля;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Пути решения: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lastRenderedPageBreak/>
        <w:t>- использование инновационных современных технологий обучения и воспитания, форм, методов и приемов (развивающих, практико - и личностно-ориентированных, здоровьесберегающих);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изучение и применение новых производственных технологий в процессе обучения с привлечением квалифицированных специалистов с производства;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развитие социального партнерства в вопросах профессиональной подготовки, адаптации и закреплении практикантов и выпускников на предприятии;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диагностика мотивации обучающихся и на ее основе совершенствование преподавания общеобразовательных дисциплин;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совершенствование научно-методического обеспечения теоретического и практического обучения;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использование психолого-педагогического сопровождения педагогического процесса для работы с проблемными студентами.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b/>
          <w:color w:val="191919"/>
          <w:sz w:val="28"/>
          <w:szCs w:val="28"/>
          <w:lang w:eastAsia="ru-RU"/>
        </w:rPr>
        <w:t xml:space="preserve">3.5. </w:t>
      </w:r>
      <w:r w:rsidRPr="00B7272E"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  <w:t xml:space="preserve">Система воспитания в структуре образовательного процесса. </w:t>
      </w:r>
      <w:r w:rsidRPr="00B7272E">
        <w:rPr>
          <w:rFonts w:ascii="Times New Roman" w:eastAsia="Times New Roman" w:hAnsi="Times New Roman"/>
          <w:bCs/>
          <w:color w:val="191919"/>
          <w:sz w:val="28"/>
          <w:szCs w:val="28"/>
          <w:lang w:eastAsia="ru-RU"/>
        </w:rPr>
        <w:t>Проблемы: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низкая мотивация к обучению поступающих в техникум;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отсутствие заинтересованности со стороны родителей в участии в учебно-воспитательном процессе;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негативное влияние средств массовой информации на подростков;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недостаточное финансирование на приобретение аппаратуры, инвентаря, сценических костюмов для организации деятельности художественной самодеятельности, кружков, секций;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требует корректировки программа социально-психологического сопровождения обучающихся.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Пути решения: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- создание системы самоуправления и соуправления в коллективе обучающихся; 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привлечение обучающихся к общественной жизни техникума;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проведение родительских собраний с привлечением специалистов: врачей, психологов, социальных служб;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сотрудничество с общественными формированиями города;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проведение коллективных творческих дел в учебных группах с привлечением родителей;</w:t>
      </w:r>
    </w:p>
    <w:p w:rsidR="00907C82" w:rsidRPr="00B7272E" w:rsidRDefault="00907C82" w:rsidP="003460C5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привлечение социальных партнеров и использование внебюджетных средств для приобретения аппаратуры, инвентаря и пошива костюмов;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сотрудничество с работниками библиотек, центра детского творчества, музея, районного центра досуга.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b/>
          <w:color w:val="191919"/>
          <w:sz w:val="28"/>
          <w:szCs w:val="28"/>
          <w:lang w:eastAsia="ru-RU"/>
        </w:rPr>
        <w:t xml:space="preserve">3.6. </w:t>
      </w:r>
      <w:r w:rsidRPr="00B7272E"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  <w:t xml:space="preserve">Организация научно-методической работы. </w:t>
      </w:r>
      <w:r w:rsidRPr="00B7272E">
        <w:rPr>
          <w:rFonts w:ascii="Times New Roman" w:eastAsia="Times New Roman" w:hAnsi="Times New Roman"/>
          <w:bCs/>
          <w:color w:val="191919"/>
          <w:sz w:val="28"/>
          <w:szCs w:val="28"/>
          <w:lang w:eastAsia="ru-RU"/>
        </w:rPr>
        <w:t>Проблемы: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недостаточная обеспеченность методическими разработками на уровне современных технологий;</w:t>
      </w:r>
    </w:p>
    <w:p w:rsidR="00907C82" w:rsidRPr="00B7272E" w:rsidRDefault="00907C82" w:rsidP="003460C5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lastRenderedPageBreak/>
        <w:t>- научно-методический уровень сопровождения образовательного процесса не в полной мере соответствует современным методическим концепциям.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Пути решения: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организация новой более эффективной компетентностной модели методической службы в ОУ;</w:t>
      </w:r>
    </w:p>
    <w:p w:rsidR="00907C82" w:rsidRPr="00B7272E" w:rsidRDefault="00907C82" w:rsidP="003460C5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реализация ФГОС, разработка содержания и процесса обучения на основе блочно-модульного, практико-ориентированного подхода;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создание условий для инновационной деятельности педагогических работников;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формирование творческих групп по принципу реализации инновационных программ;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внедрение компетентностного подхода в процессе обучения и воспитания;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информатизация учебно-воспитательного процесса;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развитие научно-исследовательской деятельности обучающихся под руководством педагогов.</w:t>
      </w:r>
    </w:p>
    <w:p w:rsidR="00907C82" w:rsidRPr="00B7272E" w:rsidRDefault="00907C82" w:rsidP="007059D3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b/>
          <w:color w:val="191919"/>
          <w:sz w:val="28"/>
          <w:szCs w:val="28"/>
          <w:lang w:eastAsia="ru-RU"/>
        </w:rPr>
        <w:t xml:space="preserve">3.7. </w:t>
      </w:r>
      <w:r w:rsidRPr="00B7272E"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  <w:t xml:space="preserve">Взаимодействие с социальными партнерами. </w:t>
      </w:r>
      <w:r w:rsidRPr="00B7272E">
        <w:rPr>
          <w:rFonts w:ascii="Times New Roman" w:eastAsia="Times New Roman" w:hAnsi="Times New Roman"/>
          <w:bCs/>
          <w:color w:val="191919"/>
          <w:sz w:val="28"/>
          <w:szCs w:val="28"/>
          <w:lang w:eastAsia="ru-RU"/>
        </w:rPr>
        <w:t>Проблемы:</w:t>
      </w:r>
    </w:p>
    <w:p w:rsidR="00907C82" w:rsidRPr="00B7272E" w:rsidRDefault="00907C82" w:rsidP="003460C5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не на должном уровне нормативно-правовая база для сотрудничества предприятий с образовательными учреждениями на новом уровне социального партнерства;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не выработан механизм взаимодействия с организациями области;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отсутствие системы наставничества на предприятиях социальных партнеров;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Пути решения: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выработка инициатив на региональном уровне по взаимодействию с предприятиями - заказчиками кадров;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вовлечение социальных партнеров в профориентационную работу и рекламу техникума;</w:t>
      </w:r>
    </w:p>
    <w:p w:rsidR="00907C82" w:rsidRPr="00B7272E" w:rsidRDefault="00907C82" w:rsidP="003460C5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привлечение работодателей к учебному процессу, организация на предприятиях учебных площадок  для  обучающихся;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создание целевой программы «Наставник»;</w:t>
      </w:r>
    </w:p>
    <w:p w:rsidR="00907C82" w:rsidRPr="00B7272E" w:rsidRDefault="00907C82" w:rsidP="003460C5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выработка механизма взаимодействия с рынком труда, а так же с другими социальными институтами и предприятиями;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- разработка новых взаимовыгодных путей сотрудничества с предприятиями – заказчиками кадров.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b/>
          <w:color w:val="191919"/>
          <w:sz w:val="28"/>
          <w:szCs w:val="28"/>
        </w:rPr>
      </w:pPr>
      <w:r w:rsidRPr="00B7272E">
        <w:rPr>
          <w:rFonts w:ascii="Times New Roman" w:hAnsi="Times New Roman"/>
          <w:b/>
          <w:color w:val="191919"/>
          <w:sz w:val="28"/>
          <w:szCs w:val="28"/>
        </w:rPr>
        <w:t>4. Концепция новой образовательной организации.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 xml:space="preserve">Актуальность Программы </w:t>
      </w:r>
      <w:r w:rsidR="00B47173">
        <w:rPr>
          <w:rFonts w:ascii="Times New Roman" w:hAnsi="Times New Roman"/>
          <w:color w:val="191919"/>
          <w:sz w:val="28"/>
          <w:szCs w:val="28"/>
        </w:rPr>
        <w:t xml:space="preserve">модернизации </w:t>
      </w:r>
      <w:r w:rsidRPr="00B7272E">
        <w:rPr>
          <w:rFonts w:ascii="Times New Roman" w:hAnsi="Times New Roman"/>
          <w:color w:val="191919"/>
          <w:sz w:val="28"/>
          <w:szCs w:val="28"/>
        </w:rPr>
        <w:t>обусловлена тем, что она позволит:</w:t>
      </w:r>
    </w:p>
    <w:p w:rsidR="00907C82" w:rsidRPr="00B7272E" w:rsidRDefault="00907C82" w:rsidP="003460C5">
      <w:pPr>
        <w:spacing w:after="0" w:line="240" w:lineRule="auto"/>
        <w:ind w:left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 xml:space="preserve">- значительно снизить риск невостребованности выпускников через повышение уровня профессионального образования до уровня требований работодателей; </w:t>
      </w:r>
    </w:p>
    <w:p w:rsidR="00907C82" w:rsidRPr="00B7272E" w:rsidRDefault="00907C82" w:rsidP="003460C5">
      <w:pPr>
        <w:spacing w:after="0" w:line="240" w:lineRule="auto"/>
        <w:ind w:left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lastRenderedPageBreak/>
        <w:t>- снизить  уровень социальной напряженности посредством совершенствования качества профессионального образования в части расширения спектра профессиональных ключевых компетенций и формирование готовности выпускников к профессионально-трудовой деятельности.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 xml:space="preserve">Программа развития техникума есть важный шаг на пути совершенствования системы управления и долгосрочного планирования деятельности образовательного учреждения. Программа сфокусирована на задачах, решение которых ускорит модернизацию образования в стенах техникума. 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 xml:space="preserve">Концепцией модернизации российского образования определены приоритетные задачи - такие, как обновление содержания профессионального образования, качественное изменение образовательной среды и модернизация образовательного процесса, развитие кадрового потенциала системы профессионального образования, формирование эффективных механизмов трансляции социального заказа системе образования. В этой связи одной из основных задач региональной системы профессионального образования является удовлетворение потребностей различных отраслей экономики в подготовке наиболее востребованных и перспективных профессий (ТОП-50)  и личностное ориентирование обучающихся на профессию. 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 xml:space="preserve">Конкурентоспособность работника на рынке труда может быть обеспечена за счёт профессиональной мобильности, обеспечиваемой широкопрофильной профессиональной подготовкой, профессиональной и социальной компетентностью и адаптивностью. 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Программа развития техникума является организационно-экономической, учебно-методической, нормативно-правовой основой, разработана с учетом концепции развития системы профессионального образования, отраженной в Стратегии развития системы подготовки рабочих кадров и формирования прикладных квалификаций на период до 2020 года, подпрограммы                      3. – «Развитие профессионального образования», программы модернизации организаций, реализующих образовательные программы профессионального образования, в целях устранения дефицита рабочих кадров в Смоленской области.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Принципы программы модернизации техникума: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1. Вариативность образования – гибкое реагирование образовательных программ на изменения внешней среды, диверсификация программ; создание и развитие программ повышенного уровня, как способ расширения возможностей выпускников к самореализации на рынке труда после окончания обучения.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2. Регионализация образования – ориентация программ базового и дополнительного образования на местные рынки труда, введение новых специализаций, программ дополнительного образования с учетом потребностей региона.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3. Непрерывность образования – взаимодействие со школами и вузами, создание гибкой системы переподготовки кадров в дополнительном образовании, внедрение в учебный процесс элементов дистанционного обучения.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lastRenderedPageBreak/>
        <w:t>4. Преемственность - формирование новой модели на основе созданных традиций духовно-нравственного, патриотического и физического воспитания и развития.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5. Технологичность - проектирование и реализация образовательного процесса на основе практико-ориентированного и компетентностного подходов.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Миссия техникума: сохраняя традиции и внедряя инновации, подготовить  социально-адаптированных, профессионально компетентных высококвалифицированных рабочих и специалистов, востребованных  экономикой региона.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Цель Программы: создание условий для реализации новой образовательной модели, обеспечивающей подготовку конкурентоспособных работников с целью устранения дефицита рабочих кадров отраслей региона в соответствии с актуальными и перспективными потребностями личности, работодателя, общества.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Основные задачи Программы направлены на обеспечение соответствия квалификаций выпускников требованиям экономики региона; создание и обеспечение условий для успешной социализации и эффективной самореализации обучающихся.</w:t>
      </w: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</w:p>
    <w:p w:rsidR="00907C82" w:rsidRPr="00B7272E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color w:val="191919"/>
          <w:sz w:val="28"/>
          <w:szCs w:val="28"/>
        </w:rPr>
      </w:pPr>
    </w:p>
    <w:p w:rsidR="00907C82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7C82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7C82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7C82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7C82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7C82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7C82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7C82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7C82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7C82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7C82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7C82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7C82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7C82" w:rsidRDefault="00907C82" w:rsidP="00907C8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7C82" w:rsidRDefault="00907C82" w:rsidP="00907C82">
      <w:pPr>
        <w:jc w:val="both"/>
        <w:rPr>
          <w:rFonts w:ascii="Times New Roman" w:hAnsi="Times New Roman"/>
          <w:b/>
          <w:sz w:val="28"/>
          <w:szCs w:val="28"/>
        </w:rPr>
      </w:pPr>
    </w:p>
    <w:p w:rsidR="00CD7A7B" w:rsidRDefault="00CD7A7B" w:rsidP="00CD7A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7C82" w:rsidRPr="00CD7A7B" w:rsidRDefault="00CD7A7B" w:rsidP="00CD7A7B">
      <w:pPr>
        <w:spacing w:line="240" w:lineRule="auto"/>
        <w:jc w:val="center"/>
        <w:rPr>
          <w:rFonts w:ascii="Times New Roman" w:hAnsi="Times New Roman"/>
          <w:b/>
          <w:color w:val="191919"/>
          <w:sz w:val="28"/>
          <w:szCs w:val="28"/>
        </w:rPr>
      </w:pPr>
      <w:r>
        <w:rPr>
          <w:rFonts w:ascii="Times New Roman" w:hAnsi="Times New Roman"/>
          <w:b/>
          <w:color w:val="191919"/>
          <w:sz w:val="28"/>
          <w:szCs w:val="28"/>
        </w:rPr>
        <w:t xml:space="preserve">Новая образовательная модель </w:t>
      </w:r>
      <w:r w:rsidRPr="00B7272E">
        <w:rPr>
          <w:rFonts w:ascii="Times New Roman" w:hAnsi="Times New Roman"/>
          <w:b/>
          <w:color w:val="191919"/>
          <w:sz w:val="28"/>
          <w:szCs w:val="28"/>
        </w:rPr>
        <w:t>СОГБПОУ «Сафоновский индустри</w:t>
      </w:r>
      <w:r>
        <w:rPr>
          <w:rFonts w:ascii="Times New Roman" w:hAnsi="Times New Roman"/>
          <w:b/>
          <w:color w:val="191919"/>
          <w:sz w:val="28"/>
          <w:szCs w:val="28"/>
        </w:rPr>
        <w:t>ально-технологический техникум»</w:t>
      </w:r>
    </w:p>
    <w:p w:rsidR="00907C82" w:rsidRPr="00297DA4" w:rsidRDefault="008C60DA" w:rsidP="00907C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Схема 1" o:spid="_x0000_i1026" type="#_x0000_t75" style="width:668.4pt;height:423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">
            <v:imagedata r:id="rId25" o:title="" cropleft="-1884f" cropright="-2137f"/>
            <o:lock v:ext="edit" aspectratio="f"/>
          </v:shape>
        </w:pict>
      </w:r>
    </w:p>
    <w:p w:rsidR="00463198" w:rsidRDefault="00463198" w:rsidP="00CD7A7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7A7B" w:rsidRPr="00B7272E" w:rsidRDefault="00CD7A7B" w:rsidP="007059D3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b/>
          <w:color w:val="191919"/>
          <w:sz w:val="28"/>
          <w:szCs w:val="28"/>
        </w:rPr>
      </w:pPr>
      <w:r w:rsidRPr="00B7272E">
        <w:rPr>
          <w:rFonts w:ascii="Times New Roman" w:hAnsi="Times New Roman"/>
          <w:b/>
          <w:color w:val="191919"/>
          <w:sz w:val="28"/>
          <w:szCs w:val="28"/>
        </w:rPr>
        <w:lastRenderedPageBreak/>
        <w:t xml:space="preserve">Приоритетные направления </w:t>
      </w:r>
      <w:r>
        <w:rPr>
          <w:rFonts w:ascii="Times New Roman" w:hAnsi="Times New Roman"/>
          <w:b/>
          <w:color w:val="191919"/>
          <w:sz w:val="28"/>
          <w:szCs w:val="28"/>
        </w:rPr>
        <w:t xml:space="preserve">модернизации </w:t>
      </w:r>
      <w:r w:rsidRPr="00B7272E">
        <w:rPr>
          <w:rFonts w:ascii="Times New Roman" w:hAnsi="Times New Roman"/>
          <w:b/>
          <w:color w:val="191919"/>
          <w:sz w:val="28"/>
          <w:szCs w:val="28"/>
        </w:rPr>
        <w:t>СОГБПОУ «Сафоновский индустриально-технологический техникум»</w:t>
      </w:r>
    </w:p>
    <w:p w:rsidR="00CD7A7B" w:rsidRPr="00B7272E" w:rsidRDefault="00CD7A7B" w:rsidP="00CD7A7B">
      <w:pPr>
        <w:spacing w:after="0" w:line="240" w:lineRule="auto"/>
        <w:jc w:val="both"/>
        <w:rPr>
          <w:rFonts w:ascii="Times New Roman" w:hAnsi="Times New Roman"/>
          <w:b/>
          <w:color w:val="191919"/>
          <w:sz w:val="28"/>
          <w:szCs w:val="28"/>
        </w:rPr>
      </w:pPr>
    </w:p>
    <w:p w:rsidR="00CD7A7B" w:rsidRPr="00B7272E" w:rsidRDefault="00CD7A7B" w:rsidP="00CD7A7B">
      <w:pPr>
        <w:spacing w:after="0" w:line="240" w:lineRule="auto"/>
        <w:jc w:val="both"/>
        <w:rPr>
          <w:rFonts w:ascii="Times New Roman" w:hAnsi="Times New Roman"/>
          <w:b/>
          <w:bCs/>
          <w:color w:val="191919"/>
          <w:sz w:val="24"/>
          <w:szCs w:val="24"/>
        </w:rPr>
      </w:pPr>
      <w:r w:rsidRPr="00B7272E">
        <w:rPr>
          <w:rFonts w:ascii="Times New Roman" w:hAnsi="Times New Roman"/>
          <w:b/>
          <w:color w:val="191919"/>
          <w:sz w:val="28"/>
          <w:szCs w:val="28"/>
        </w:rPr>
        <w:t>Подпроект</w:t>
      </w:r>
      <w:r w:rsidRPr="00B7272E">
        <w:rPr>
          <w:rFonts w:ascii="Times New Roman" w:hAnsi="Times New Roman"/>
          <w:b/>
          <w:color w:val="191919"/>
          <w:sz w:val="28"/>
          <w:szCs w:val="28"/>
          <w:lang w:eastAsia="ru-RU"/>
        </w:rPr>
        <w:t xml:space="preserve"> 1</w:t>
      </w:r>
      <w:r w:rsidRPr="00B7272E">
        <w:rPr>
          <w:rFonts w:ascii="Times New Roman" w:hAnsi="Times New Roman"/>
          <w:b/>
          <w:i/>
          <w:color w:val="191919"/>
          <w:sz w:val="28"/>
          <w:szCs w:val="28"/>
          <w:lang w:eastAsia="ru-RU"/>
        </w:rPr>
        <w:t xml:space="preserve">. </w:t>
      </w:r>
      <w:r w:rsidRPr="00B7272E">
        <w:rPr>
          <w:rFonts w:ascii="Times New Roman" w:hAnsi="Times New Roman"/>
          <w:b/>
          <w:color w:val="191919"/>
          <w:sz w:val="28"/>
          <w:szCs w:val="28"/>
        </w:rPr>
        <w:t>Модернизация инфраструктуры подготовки рабочих кадров</w:t>
      </w:r>
      <w:r w:rsidR="00B47173">
        <w:rPr>
          <w:rFonts w:ascii="Times New Roman" w:hAnsi="Times New Roman"/>
          <w:b/>
          <w:color w:val="191919"/>
          <w:sz w:val="28"/>
          <w:szCs w:val="28"/>
        </w:rPr>
        <w:t xml:space="preserve"> в СОГБПОУ «Сафоновский индустриально-технологический техникум»</w:t>
      </w:r>
    </w:p>
    <w:p w:rsidR="00CD7A7B" w:rsidRPr="00B7272E" w:rsidRDefault="00CD7A7B" w:rsidP="00CD7A7B">
      <w:pPr>
        <w:spacing w:after="0" w:line="240" w:lineRule="auto"/>
        <w:jc w:val="both"/>
        <w:rPr>
          <w:rFonts w:ascii="Times New Roman" w:hAnsi="Times New Roman"/>
          <w:bCs/>
          <w:color w:val="191919"/>
          <w:sz w:val="28"/>
          <w:szCs w:val="24"/>
        </w:rPr>
      </w:pPr>
      <w:r w:rsidRPr="00B7272E">
        <w:rPr>
          <w:rFonts w:ascii="Times New Roman" w:hAnsi="Times New Roman"/>
          <w:b/>
          <w:color w:val="191919"/>
          <w:sz w:val="28"/>
          <w:szCs w:val="28"/>
        </w:rPr>
        <w:t>Ключевая задача:</w:t>
      </w:r>
      <w:r w:rsidRPr="00B7272E">
        <w:rPr>
          <w:rFonts w:ascii="Times New Roman" w:hAnsi="Times New Roman"/>
          <w:bCs/>
          <w:color w:val="191919"/>
          <w:sz w:val="28"/>
          <w:szCs w:val="24"/>
        </w:rPr>
        <w:t>Развитие в ПОО современной инфраструктуры подготовки высококвалифицированных специалистов и рабочих кадров в соответствии с современными стандартами и передовыми технологиями</w:t>
      </w:r>
    </w:p>
    <w:p w:rsidR="00CD7A7B" w:rsidRDefault="00CD7A7B" w:rsidP="00CD7A7B">
      <w:pPr>
        <w:spacing w:after="0" w:line="240" w:lineRule="auto"/>
        <w:contextualSpacing/>
        <w:jc w:val="both"/>
        <w:rPr>
          <w:rFonts w:ascii="Times New Roman" w:hAnsi="Times New Roman"/>
          <w:b/>
          <w:color w:val="191919"/>
          <w:sz w:val="28"/>
          <w:szCs w:val="28"/>
          <w:lang w:eastAsia="ru-RU"/>
        </w:rPr>
      </w:pPr>
      <w:r w:rsidRPr="00B7272E">
        <w:rPr>
          <w:rFonts w:ascii="Times New Roman" w:hAnsi="Times New Roman"/>
          <w:b/>
          <w:color w:val="191919"/>
          <w:sz w:val="28"/>
          <w:szCs w:val="28"/>
          <w:lang w:eastAsia="ru-RU"/>
        </w:rPr>
        <w:t xml:space="preserve">Ожидаемые конечные результаты по </w:t>
      </w:r>
      <w:r w:rsidRPr="00B7272E">
        <w:rPr>
          <w:rFonts w:ascii="Times New Roman" w:hAnsi="Times New Roman"/>
          <w:b/>
          <w:color w:val="191919"/>
          <w:sz w:val="28"/>
          <w:szCs w:val="28"/>
        </w:rPr>
        <w:t>подпроекту</w:t>
      </w:r>
      <w:r w:rsidRPr="00B7272E">
        <w:rPr>
          <w:rFonts w:ascii="Times New Roman" w:hAnsi="Times New Roman"/>
          <w:b/>
          <w:color w:val="191919"/>
          <w:sz w:val="28"/>
          <w:szCs w:val="28"/>
          <w:lang w:eastAsia="ru-RU"/>
        </w:rPr>
        <w:t xml:space="preserve"> 1</w:t>
      </w:r>
    </w:p>
    <w:p w:rsidR="00B47173" w:rsidRPr="00071CFA" w:rsidRDefault="00B47173" w:rsidP="00B47173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/>
          <w:color w:val="191919"/>
          <w:sz w:val="28"/>
          <w:szCs w:val="28"/>
          <w:lang w:eastAsia="ru-RU"/>
        </w:rPr>
      </w:pPr>
      <w:r w:rsidRPr="00071CFA">
        <w:rPr>
          <w:rFonts w:ascii="Times New Roman" w:hAnsi="Times New Roman"/>
          <w:color w:val="191919"/>
          <w:sz w:val="28"/>
          <w:szCs w:val="28"/>
          <w:lang w:eastAsia="ru-RU"/>
        </w:rPr>
        <w:t>Развитие отраслевого центра машиностроительного направления (подготовка, переподготовка, повышение квалификации, стажировка по профессии ТОП-50 Сварщик (ручной и частично механизированной сварки (наплавки)).</w:t>
      </w:r>
    </w:p>
    <w:p w:rsidR="00B47173" w:rsidRPr="00071CFA" w:rsidRDefault="00B47173" w:rsidP="00B47173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/>
          <w:color w:val="191919"/>
          <w:sz w:val="28"/>
          <w:szCs w:val="28"/>
          <w:lang w:eastAsia="ru-RU"/>
        </w:rPr>
      </w:pPr>
      <w:r w:rsidRPr="00071CFA">
        <w:rPr>
          <w:rFonts w:ascii="Times New Roman" w:hAnsi="Times New Roman"/>
          <w:color w:val="191919"/>
          <w:sz w:val="28"/>
          <w:szCs w:val="28"/>
          <w:lang w:eastAsia="ru-RU"/>
        </w:rPr>
        <w:t>Функционирование и развитие центра непрерывного образования</w:t>
      </w:r>
      <w:r w:rsidR="00071CFA" w:rsidRPr="00071CFA">
        <w:rPr>
          <w:rFonts w:ascii="Times New Roman" w:hAnsi="Times New Roman"/>
          <w:color w:val="191919"/>
          <w:sz w:val="28"/>
          <w:szCs w:val="28"/>
          <w:lang w:eastAsia="ru-RU"/>
        </w:rPr>
        <w:t>:</w:t>
      </w:r>
    </w:p>
    <w:p w:rsidR="00071CFA" w:rsidRPr="00071CFA" w:rsidRDefault="00071CFA" w:rsidP="00071CFA">
      <w:pPr>
        <w:spacing w:after="0" w:line="240" w:lineRule="auto"/>
        <w:ind w:left="720"/>
        <w:contextualSpacing/>
        <w:jc w:val="both"/>
        <w:rPr>
          <w:rFonts w:ascii="Times New Roman" w:hAnsi="Times New Roman"/>
          <w:color w:val="191919"/>
          <w:sz w:val="28"/>
          <w:szCs w:val="28"/>
          <w:lang w:eastAsia="ru-RU"/>
        </w:rPr>
      </w:pPr>
      <w:r w:rsidRPr="00071CFA">
        <w:rPr>
          <w:rFonts w:ascii="Times New Roman" w:hAnsi="Times New Roman"/>
          <w:color w:val="191919"/>
          <w:sz w:val="28"/>
          <w:szCs w:val="28"/>
          <w:lang w:eastAsia="ru-RU"/>
        </w:rPr>
        <w:t>-предпрофильноое обучение учащихся школ г. Сафоново по программе «Школа-Техникум-Предприятие»;</w:t>
      </w:r>
    </w:p>
    <w:p w:rsidR="00B529F8" w:rsidRPr="00B7272E" w:rsidRDefault="00B529F8" w:rsidP="00B529F8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191919"/>
          <w:sz w:val="28"/>
          <w:szCs w:val="28"/>
          <w:lang w:eastAsia="ru-RU"/>
        </w:rPr>
        <w:t>-</w:t>
      </w:r>
      <w:r>
        <w:rPr>
          <w:rFonts w:ascii="Times New Roman" w:hAnsi="Times New Roman"/>
          <w:color w:val="3F3F3F"/>
          <w:sz w:val="28"/>
          <w:szCs w:val="28"/>
        </w:rPr>
        <w:t>у</w:t>
      </w:r>
      <w:r w:rsidRPr="00B7272E">
        <w:rPr>
          <w:rFonts w:ascii="Times New Roman" w:hAnsi="Times New Roman"/>
          <w:color w:val="3F3F3F"/>
          <w:sz w:val="28"/>
          <w:szCs w:val="28"/>
        </w:rPr>
        <w:t>частие школьников в мероприятиях</w:t>
      </w:r>
      <w:r w:rsidRPr="00B7272E">
        <w:rPr>
          <w:rFonts w:ascii="Times New Roman" w:hAnsi="Times New Roman"/>
          <w:bCs/>
          <w:color w:val="3F3F3F"/>
          <w:sz w:val="28"/>
          <w:szCs w:val="28"/>
        </w:rPr>
        <w:t xml:space="preserve"> по профессиональной навигации с участием работодателей, образовательных организаций в рамках реализации программы «Школа-Техникум-Предприятие»</w:t>
      </w:r>
      <w:r>
        <w:rPr>
          <w:rFonts w:ascii="Times New Roman" w:hAnsi="Times New Roman"/>
          <w:color w:val="3F3F3F"/>
          <w:sz w:val="28"/>
          <w:szCs w:val="28"/>
        </w:rPr>
        <w:t>;</w:t>
      </w:r>
    </w:p>
    <w:p w:rsidR="00B529F8" w:rsidRPr="00B7272E" w:rsidRDefault="00B529F8" w:rsidP="00B529F8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 xml:space="preserve">         - р</w:t>
      </w:r>
      <w:r w:rsidRPr="00B7272E">
        <w:rPr>
          <w:rFonts w:ascii="Times New Roman" w:hAnsi="Times New Roman"/>
          <w:color w:val="3F3F3F"/>
          <w:sz w:val="28"/>
          <w:szCs w:val="28"/>
        </w:rPr>
        <w:t>еализация уроков «Технология» в школах по обновленным образовательным</w:t>
      </w:r>
      <w:r>
        <w:rPr>
          <w:rFonts w:ascii="Times New Roman" w:hAnsi="Times New Roman"/>
          <w:color w:val="3F3F3F"/>
          <w:sz w:val="28"/>
          <w:szCs w:val="28"/>
        </w:rPr>
        <w:t xml:space="preserve"> программам;</w:t>
      </w:r>
    </w:p>
    <w:p w:rsidR="00071CFA" w:rsidRDefault="00071CFA" w:rsidP="00B529F8">
      <w:pPr>
        <w:spacing w:after="0" w:line="240" w:lineRule="auto"/>
        <w:contextualSpacing/>
        <w:jc w:val="both"/>
        <w:rPr>
          <w:rFonts w:ascii="Times New Roman" w:hAnsi="Times New Roman"/>
          <w:color w:val="191919"/>
          <w:sz w:val="28"/>
          <w:szCs w:val="28"/>
          <w:lang w:eastAsia="ru-RU"/>
        </w:rPr>
      </w:pPr>
      <w:r>
        <w:rPr>
          <w:rFonts w:ascii="Times New Roman" w:hAnsi="Times New Roman"/>
          <w:color w:val="191919"/>
          <w:sz w:val="28"/>
          <w:szCs w:val="28"/>
          <w:lang w:eastAsia="ru-RU"/>
        </w:rPr>
        <w:t>- инклюзивное образование</w:t>
      </w:r>
    </w:p>
    <w:p w:rsidR="00071CFA" w:rsidRDefault="00071CFA" w:rsidP="00071CFA">
      <w:pPr>
        <w:spacing w:after="0" w:line="240" w:lineRule="auto"/>
        <w:contextualSpacing/>
        <w:jc w:val="both"/>
        <w:rPr>
          <w:rFonts w:ascii="Times New Roman" w:hAnsi="Times New Roman"/>
          <w:color w:val="191919"/>
          <w:sz w:val="28"/>
          <w:szCs w:val="28"/>
          <w:lang w:eastAsia="ru-RU"/>
        </w:rPr>
      </w:pPr>
      <w:r>
        <w:rPr>
          <w:rFonts w:ascii="Times New Roman" w:hAnsi="Times New Roman"/>
          <w:color w:val="191919"/>
          <w:sz w:val="28"/>
          <w:szCs w:val="28"/>
          <w:lang w:eastAsia="ru-RU"/>
        </w:rPr>
        <w:t xml:space="preserve">     3. Развитие центра профориентации, наставничества и содействия трудоустройству:</w:t>
      </w:r>
    </w:p>
    <w:p w:rsidR="00071CFA" w:rsidRDefault="00071CFA" w:rsidP="00071CFA">
      <w:pPr>
        <w:spacing w:after="0" w:line="240" w:lineRule="auto"/>
        <w:contextualSpacing/>
        <w:jc w:val="both"/>
        <w:rPr>
          <w:rFonts w:ascii="Times New Roman" w:hAnsi="Times New Roman"/>
          <w:color w:val="191919"/>
          <w:sz w:val="28"/>
          <w:szCs w:val="28"/>
          <w:lang w:eastAsia="ru-RU"/>
        </w:rPr>
      </w:pPr>
      <w:r>
        <w:rPr>
          <w:rFonts w:ascii="Times New Roman" w:hAnsi="Times New Roman"/>
          <w:color w:val="191919"/>
          <w:sz w:val="28"/>
          <w:szCs w:val="28"/>
          <w:lang w:eastAsia="ru-RU"/>
        </w:rPr>
        <w:t xml:space="preserve">          - реализация проекта «Путь к успеху»;</w:t>
      </w:r>
    </w:p>
    <w:p w:rsidR="00B529F8" w:rsidRPr="00B7272E" w:rsidRDefault="00B529F8" w:rsidP="00B529F8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191919"/>
          <w:sz w:val="28"/>
          <w:szCs w:val="28"/>
          <w:lang w:eastAsia="ru-RU"/>
        </w:rPr>
        <w:t xml:space="preserve">          - </w:t>
      </w:r>
      <w:r>
        <w:rPr>
          <w:rFonts w:ascii="Times New Roman" w:hAnsi="Times New Roman"/>
          <w:color w:val="3F3F3F"/>
          <w:sz w:val="28"/>
          <w:szCs w:val="28"/>
        </w:rPr>
        <w:t>о</w:t>
      </w:r>
      <w:r w:rsidRPr="00B7272E">
        <w:rPr>
          <w:rFonts w:ascii="Times New Roman" w:hAnsi="Times New Roman"/>
          <w:color w:val="3F3F3F"/>
          <w:sz w:val="28"/>
          <w:szCs w:val="28"/>
        </w:rPr>
        <w:t xml:space="preserve">рганизация </w:t>
      </w:r>
      <w:r w:rsidR="00857EFF">
        <w:rPr>
          <w:rFonts w:ascii="Times New Roman" w:hAnsi="Times New Roman"/>
          <w:color w:val="3F3F3F"/>
          <w:sz w:val="28"/>
          <w:szCs w:val="28"/>
        </w:rPr>
        <w:t>психолого-</w:t>
      </w:r>
      <w:r w:rsidRPr="00B7272E">
        <w:rPr>
          <w:rFonts w:ascii="Times New Roman" w:hAnsi="Times New Roman"/>
          <w:color w:val="3F3F3F"/>
          <w:sz w:val="28"/>
          <w:szCs w:val="28"/>
        </w:rPr>
        <w:t>педагогической ста</w:t>
      </w:r>
      <w:r w:rsidR="00AC5B9D">
        <w:rPr>
          <w:rFonts w:ascii="Times New Roman" w:hAnsi="Times New Roman"/>
          <w:color w:val="3F3F3F"/>
          <w:sz w:val="28"/>
          <w:szCs w:val="28"/>
        </w:rPr>
        <w:t>жировки наставников на базе ПОО</w:t>
      </w:r>
    </w:p>
    <w:p w:rsidR="00071CFA" w:rsidRDefault="00AC5B9D" w:rsidP="00AC5B9D">
      <w:pPr>
        <w:spacing w:after="0" w:line="240" w:lineRule="auto"/>
        <w:ind w:left="394"/>
        <w:contextualSpacing/>
        <w:jc w:val="both"/>
        <w:rPr>
          <w:rFonts w:ascii="Times New Roman" w:hAnsi="Times New Roman"/>
          <w:color w:val="191919"/>
          <w:sz w:val="28"/>
          <w:szCs w:val="28"/>
          <w:lang w:eastAsia="ru-RU"/>
        </w:rPr>
      </w:pPr>
      <w:r>
        <w:rPr>
          <w:rFonts w:ascii="Times New Roman" w:hAnsi="Times New Roman"/>
          <w:color w:val="191919"/>
          <w:sz w:val="28"/>
          <w:szCs w:val="28"/>
          <w:lang w:eastAsia="ru-RU"/>
        </w:rPr>
        <w:t>4.</w:t>
      </w:r>
      <w:r w:rsidR="00857EFF">
        <w:rPr>
          <w:rFonts w:ascii="Times New Roman" w:hAnsi="Times New Roman"/>
          <w:color w:val="191919"/>
          <w:sz w:val="28"/>
          <w:szCs w:val="28"/>
          <w:lang w:eastAsia="ru-RU"/>
        </w:rPr>
        <w:t>Создание центра инновационных образовательных технологий:</w:t>
      </w:r>
    </w:p>
    <w:p w:rsidR="00857EFF" w:rsidRDefault="00857EFF" w:rsidP="00857EFF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191919"/>
          <w:sz w:val="28"/>
          <w:szCs w:val="28"/>
          <w:lang w:eastAsia="ru-RU"/>
        </w:rPr>
        <w:t xml:space="preserve">          -р</w:t>
      </w:r>
      <w:r w:rsidRPr="00B7272E">
        <w:rPr>
          <w:rFonts w:ascii="Times New Roman" w:hAnsi="Times New Roman"/>
          <w:color w:val="3F3F3F"/>
          <w:sz w:val="28"/>
          <w:szCs w:val="28"/>
        </w:rPr>
        <w:t>азвитие дистанционных форм обу</w:t>
      </w:r>
      <w:r>
        <w:rPr>
          <w:rFonts w:ascii="Times New Roman" w:hAnsi="Times New Roman"/>
          <w:color w:val="3F3F3F"/>
          <w:sz w:val="28"/>
          <w:szCs w:val="28"/>
        </w:rPr>
        <w:t>чения, разработка онлайн-курсов;</w:t>
      </w:r>
    </w:p>
    <w:p w:rsidR="00857EFF" w:rsidRDefault="00857EFF" w:rsidP="00857EFF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 xml:space="preserve">          -разработка нормативно-правового обеспечения дуального обучения;</w:t>
      </w:r>
    </w:p>
    <w:p w:rsidR="00857EFF" w:rsidRDefault="00857EFF" w:rsidP="00857EFF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 xml:space="preserve">          -расширение сетевого взаимодействия (предприятия, </w:t>
      </w:r>
      <w:r w:rsidR="00E8690F">
        <w:rPr>
          <w:rFonts w:ascii="Times New Roman" w:hAnsi="Times New Roman"/>
          <w:color w:val="3F3F3F"/>
          <w:sz w:val="28"/>
          <w:szCs w:val="28"/>
        </w:rPr>
        <w:t>профессиональные образовательные организации, ОО ВО)</w:t>
      </w:r>
      <w:r>
        <w:rPr>
          <w:rFonts w:ascii="Times New Roman" w:hAnsi="Times New Roman"/>
          <w:color w:val="3F3F3F"/>
          <w:sz w:val="28"/>
          <w:szCs w:val="28"/>
        </w:rPr>
        <w:t>;</w:t>
      </w:r>
    </w:p>
    <w:p w:rsidR="00857EFF" w:rsidRDefault="00AC5B9D" w:rsidP="00857EFF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>5</w:t>
      </w:r>
      <w:r w:rsidR="00857EFF">
        <w:rPr>
          <w:rFonts w:ascii="Times New Roman" w:hAnsi="Times New Roman"/>
          <w:color w:val="3F3F3F"/>
          <w:sz w:val="28"/>
          <w:szCs w:val="28"/>
        </w:rPr>
        <w:t xml:space="preserve">.Развитие </w:t>
      </w:r>
      <w:r w:rsidR="00E8690F">
        <w:rPr>
          <w:rFonts w:ascii="Times New Roman" w:hAnsi="Times New Roman"/>
          <w:color w:val="3F3F3F"/>
          <w:sz w:val="28"/>
          <w:szCs w:val="28"/>
        </w:rPr>
        <w:t>центра технических инициатив:</w:t>
      </w:r>
    </w:p>
    <w:p w:rsidR="00E8690F" w:rsidRDefault="00E8690F" w:rsidP="00857EFF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>-разработка тематики ВКР под заказ предприятий - социальных партнеров;</w:t>
      </w:r>
    </w:p>
    <w:p w:rsidR="00E8690F" w:rsidRDefault="00E8690F" w:rsidP="00857EFF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>-расширение спектра направлений  исследовательской работы;</w:t>
      </w:r>
    </w:p>
    <w:p w:rsidR="00E8690F" w:rsidRDefault="00E8690F" w:rsidP="00857EFF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>-проведение выставок технического творчества.</w:t>
      </w:r>
    </w:p>
    <w:p w:rsidR="00E8690F" w:rsidRDefault="00AC5B9D" w:rsidP="007059D3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>6</w:t>
      </w:r>
      <w:r w:rsidR="00E8690F">
        <w:rPr>
          <w:rFonts w:ascii="Times New Roman" w:hAnsi="Times New Roman"/>
          <w:color w:val="3F3F3F"/>
          <w:sz w:val="28"/>
          <w:szCs w:val="28"/>
        </w:rPr>
        <w:t>. Развитие центра социального партнерства.</w:t>
      </w:r>
    </w:p>
    <w:p w:rsidR="00E8690F" w:rsidRDefault="00AC5B9D" w:rsidP="00857EFF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>7</w:t>
      </w:r>
      <w:r w:rsidR="00E8690F">
        <w:rPr>
          <w:rFonts w:ascii="Times New Roman" w:hAnsi="Times New Roman"/>
          <w:color w:val="3F3F3F"/>
          <w:sz w:val="28"/>
          <w:szCs w:val="28"/>
        </w:rPr>
        <w:t>.Развитие центра</w:t>
      </w:r>
      <w:r w:rsidR="00B90CB8">
        <w:rPr>
          <w:rFonts w:ascii="Times New Roman" w:hAnsi="Times New Roman"/>
          <w:color w:val="3F3F3F"/>
          <w:sz w:val="28"/>
          <w:szCs w:val="28"/>
        </w:rPr>
        <w:t xml:space="preserve"> социально-ориентированного учреждения</w:t>
      </w:r>
      <w:r w:rsidR="003D6D2E">
        <w:rPr>
          <w:rFonts w:ascii="Times New Roman" w:hAnsi="Times New Roman"/>
          <w:color w:val="3F3F3F"/>
          <w:sz w:val="28"/>
          <w:szCs w:val="28"/>
        </w:rPr>
        <w:t>(машиностроительный профиль)</w:t>
      </w:r>
      <w:r w:rsidR="00B90CB8">
        <w:rPr>
          <w:rFonts w:ascii="Times New Roman" w:hAnsi="Times New Roman"/>
          <w:color w:val="3F3F3F"/>
          <w:sz w:val="28"/>
          <w:szCs w:val="28"/>
        </w:rPr>
        <w:t>.</w:t>
      </w:r>
    </w:p>
    <w:p w:rsidR="00CD7A7B" w:rsidRPr="00B7272E" w:rsidRDefault="00AC5B9D" w:rsidP="00CD7A7B">
      <w:pPr>
        <w:tabs>
          <w:tab w:val="left" w:pos="203"/>
        </w:tabs>
        <w:spacing w:after="0" w:line="240" w:lineRule="auto"/>
        <w:contextualSpacing/>
        <w:jc w:val="both"/>
        <w:rPr>
          <w:rFonts w:ascii="Times New Roman" w:hAnsi="Times New Roman"/>
          <w:color w:val="191919"/>
          <w:sz w:val="28"/>
          <w:szCs w:val="28"/>
        </w:rPr>
      </w:pPr>
      <w:r>
        <w:rPr>
          <w:rFonts w:ascii="Times New Roman" w:hAnsi="Times New Roman"/>
          <w:color w:val="191919"/>
          <w:sz w:val="28"/>
          <w:szCs w:val="28"/>
        </w:rPr>
        <w:lastRenderedPageBreak/>
        <w:t>8</w:t>
      </w:r>
      <w:r w:rsidR="00CD7A7B" w:rsidRPr="00B7272E">
        <w:rPr>
          <w:rFonts w:ascii="Times New Roman" w:hAnsi="Times New Roman"/>
          <w:color w:val="191919"/>
          <w:sz w:val="28"/>
          <w:szCs w:val="28"/>
        </w:rPr>
        <w:t>.Оснащение материально-технической базы ПОО современным оборудованием в соответствии с  актуальными запросами рынка.</w:t>
      </w:r>
    </w:p>
    <w:p w:rsidR="00CD7A7B" w:rsidRPr="00B7272E" w:rsidRDefault="00CD7A7B" w:rsidP="00CD7A7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191919"/>
          <w:sz w:val="24"/>
          <w:szCs w:val="24"/>
        </w:rPr>
      </w:pPr>
    </w:p>
    <w:p w:rsidR="00CD7A7B" w:rsidRPr="00B7272E" w:rsidRDefault="00CD7A7B" w:rsidP="00CD7A7B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i/>
          <w:color w:val="191919"/>
          <w:sz w:val="28"/>
          <w:szCs w:val="28"/>
          <w:lang w:eastAsia="ru-RU"/>
        </w:rPr>
      </w:pPr>
      <w:r w:rsidRPr="00B7272E">
        <w:rPr>
          <w:rFonts w:ascii="Times New Roman" w:hAnsi="Times New Roman"/>
          <w:b/>
          <w:color w:val="191919"/>
          <w:sz w:val="28"/>
          <w:szCs w:val="28"/>
          <w:lang w:eastAsia="ru-RU"/>
        </w:rPr>
        <w:t xml:space="preserve">Система показателей реализации </w:t>
      </w:r>
      <w:r w:rsidRPr="00B7272E">
        <w:rPr>
          <w:rFonts w:ascii="Times New Roman" w:hAnsi="Times New Roman"/>
          <w:b/>
          <w:color w:val="191919"/>
          <w:sz w:val="28"/>
          <w:szCs w:val="28"/>
        </w:rPr>
        <w:t>подпроекта</w:t>
      </w:r>
      <w:r w:rsidRPr="00B7272E">
        <w:rPr>
          <w:rFonts w:ascii="Times New Roman" w:hAnsi="Times New Roman"/>
          <w:b/>
          <w:color w:val="191919"/>
          <w:sz w:val="28"/>
          <w:szCs w:val="28"/>
          <w:lang w:eastAsia="ru-RU"/>
        </w:rPr>
        <w:t xml:space="preserve"> 1</w:t>
      </w:r>
      <w:r w:rsidRPr="00B7272E">
        <w:rPr>
          <w:rFonts w:ascii="Times New Roman" w:hAnsi="Times New Roman"/>
          <w:b/>
          <w:i/>
          <w:color w:val="191919"/>
          <w:sz w:val="28"/>
          <w:szCs w:val="28"/>
          <w:lang w:eastAsia="ru-RU"/>
        </w:rPr>
        <w:t xml:space="preserve">. </w:t>
      </w:r>
    </w:p>
    <w:p w:rsidR="00CD7A7B" w:rsidRPr="00D66DA3" w:rsidRDefault="00CD7A7B" w:rsidP="00CD7A7B">
      <w:pPr>
        <w:spacing w:after="0" w:line="240" w:lineRule="auto"/>
        <w:contextualSpacing/>
        <w:jc w:val="both"/>
        <w:rPr>
          <w:rFonts w:ascii="Times New Roman" w:hAnsi="Times New Roman"/>
          <w:b/>
          <w:sz w:val="16"/>
          <w:szCs w:val="25"/>
          <w:lang w:eastAsia="ru-RU"/>
        </w:rPr>
      </w:pPr>
    </w:p>
    <w:tbl>
      <w:tblPr>
        <w:tblW w:w="0" w:type="auto"/>
        <w:jc w:val="center"/>
        <w:tblInd w:w="-1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63"/>
        <w:gridCol w:w="1372"/>
        <w:gridCol w:w="1305"/>
        <w:gridCol w:w="1566"/>
        <w:gridCol w:w="1417"/>
        <w:gridCol w:w="2474"/>
      </w:tblGrid>
      <w:tr w:rsidR="00CD7A7B" w:rsidRPr="00EC06E8" w:rsidTr="00B90CB8">
        <w:trPr>
          <w:jc w:val="center"/>
        </w:trPr>
        <w:tc>
          <w:tcPr>
            <w:tcW w:w="5963" w:type="dxa"/>
            <w:vMerge w:val="restart"/>
            <w:shd w:val="clear" w:color="auto" w:fill="92CDDC"/>
            <w:vAlign w:val="center"/>
          </w:tcPr>
          <w:p w:rsidR="00CD7A7B" w:rsidRPr="00475963" w:rsidRDefault="00CD7A7B" w:rsidP="00316896">
            <w:pPr>
              <w:spacing w:after="0" w:line="240" w:lineRule="auto"/>
              <w:ind w:right="8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реализации</w:t>
            </w:r>
          </w:p>
        </w:tc>
        <w:tc>
          <w:tcPr>
            <w:tcW w:w="1372" w:type="dxa"/>
            <w:vMerge w:val="restart"/>
            <w:shd w:val="clear" w:color="auto" w:fill="92CDDC"/>
            <w:vAlign w:val="center"/>
          </w:tcPr>
          <w:p w:rsidR="00CD7A7B" w:rsidRPr="00475963" w:rsidRDefault="00CD7A7B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Ед.</w:t>
            </w:r>
          </w:p>
          <w:p w:rsidR="00CD7A7B" w:rsidRPr="00475963" w:rsidRDefault="00CD7A7B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305" w:type="dxa"/>
            <w:vMerge w:val="restart"/>
            <w:shd w:val="clear" w:color="auto" w:fill="92CDDC"/>
            <w:vAlign w:val="center"/>
          </w:tcPr>
          <w:p w:rsidR="00CD7A7B" w:rsidRPr="00475963" w:rsidRDefault="00CD7A7B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Базовое значение</w:t>
            </w:r>
          </w:p>
        </w:tc>
        <w:tc>
          <w:tcPr>
            <w:tcW w:w="5457" w:type="dxa"/>
            <w:gridSpan w:val="3"/>
            <w:shd w:val="clear" w:color="auto" w:fill="92CDDC"/>
            <w:vAlign w:val="center"/>
          </w:tcPr>
          <w:p w:rsidR="00CD7A7B" w:rsidRPr="00475963" w:rsidRDefault="00CD7A7B" w:rsidP="003168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Значение показателей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br/>
            </w: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 годам</w:t>
            </w:r>
          </w:p>
        </w:tc>
      </w:tr>
      <w:tr w:rsidR="00CD7A7B" w:rsidRPr="00EC06E8" w:rsidTr="00B90CB8">
        <w:trPr>
          <w:trHeight w:val="320"/>
          <w:jc w:val="center"/>
        </w:trPr>
        <w:tc>
          <w:tcPr>
            <w:tcW w:w="5963" w:type="dxa"/>
            <w:vMerge/>
            <w:shd w:val="clear" w:color="auto" w:fill="92CDDC"/>
          </w:tcPr>
          <w:p w:rsidR="00CD7A7B" w:rsidRPr="00475963" w:rsidRDefault="00CD7A7B" w:rsidP="003168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72" w:type="dxa"/>
            <w:vMerge/>
            <w:shd w:val="clear" w:color="auto" w:fill="92CDDC"/>
          </w:tcPr>
          <w:p w:rsidR="00CD7A7B" w:rsidRPr="00475963" w:rsidRDefault="00CD7A7B" w:rsidP="003168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vMerge/>
            <w:shd w:val="clear" w:color="auto" w:fill="92CDDC"/>
          </w:tcPr>
          <w:p w:rsidR="00CD7A7B" w:rsidRPr="00475963" w:rsidRDefault="00CD7A7B" w:rsidP="003168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6" w:type="dxa"/>
            <w:shd w:val="clear" w:color="auto" w:fill="92CDDC"/>
            <w:vAlign w:val="center"/>
          </w:tcPr>
          <w:p w:rsidR="00CD7A7B" w:rsidRPr="00475963" w:rsidRDefault="00CD7A7B" w:rsidP="008763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417" w:type="dxa"/>
            <w:shd w:val="clear" w:color="auto" w:fill="92CDDC"/>
            <w:vAlign w:val="center"/>
          </w:tcPr>
          <w:p w:rsidR="00CD7A7B" w:rsidRPr="00475963" w:rsidRDefault="00CD7A7B" w:rsidP="008763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474" w:type="dxa"/>
            <w:shd w:val="clear" w:color="auto" w:fill="92CDDC"/>
            <w:vAlign w:val="center"/>
          </w:tcPr>
          <w:p w:rsidR="00CD7A7B" w:rsidRPr="00475963" w:rsidRDefault="00CD7A7B" w:rsidP="008763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2020</w:t>
            </w:r>
          </w:p>
        </w:tc>
      </w:tr>
      <w:tr w:rsidR="00CD7A7B" w:rsidRPr="00EC06E8" w:rsidTr="00B90CB8">
        <w:trPr>
          <w:jc w:val="center"/>
        </w:trPr>
        <w:tc>
          <w:tcPr>
            <w:tcW w:w="5963" w:type="dxa"/>
            <w:shd w:val="clear" w:color="auto" w:fill="auto"/>
          </w:tcPr>
          <w:p w:rsidR="00CD7A7B" w:rsidRPr="00475963" w:rsidRDefault="00CD7A7B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Общая численность студентов очной формы обучения, обучающихся по программам подготовки квалифицированных рабочих, служащих и подготовки специалистов среднего звена (далее – по программам среднего профессионального образования, СПО) </w:t>
            </w:r>
          </w:p>
        </w:tc>
        <w:tc>
          <w:tcPr>
            <w:tcW w:w="1372" w:type="dxa"/>
            <w:shd w:val="clear" w:color="auto" w:fill="auto"/>
          </w:tcPr>
          <w:p w:rsidR="00CD7A7B" w:rsidRPr="00475963" w:rsidRDefault="00CD7A7B" w:rsidP="00316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305" w:type="dxa"/>
            <w:shd w:val="clear" w:color="auto" w:fill="auto"/>
          </w:tcPr>
          <w:p w:rsidR="00CD7A7B" w:rsidRPr="00475963" w:rsidRDefault="008C60DA" w:rsidP="0031689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320</w:t>
            </w:r>
            <w:r w:rsidR="00B90C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566" w:type="dxa"/>
            <w:shd w:val="clear" w:color="auto" w:fill="auto"/>
          </w:tcPr>
          <w:p w:rsidR="00CD7A7B" w:rsidRPr="00475963" w:rsidRDefault="008C60DA" w:rsidP="0031689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305</w:t>
            </w:r>
            <w:r w:rsidR="00AC5B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**</w:t>
            </w:r>
          </w:p>
        </w:tc>
        <w:tc>
          <w:tcPr>
            <w:tcW w:w="1417" w:type="dxa"/>
            <w:shd w:val="clear" w:color="auto" w:fill="auto"/>
          </w:tcPr>
          <w:p w:rsidR="00CD7A7B" w:rsidRPr="00475963" w:rsidRDefault="008C60DA" w:rsidP="0031689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332</w:t>
            </w:r>
            <w:r w:rsidR="0087632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***</w:t>
            </w:r>
          </w:p>
        </w:tc>
        <w:tc>
          <w:tcPr>
            <w:tcW w:w="2474" w:type="dxa"/>
            <w:shd w:val="clear" w:color="auto" w:fill="auto"/>
          </w:tcPr>
          <w:p w:rsidR="00CD7A7B" w:rsidRPr="00475963" w:rsidRDefault="008C60DA" w:rsidP="0031689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336</w:t>
            </w:r>
            <w:r w:rsidR="0087632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****</w:t>
            </w:r>
          </w:p>
        </w:tc>
      </w:tr>
      <w:tr w:rsidR="00CD7A7B" w:rsidRPr="00EC06E8" w:rsidTr="00B90CB8">
        <w:trPr>
          <w:jc w:val="center"/>
        </w:trPr>
        <w:tc>
          <w:tcPr>
            <w:tcW w:w="5963" w:type="dxa"/>
            <w:shd w:val="clear" w:color="auto" w:fill="auto"/>
          </w:tcPr>
          <w:p w:rsidR="00CD7A7B" w:rsidRPr="00475963" w:rsidRDefault="00CD7A7B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Общая численность студентов очной формы обучения, обучающихся по программам СПО по профессиям/ специальностям из перечня ТОП-50 (44 ФГОС) </w:t>
            </w:r>
          </w:p>
        </w:tc>
        <w:tc>
          <w:tcPr>
            <w:tcW w:w="1372" w:type="dxa"/>
            <w:shd w:val="clear" w:color="auto" w:fill="auto"/>
          </w:tcPr>
          <w:p w:rsidR="00CD7A7B" w:rsidRPr="00475963" w:rsidRDefault="00CD7A7B" w:rsidP="00316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305" w:type="dxa"/>
            <w:shd w:val="clear" w:color="auto" w:fill="auto"/>
          </w:tcPr>
          <w:p w:rsidR="00CD7A7B" w:rsidRPr="00475963" w:rsidRDefault="00CD7A7B" w:rsidP="0031689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66" w:type="dxa"/>
            <w:shd w:val="clear" w:color="auto" w:fill="auto"/>
          </w:tcPr>
          <w:p w:rsidR="00CD7A7B" w:rsidRPr="00475963" w:rsidRDefault="00CD7A7B" w:rsidP="0031689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417" w:type="dxa"/>
            <w:shd w:val="clear" w:color="auto" w:fill="auto"/>
          </w:tcPr>
          <w:p w:rsidR="00CD7A7B" w:rsidRPr="00475963" w:rsidRDefault="00CD7A7B" w:rsidP="0031689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74" w:type="dxa"/>
            <w:shd w:val="clear" w:color="auto" w:fill="auto"/>
          </w:tcPr>
          <w:p w:rsidR="00CD7A7B" w:rsidRPr="00475963" w:rsidRDefault="00CD7A7B" w:rsidP="0031689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175</w:t>
            </w:r>
          </w:p>
        </w:tc>
      </w:tr>
    </w:tbl>
    <w:p w:rsidR="00CD7A7B" w:rsidRPr="00B7272E" w:rsidRDefault="00CD7A7B" w:rsidP="00CD7A7B">
      <w:pPr>
        <w:spacing w:after="0" w:line="240" w:lineRule="auto"/>
        <w:jc w:val="both"/>
        <w:rPr>
          <w:rFonts w:ascii="Times New Roman" w:hAnsi="Times New Roman"/>
          <w:b/>
          <w:color w:val="191919"/>
          <w:sz w:val="28"/>
          <w:szCs w:val="28"/>
        </w:rPr>
      </w:pPr>
    </w:p>
    <w:p w:rsidR="00CD7A7B" w:rsidRPr="00B7272E" w:rsidRDefault="00B90CB8" w:rsidP="00CD7A7B">
      <w:pPr>
        <w:spacing w:after="0" w:line="240" w:lineRule="auto"/>
        <w:jc w:val="both"/>
        <w:rPr>
          <w:rFonts w:ascii="Times New Roman" w:hAnsi="Times New Roman"/>
          <w:b/>
          <w:color w:val="191919"/>
          <w:sz w:val="28"/>
          <w:szCs w:val="28"/>
        </w:rPr>
      </w:pPr>
      <w:r>
        <w:rPr>
          <w:rFonts w:ascii="Times New Roman" w:hAnsi="Times New Roman"/>
          <w:b/>
          <w:color w:val="191919"/>
          <w:sz w:val="28"/>
          <w:szCs w:val="28"/>
        </w:rPr>
        <w:t xml:space="preserve">Примечание: </w:t>
      </w:r>
      <w:r w:rsidRPr="00B90CB8">
        <w:rPr>
          <w:rFonts w:ascii="Times New Roman" w:hAnsi="Times New Roman"/>
          <w:color w:val="191919"/>
          <w:sz w:val="28"/>
          <w:szCs w:val="28"/>
        </w:rPr>
        <w:t xml:space="preserve">*на </w:t>
      </w:r>
      <w:r w:rsidR="00590DC2">
        <w:rPr>
          <w:rFonts w:ascii="Times New Roman" w:hAnsi="Times New Roman"/>
          <w:color w:val="191919"/>
          <w:sz w:val="28"/>
          <w:szCs w:val="28"/>
        </w:rPr>
        <w:t>01.10.</w:t>
      </w:r>
      <w:r w:rsidRPr="00B90CB8">
        <w:rPr>
          <w:rFonts w:ascii="Times New Roman" w:hAnsi="Times New Roman"/>
          <w:color w:val="191919"/>
          <w:sz w:val="28"/>
          <w:szCs w:val="28"/>
        </w:rPr>
        <w:t>201</w:t>
      </w:r>
      <w:r w:rsidR="00590DC2">
        <w:rPr>
          <w:rFonts w:ascii="Times New Roman" w:hAnsi="Times New Roman"/>
          <w:color w:val="191919"/>
          <w:sz w:val="28"/>
          <w:szCs w:val="28"/>
        </w:rPr>
        <w:t>7</w:t>
      </w:r>
      <w:r w:rsidRPr="00B90CB8">
        <w:rPr>
          <w:rFonts w:ascii="Times New Roman" w:hAnsi="Times New Roman"/>
          <w:color w:val="191919"/>
          <w:sz w:val="28"/>
          <w:szCs w:val="28"/>
        </w:rPr>
        <w:t>г.</w:t>
      </w:r>
      <w:r w:rsidR="00AC5B9D">
        <w:rPr>
          <w:rFonts w:ascii="Times New Roman" w:hAnsi="Times New Roman"/>
          <w:color w:val="191919"/>
          <w:sz w:val="28"/>
          <w:szCs w:val="28"/>
        </w:rPr>
        <w:t>, **на 31.12.2018г.</w:t>
      </w:r>
      <w:r w:rsidR="00876329">
        <w:rPr>
          <w:rFonts w:ascii="Times New Roman" w:hAnsi="Times New Roman"/>
          <w:color w:val="191919"/>
          <w:sz w:val="28"/>
          <w:szCs w:val="28"/>
        </w:rPr>
        <w:t>, ***на 31.12.2019г., ****на 31.12.2020г.</w:t>
      </w:r>
    </w:p>
    <w:p w:rsidR="00625D85" w:rsidRPr="00E07139" w:rsidRDefault="00E07139" w:rsidP="006F026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625D85">
        <w:rPr>
          <w:rFonts w:ascii="Times New Roman" w:hAnsi="Times New Roman"/>
          <w:b/>
          <w:sz w:val="28"/>
          <w:szCs w:val="28"/>
        </w:rPr>
        <w:lastRenderedPageBreak/>
        <w:t>Подпроект</w:t>
      </w:r>
      <w:r w:rsidR="00625D85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625D85">
        <w:rPr>
          <w:rFonts w:ascii="Times New Roman" w:hAnsi="Times New Roman"/>
          <w:b/>
          <w:i/>
          <w:sz w:val="28"/>
          <w:szCs w:val="28"/>
          <w:lang w:eastAsia="ru-RU"/>
        </w:rPr>
        <w:t xml:space="preserve">. </w:t>
      </w:r>
      <w:r w:rsidRPr="00E07139">
        <w:rPr>
          <w:rFonts w:ascii="Times New Roman" w:hAnsi="Times New Roman"/>
          <w:b/>
          <w:bCs/>
          <w:sz w:val="28"/>
          <w:szCs w:val="24"/>
        </w:rPr>
        <w:t xml:space="preserve">Развитие кадрового потенциала </w:t>
      </w:r>
      <w:r w:rsidR="00857EFF" w:rsidRPr="00B7272E">
        <w:rPr>
          <w:rFonts w:ascii="Times New Roman" w:hAnsi="Times New Roman"/>
          <w:b/>
          <w:color w:val="191919"/>
          <w:sz w:val="28"/>
          <w:szCs w:val="28"/>
        </w:rPr>
        <w:t>СОГБПОУ «Сафоновский индустриально-технологический техникум»</w:t>
      </w:r>
    </w:p>
    <w:p w:rsidR="00625D85" w:rsidRDefault="00625D85" w:rsidP="006F026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Ключевая </w:t>
      </w:r>
      <w:r w:rsidRPr="008F7A67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>:</w:t>
      </w:r>
      <w:r w:rsidRPr="00625D85">
        <w:rPr>
          <w:rFonts w:ascii="Times New Roman" w:hAnsi="Times New Roman"/>
          <w:bCs/>
          <w:sz w:val="28"/>
          <w:szCs w:val="24"/>
        </w:rPr>
        <w:t>Формирование кадрового потенциала ПОО для проведения обучения и оце</w:t>
      </w:r>
      <w:r w:rsidR="007059D3">
        <w:rPr>
          <w:rFonts w:ascii="Times New Roman" w:hAnsi="Times New Roman"/>
          <w:bCs/>
          <w:sz w:val="28"/>
          <w:szCs w:val="24"/>
        </w:rPr>
        <w:t xml:space="preserve">нки соответствующей квалификаций, в том числе, </w:t>
      </w:r>
      <w:r w:rsidRPr="00625D85">
        <w:rPr>
          <w:rFonts w:ascii="Times New Roman" w:hAnsi="Times New Roman"/>
          <w:bCs/>
          <w:sz w:val="28"/>
          <w:szCs w:val="24"/>
        </w:rPr>
        <w:t xml:space="preserve"> по стандартам Ворлдскиллс</w:t>
      </w:r>
    </w:p>
    <w:p w:rsidR="00B90CB8" w:rsidRPr="00B7272E" w:rsidRDefault="00B90CB8" w:rsidP="00B90CB8">
      <w:pPr>
        <w:spacing w:after="0" w:line="240" w:lineRule="auto"/>
        <w:contextualSpacing/>
        <w:jc w:val="both"/>
        <w:rPr>
          <w:rFonts w:ascii="Times New Roman" w:hAnsi="Times New Roman"/>
          <w:b/>
          <w:i/>
          <w:color w:val="191919"/>
          <w:sz w:val="28"/>
          <w:szCs w:val="28"/>
          <w:lang w:eastAsia="ru-RU"/>
        </w:rPr>
      </w:pPr>
      <w:r w:rsidRPr="00B7272E">
        <w:rPr>
          <w:rFonts w:ascii="Times New Roman" w:hAnsi="Times New Roman"/>
          <w:b/>
          <w:color w:val="191919"/>
          <w:sz w:val="28"/>
          <w:szCs w:val="28"/>
          <w:lang w:eastAsia="ru-RU"/>
        </w:rPr>
        <w:t xml:space="preserve">Ожидаемые конечные результаты по </w:t>
      </w:r>
      <w:r w:rsidRPr="00B7272E">
        <w:rPr>
          <w:rFonts w:ascii="Times New Roman" w:hAnsi="Times New Roman"/>
          <w:b/>
          <w:color w:val="191919"/>
          <w:sz w:val="28"/>
          <w:szCs w:val="28"/>
        </w:rPr>
        <w:t>подпроекту</w:t>
      </w:r>
      <w:r w:rsidRPr="00B7272E">
        <w:rPr>
          <w:rFonts w:ascii="Times New Roman" w:hAnsi="Times New Roman"/>
          <w:b/>
          <w:color w:val="191919"/>
          <w:sz w:val="28"/>
          <w:szCs w:val="28"/>
          <w:lang w:eastAsia="ru-RU"/>
        </w:rPr>
        <w:t xml:space="preserve"> 2</w:t>
      </w:r>
    </w:p>
    <w:p w:rsidR="00B90CB8" w:rsidRDefault="00B90CB8" w:rsidP="00B90CB8">
      <w:pPr>
        <w:spacing w:after="0" w:line="240" w:lineRule="auto"/>
        <w:contextualSpacing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1.Повышение профессиональной компетентности педагогического коллектива</w:t>
      </w:r>
      <w:r w:rsidR="003D6D2E">
        <w:rPr>
          <w:rFonts w:ascii="Times New Roman" w:hAnsi="Times New Roman"/>
          <w:color w:val="191919"/>
          <w:sz w:val="28"/>
          <w:szCs w:val="28"/>
        </w:rPr>
        <w:t xml:space="preserve"> в области качества образования:</w:t>
      </w:r>
    </w:p>
    <w:p w:rsidR="003D6D2E" w:rsidRDefault="003D6D2E" w:rsidP="00B90CB8">
      <w:pPr>
        <w:spacing w:after="0" w:line="240" w:lineRule="auto"/>
        <w:contextualSpacing/>
        <w:jc w:val="both"/>
        <w:rPr>
          <w:rFonts w:ascii="Times New Roman" w:hAnsi="Times New Roman"/>
          <w:color w:val="191919"/>
          <w:sz w:val="28"/>
          <w:szCs w:val="28"/>
        </w:rPr>
      </w:pPr>
      <w:r>
        <w:rPr>
          <w:rFonts w:ascii="Times New Roman" w:hAnsi="Times New Roman"/>
          <w:color w:val="191919"/>
          <w:sz w:val="28"/>
          <w:szCs w:val="28"/>
        </w:rPr>
        <w:t>-количество педагогических работников, повысивших квалификацию, не менее 80%.</w:t>
      </w:r>
    </w:p>
    <w:p w:rsidR="00BE663E" w:rsidRPr="00B7272E" w:rsidRDefault="00BE663E" w:rsidP="00B90CB8">
      <w:pPr>
        <w:spacing w:after="0" w:line="240" w:lineRule="auto"/>
        <w:contextualSpacing/>
        <w:jc w:val="both"/>
        <w:rPr>
          <w:rFonts w:ascii="Times New Roman" w:hAnsi="Times New Roman"/>
          <w:b/>
          <w:i/>
          <w:color w:val="191919"/>
          <w:sz w:val="28"/>
          <w:szCs w:val="28"/>
          <w:lang w:eastAsia="ru-RU"/>
        </w:rPr>
      </w:pPr>
      <w:r>
        <w:rPr>
          <w:rFonts w:ascii="Times New Roman" w:hAnsi="Times New Roman"/>
          <w:color w:val="191919"/>
          <w:sz w:val="28"/>
          <w:szCs w:val="28"/>
        </w:rPr>
        <w:t xml:space="preserve">2. Подготовка экспертов демонстрационного экзамена по стандартам Ворлдскиллс. </w:t>
      </w:r>
    </w:p>
    <w:p w:rsidR="00B90CB8" w:rsidRDefault="007059D3" w:rsidP="00B90C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91919"/>
          <w:sz w:val="28"/>
          <w:szCs w:val="28"/>
        </w:rPr>
      </w:pPr>
      <w:r>
        <w:rPr>
          <w:rFonts w:ascii="Times New Roman" w:hAnsi="Times New Roman"/>
          <w:color w:val="191919"/>
          <w:sz w:val="28"/>
          <w:szCs w:val="28"/>
        </w:rPr>
        <w:t>3</w:t>
      </w:r>
      <w:r w:rsidR="00B90CB8" w:rsidRPr="00B7272E">
        <w:rPr>
          <w:rFonts w:ascii="Times New Roman" w:hAnsi="Times New Roman"/>
          <w:color w:val="191919"/>
          <w:sz w:val="28"/>
          <w:szCs w:val="28"/>
        </w:rPr>
        <w:t xml:space="preserve">.Создание </w:t>
      </w:r>
      <w:r w:rsidR="00A3436D">
        <w:rPr>
          <w:rFonts w:ascii="Times New Roman" w:hAnsi="Times New Roman"/>
          <w:color w:val="191919"/>
          <w:sz w:val="28"/>
          <w:szCs w:val="28"/>
        </w:rPr>
        <w:t xml:space="preserve">системы </w:t>
      </w:r>
      <w:r w:rsidR="00B90CB8" w:rsidRPr="00B7272E">
        <w:rPr>
          <w:rFonts w:ascii="Times New Roman" w:hAnsi="Times New Roman"/>
          <w:color w:val="191919"/>
          <w:sz w:val="28"/>
          <w:szCs w:val="28"/>
        </w:rPr>
        <w:t>мотивации сотрудников к профессиональному саморазвитию и развитию творческой составляющей профессиональной деятельности</w:t>
      </w:r>
      <w:r w:rsidR="00BE663E">
        <w:rPr>
          <w:rFonts w:ascii="Times New Roman" w:hAnsi="Times New Roman"/>
          <w:color w:val="191919"/>
          <w:sz w:val="28"/>
          <w:szCs w:val="28"/>
        </w:rPr>
        <w:t>:</w:t>
      </w:r>
    </w:p>
    <w:p w:rsidR="00BE663E" w:rsidRDefault="00BE663E" w:rsidP="00B90C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91919"/>
          <w:sz w:val="28"/>
          <w:szCs w:val="28"/>
        </w:rPr>
      </w:pPr>
      <w:r>
        <w:rPr>
          <w:rFonts w:ascii="Times New Roman" w:hAnsi="Times New Roman"/>
          <w:color w:val="191919"/>
          <w:sz w:val="28"/>
          <w:szCs w:val="28"/>
        </w:rPr>
        <w:t>-реализация проекта «От мотивации – к инновации».</w:t>
      </w:r>
    </w:p>
    <w:p w:rsidR="003D6D2E" w:rsidRDefault="0034038F" w:rsidP="00B90C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91919"/>
          <w:sz w:val="28"/>
          <w:szCs w:val="28"/>
        </w:rPr>
      </w:pPr>
      <w:r>
        <w:rPr>
          <w:rFonts w:ascii="Times New Roman" w:hAnsi="Times New Roman"/>
          <w:color w:val="191919"/>
          <w:sz w:val="28"/>
          <w:szCs w:val="28"/>
        </w:rPr>
        <w:t>4</w:t>
      </w:r>
      <w:r w:rsidR="003D6D2E">
        <w:rPr>
          <w:rFonts w:ascii="Times New Roman" w:hAnsi="Times New Roman"/>
          <w:color w:val="191919"/>
          <w:sz w:val="28"/>
          <w:szCs w:val="28"/>
        </w:rPr>
        <w:t>.</w:t>
      </w:r>
      <w:r w:rsidR="00BE663E">
        <w:rPr>
          <w:rFonts w:ascii="Times New Roman" w:hAnsi="Times New Roman"/>
          <w:color w:val="191919"/>
          <w:sz w:val="28"/>
          <w:szCs w:val="28"/>
        </w:rPr>
        <w:t xml:space="preserve">Повышение компетенций сотрудников ПОО в области </w:t>
      </w:r>
      <w:r>
        <w:rPr>
          <w:rFonts w:ascii="Times New Roman" w:hAnsi="Times New Roman"/>
          <w:color w:val="191919"/>
          <w:sz w:val="28"/>
          <w:szCs w:val="28"/>
        </w:rPr>
        <w:t xml:space="preserve">цифровой и </w:t>
      </w:r>
      <w:r w:rsidR="00BE663E">
        <w:rPr>
          <w:rFonts w:ascii="Times New Roman" w:hAnsi="Times New Roman"/>
          <w:color w:val="191919"/>
          <w:sz w:val="28"/>
          <w:szCs w:val="28"/>
        </w:rPr>
        <w:t>финансовой грамотности.</w:t>
      </w:r>
    </w:p>
    <w:p w:rsidR="00BE663E" w:rsidRPr="00B7272E" w:rsidRDefault="00BE663E" w:rsidP="00B90C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91919"/>
          <w:sz w:val="28"/>
          <w:szCs w:val="28"/>
        </w:rPr>
      </w:pPr>
    </w:p>
    <w:p w:rsidR="00B90CB8" w:rsidRDefault="00B90CB8" w:rsidP="00B90CB8">
      <w:pPr>
        <w:spacing w:after="0" w:line="240" w:lineRule="auto"/>
        <w:jc w:val="both"/>
        <w:rPr>
          <w:rFonts w:ascii="Times New Roman" w:hAnsi="Times New Roman"/>
          <w:b/>
          <w:color w:val="191919"/>
          <w:sz w:val="28"/>
          <w:szCs w:val="28"/>
          <w:lang w:eastAsia="ru-RU"/>
        </w:rPr>
      </w:pPr>
    </w:p>
    <w:p w:rsidR="00B90CB8" w:rsidRPr="00B7272E" w:rsidRDefault="00B90CB8" w:rsidP="00B90CB8">
      <w:pPr>
        <w:spacing w:after="0" w:line="240" w:lineRule="auto"/>
        <w:jc w:val="both"/>
        <w:rPr>
          <w:rFonts w:ascii="Times New Roman" w:hAnsi="Times New Roman"/>
          <w:b/>
          <w:i/>
          <w:color w:val="191919"/>
          <w:sz w:val="28"/>
          <w:szCs w:val="28"/>
          <w:lang w:eastAsia="ru-RU"/>
        </w:rPr>
      </w:pPr>
      <w:r w:rsidRPr="00B7272E">
        <w:rPr>
          <w:rFonts w:ascii="Times New Roman" w:hAnsi="Times New Roman"/>
          <w:b/>
          <w:color w:val="191919"/>
          <w:sz w:val="28"/>
          <w:szCs w:val="28"/>
          <w:lang w:eastAsia="ru-RU"/>
        </w:rPr>
        <w:t xml:space="preserve">Система показателей реализации </w:t>
      </w:r>
      <w:r w:rsidRPr="00B7272E">
        <w:rPr>
          <w:rFonts w:ascii="Times New Roman" w:hAnsi="Times New Roman"/>
          <w:b/>
          <w:color w:val="191919"/>
          <w:sz w:val="28"/>
          <w:szCs w:val="28"/>
        </w:rPr>
        <w:t>подпроекта</w:t>
      </w:r>
      <w:r w:rsidRPr="00B7272E">
        <w:rPr>
          <w:rFonts w:ascii="Times New Roman" w:hAnsi="Times New Roman"/>
          <w:b/>
          <w:color w:val="191919"/>
          <w:sz w:val="28"/>
          <w:szCs w:val="28"/>
          <w:lang w:eastAsia="ru-RU"/>
        </w:rPr>
        <w:t xml:space="preserve"> 2</w:t>
      </w:r>
      <w:r w:rsidRPr="00B7272E">
        <w:rPr>
          <w:rFonts w:ascii="Times New Roman" w:hAnsi="Times New Roman"/>
          <w:b/>
          <w:i/>
          <w:color w:val="191919"/>
          <w:sz w:val="28"/>
          <w:szCs w:val="28"/>
          <w:lang w:eastAsia="ru-RU"/>
        </w:rPr>
        <w:t xml:space="preserve">. </w:t>
      </w:r>
    </w:p>
    <w:p w:rsidR="00B90CB8" w:rsidRPr="00D66DA3" w:rsidRDefault="00B90CB8" w:rsidP="00B90CB8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16"/>
          <w:szCs w:val="25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51"/>
        <w:gridCol w:w="1382"/>
        <w:gridCol w:w="1537"/>
        <w:gridCol w:w="1072"/>
        <w:gridCol w:w="1072"/>
        <w:gridCol w:w="1072"/>
      </w:tblGrid>
      <w:tr w:rsidR="00B90CB8" w:rsidRPr="00EC06E8" w:rsidTr="00316896">
        <w:trPr>
          <w:jc w:val="center"/>
        </w:trPr>
        <w:tc>
          <w:tcPr>
            <w:tcW w:w="8651" w:type="dxa"/>
            <w:vMerge w:val="restart"/>
            <w:shd w:val="clear" w:color="auto" w:fill="92CDDC"/>
            <w:vAlign w:val="center"/>
          </w:tcPr>
          <w:p w:rsidR="00B90CB8" w:rsidRPr="00475963" w:rsidRDefault="00B90CB8" w:rsidP="00316896">
            <w:pPr>
              <w:spacing w:after="0" w:line="240" w:lineRule="auto"/>
              <w:ind w:right="8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реализации</w:t>
            </w:r>
          </w:p>
        </w:tc>
        <w:tc>
          <w:tcPr>
            <w:tcW w:w="1382" w:type="dxa"/>
            <w:vMerge w:val="restart"/>
            <w:shd w:val="clear" w:color="auto" w:fill="92CDDC"/>
            <w:vAlign w:val="center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Ед.</w:t>
            </w:r>
          </w:p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537" w:type="dxa"/>
            <w:vMerge w:val="restart"/>
            <w:shd w:val="clear" w:color="auto" w:fill="92CDDC"/>
            <w:vAlign w:val="center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Базовое значение</w:t>
            </w:r>
          </w:p>
        </w:tc>
        <w:tc>
          <w:tcPr>
            <w:tcW w:w="3216" w:type="dxa"/>
            <w:gridSpan w:val="3"/>
            <w:shd w:val="clear" w:color="auto" w:fill="92CDDC"/>
            <w:vAlign w:val="center"/>
          </w:tcPr>
          <w:p w:rsidR="00B90CB8" w:rsidRPr="00475963" w:rsidRDefault="00B90CB8" w:rsidP="003168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 показателей по годам</w:t>
            </w:r>
          </w:p>
        </w:tc>
      </w:tr>
      <w:tr w:rsidR="00B90CB8" w:rsidRPr="00EC06E8" w:rsidTr="00316896">
        <w:trPr>
          <w:trHeight w:val="320"/>
          <w:jc w:val="center"/>
        </w:trPr>
        <w:tc>
          <w:tcPr>
            <w:tcW w:w="8651" w:type="dxa"/>
            <w:vMerge/>
            <w:shd w:val="clear" w:color="auto" w:fill="92CDDC"/>
          </w:tcPr>
          <w:p w:rsidR="00B90CB8" w:rsidRPr="00475963" w:rsidRDefault="00B90CB8" w:rsidP="003168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vMerge/>
            <w:shd w:val="clear" w:color="auto" w:fill="92CDDC"/>
          </w:tcPr>
          <w:p w:rsidR="00B90CB8" w:rsidRPr="00475963" w:rsidRDefault="00B90CB8" w:rsidP="003168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37" w:type="dxa"/>
            <w:vMerge/>
            <w:shd w:val="clear" w:color="auto" w:fill="92CDDC"/>
          </w:tcPr>
          <w:p w:rsidR="00B90CB8" w:rsidRPr="00475963" w:rsidRDefault="00B90CB8" w:rsidP="003168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" w:type="dxa"/>
            <w:shd w:val="clear" w:color="auto" w:fill="92CDDC"/>
            <w:vAlign w:val="center"/>
          </w:tcPr>
          <w:p w:rsidR="00B90CB8" w:rsidRPr="00475963" w:rsidRDefault="00B90CB8" w:rsidP="003168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072" w:type="dxa"/>
            <w:shd w:val="clear" w:color="auto" w:fill="92CDDC"/>
            <w:vAlign w:val="center"/>
          </w:tcPr>
          <w:p w:rsidR="00B90CB8" w:rsidRPr="00475963" w:rsidRDefault="00B90CB8" w:rsidP="003168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072" w:type="dxa"/>
            <w:shd w:val="clear" w:color="auto" w:fill="92CDDC"/>
            <w:vAlign w:val="center"/>
          </w:tcPr>
          <w:p w:rsidR="00B90CB8" w:rsidRPr="00475963" w:rsidRDefault="00B90CB8" w:rsidP="003168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2020</w:t>
            </w:r>
          </w:p>
        </w:tc>
      </w:tr>
      <w:tr w:rsidR="00B90CB8" w:rsidRPr="00EC06E8" w:rsidTr="00316896">
        <w:trPr>
          <w:jc w:val="center"/>
        </w:trPr>
        <w:tc>
          <w:tcPr>
            <w:tcW w:w="8651" w:type="dxa"/>
            <w:shd w:val="clear" w:color="auto" w:fill="auto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преподавателей и мастеров производственного обученияПОО, всего</w:t>
            </w:r>
          </w:p>
        </w:tc>
        <w:tc>
          <w:tcPr>
            <w:tcW w:w="1382" w:type="dxa"/>
            <w:shd w:val="clear" w:color="auto" w:fill="auto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537" w:type="dxa"/>
            <w:shd w:val="clear" w:color="auto" w:fill="auto"/>
          </w:tcPr>
          <w:p w:rsidR="00B90CB8" w:rsidRPr="00475963" w:rsidRDefault="00B90CB8" w:rsidP="0031689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72" w:type="dxa"/>
            <w:shd w:val="clear" w:color="auto" w:fill="auto"/>
          </w:tcPr>
          <w:p w:rsidR="00B90CB8" w:rsidRPr="00475963" w:rsidRDefault="00B90CB8" w:rsidP="0031689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72" w:type="dxa"/>
            <w:shd w:val="clear" w:color="auto" w:fill="auto"/>
          </w:tcPr>
          <w:p w:rsidR="00B90CB8" w:rsidRPr="00475963" w:rsidRDefault="00B90CB8" w:rsidP="0031689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72" w:type="dxa"/>
            <w:shd w:val="clear" w:color="auto" w:fill="auto"/>
          </w:tcPr>
          <w:p w:rsidR="00B90CB8" w:rsidRPr="00475963" w:rsidRDefault="00B90CB8" w:rsidP="0031689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</w:t>
            </w:r>
          </w:p>
        </w:tc>
      </w:tr>
      <w:tr w:rsidR="00B90CB8" w:rsidRPr="00EC06E8" w:rsidTr="00316896">
        <w:trPr>
          <w:jc w:val="center"/>
        </w:trPr>
        <w:tc>
          <w:tcPr>
            <w:tcW w:w="8651" w:type="dxa"/>
            <w:shd w:val="clear" w:color="auto" w:fill="auto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Повышение квалификации преподавателей и мастеров производственного обучения, реализующих образовательные программы СПО, в том числе по профессиям и специальностям из перечня ТОП-50 в соответствии со стандартами Ворлдскиллс, всего</w:t>
            </w:r>
          </w:p>
        </w:tc>
        <w:tc>
          <w:tcPr>
            <w:tcW w:w="1382" w:type="dxa"/>
            <w:shd w:val="clear" w:color="auto" w:fill="auto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537" w:type="dxa"/>
            <w:shd w:val="clear" w:color="auto" w:fill="auto"/>
          </w:tcPr>
          <w:p w:rsidR="00B90CB8" w:rsidRPr="00475963" w:rsidRDefault="00B90CB8" w:rsidP="0031689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72" w:type="dxa"/>
            <w:shd w:val="clear" w:color="auto" w:fill="auto"/>
          </w:tcPr>
          <w:p w:rsidR="00B90CB8" w:rsidRPr="00475963" w:rsidRDefault="00B90CB8" w:rsidP="0031689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2" w:type="dxa"/>
            <w:shd w:val="clear" w:color="auto" w:fill="auto"/>
          </w:tcPr>
          <w:p w:rsidR="00B90CB8" w:rsidRPr="00475963" w:rsidRDefault="00B90CB8" w:rsidP="0031689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72" w:type="dxa"/>
            <w:shd w:val="clear" w:color="auto" w:fill="auto"/>
          </w:tcPr>
          <w:p w:rsidR="00B90CB8" w:rsidRPr="00475963" w:rsidRDefault="00BE663E" w:rsidP="0031689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</w:t>
            </w:r>
          </w:p>
        </w:tc>
      </w:tr>
      <w:tr w:rsidR="00B90CB8" w:rsidRPr="00EC06E8" w:rsidTr="00316896">
        <w:trPr>
          <w:jc w:val="center"/>
        </w:trPr>
        <w:tc>
          <w:tcPr>
            <w:tcW w:w="8651" w:type="dxa"/>
            <w:shd w:val="clear" w:color="auto" w:fill="auto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преподавателей и мастеров производственного обучения</w:t>
            </w: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системы СПО, прошедших обучение в Академии Ворлдскиллс Россия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,ежегодно</w:t>
            </w:r>
          </w:p>
        </w:tc>
        <w:tc>
          <w:tcPr>
            <w:tcW w:w="1382" w:type="dxa"/>
            <w:shd w:val="clear" w:color="auto" w:fill="auto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537" w:type="dxa"/>
            <w:shd w:val="clear" w:color="auto" w:fill="auto"/>
          </w:tcPr>
          <w:p w:rsidR="00B90CB8" w:rsidRPr="00475963" w:rsidRDefault="00B90CB8" w:rsidP="0031689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shd w:val="clear" w:color="auto" w:fill="auto"/>
          </w:tcPr>
          <w:p w:rsidR="00B90CB8" w:rsidRPr="00475963" w:rsidRDefault="00B90CB8" w:rsidP="0031689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shd w:val="clear" w:color="auto" w:fill="auto"/>
          </w:tcPr>
          <w:p w:rsidR="00B90CB8" w:rsidRPr="00475963" w:rsidRDefault="00B90CB8" w:rsidP="0031689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072" w:type="dxa"/>
            <w:shd w:val="clear" w:color="auto" w:fill="auto"/>
          </w:tcPr>
          <w:p w:rsidR="00B90CB8" w:rsidRPr="00475963" w:rsidRDefault="00B90CB8" w:rsidP="0031689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B90CB8" w:rsidRPr="00EC06E8" w:rsidTr="00316896">
        <w:trPr>
          <w:jc w:val="center"/>
        </w:trPr>
        <w:tc>
          <w:tcPr>
            <w:tcW w:w="8651" w:type="dxa"/>
            <w:shd w:val="clear" w:color="auto" w:fill="auto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преподавателей и мастеров производственного обучения</w:t>
            </w: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системы СПО – экспертов демонстрационного экзамена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всего</w:t>
            </w:r>
          </w:p>
        </w:tc>
        <w:tc>
          <w:tcPr>
            <w:tcW w:w="1382" w:type="dxa"/>
            <w:shd w:val="clear" w:color="auto" w:fill="auto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537" w:type="dxa"/>
            <w:shd w:val="clear" w:color="auto" w:fill="auto"/>
          </w:tcPr>
          <w:p w:rsidR="00B90CB8" w:rsidRPr="00475963" w:rsidRDefault="00B90CB8" w:rsidP="0031689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shd w:val="clear" w:color="auto" w:fill="auto"/>
          </w:tcPr>
          <w:p w:rsidR="00B90CB8" w:rsidRPr="00475963" w:rsidRDefault="00B90CB8" w:rsidP="0031689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  <w:shd w:val="clear" w:color="auto" w:fill="auto"/>
          </w:tcPr>
          <w:p w:rsidR="00B90CB8" w:rsidRPr="00475963" w:rsidRDefault="00B90CB8" w:rsidP="0031689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072" w:type="dxa"/>
            <w:shd w:val="clear" w:color="auto" w:fill="auto"/>
          </w:tcPr>
          <w:p w:rsidR="00B90CB8" w:rsidRPr="00475963" w:rsidRDefault="00B90CB8" w:rsidP="0031689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B90CB8" w:rsidRPr="00EC06E8" w:rsidTr="00316896">
        <w:trPr>
          <w:jc w:val="center"/>
        </w:trPr>
        <w:tc>
          <w:tcPr>
            <w:tcW w:w="8651" w:type="dxa"/>
            <w:shd w:val="clear" w:color="auto" w:fill="auto"/>
          </w:tcPr>
          <w:p w:rsidR="00B90CB8" w:rsidRPr="00475963" w:rsidRDefault="00B90CB8" w:rsidP="00B90C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преподавателей и мастеров производственного обучения</w:t>
            </w: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системы СПО – экспертов Ворлдскиллс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ежегодно</w:t>
            </w:r>
          </w:p>
        </w:tc>
        <w:tc>
          <w:tcPr>
            <w:tcW w:w="1382" w:type="dxa"/>
            <w:shd w:val="clear" w:color="auto" w:fill="auto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537" w:type="dxa"/>
            <w:shd w:val="clear" w:color="auto" w:fill="auto"/>
          </w:tcPr>
          <w:p w:rsidR="00B90CB8" w:rsidRPr="00475963" w:rsidRDefault="00B90CB8" w:rsidP="0031689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072" w:type="dxa"/>
            <w:shd w:val="clear" w:color="auto" w:fill="auto"/>
          </w:tcPr>
          <w:p w:rsidR="00B90CB8" w:rsidRPr="00475963" w:rsidRDefault="00B90CB8" w:rsidP="0031689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072" w:type="dxa"/>
            <w:shd w:val="clear" w:color="auto" w:fill="auto"/>
          </w:tcPr>
          <w:p w:rsidR="00B90CB8" w:rsidRPr="00475963" w:rsidRDefault="00B90CB8" w:rsidP="0031689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072" w:type="dxa"/>
            <w:shd w:val="clear" w:color="auto" w:fill="auto"/>
          </w:tcPr>
          <w:p w:rsidR="00B90CB8" w:rsidRPr="00475963" w:rsidRDefault="00B90CB8" w:rsidP="0031689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</w:tbl>
    <w:p w:rsidR="00E61E03" w:rsidRPr="00E61E03" w:rsidRDefault="00E61E03" w:rsidP="006F026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sz w:val="28"/>
          <w:szCs w:val="28"/>
        </w:rPr>
        <w:t>Подпроект</w:t>
      </w: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. </w:t>
      </w:r>
      <w:r w:rsidRPr="00E61E03">
        <w:rPr>
          <w:rFonts w:ascii="Times New Roman" w:hAnsi="Times New Roman"/>
          <w:b/>
          <w:sz w:val="28"/>
          <w:szCs w:val="28"/>
          <w:lang w:eastAsia="ru-RU"/>
        </w:rPr>
        <w:t>Эффективная информационно-образовательная среда</w:t>
      </w:r>
      <w:r w:rsidR="00B90CB8" w:rsidRPr="00B7272E">
        <w:rPr>
          <w:rFonts w:ascii="Times New Roman" w:hAnsi="Times New Roman"/>
          <w:b/>
          <w:color w:val="191919"/>
          <w:sz w:val="28"/>
          <w:szCs w:val="28"/>
        </w:rPr>
        <w:t>СОГБПОУ «Сафоновский индустриально-технологический техникум»</w:t>
      </w:r>
    </w:p>
    <w:p w:rsidR="00F727FB" w:rsidRDefault="00E61E03" w:rsidP="006F026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Ключевая </w:t>
      </w:r>
      <w:r w:rsidRPr="008F7A67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>:</w:t>
      </w:r>
      <w:r w:rsidRPr="00E61E03">
        <w:rPr>
          <w:rFonts w:ascii="Times New Roman" w:hAnsi="Times New Roman"/>
          <w:bCs/>
          <w:sz w:val="28"/>
          <w:szCs w:val="24"/>
        </w:rPr>
        <w:t>Создание современных условий для реализации основных профессиональн</w:t>
      </w:r>
      <w:r w:rsidR="0034038F">
        <w:rPr>
          <w:rFonts w:ascii="Times New Roman" w:hAnsi="Times New Roman"/>
          <w:bCs/>
          <w:sz w:val="28"/>
          <w:szCs w:val="24"/>
        </w:rPr>
        <w:t>ых образовательных программ СПО в техникум,</w:t>
      </w:r>
      <w:r w:rsidRPr="00E61E03">
        <w:rPr>
          <w:rFonts w:ascii="Times New Roman" w:hAnsi="Times New Roman"/>
          <w:bCs/>
          <w:sz w:val="28"/>
          <w:szCs w:val="24"/>
        </w:rPr>
        <w:t xml:space="preserve"> а также программ профессиональной подготовки и дополнительных профессиональных образовательных программ</w:t>
      </w:r>
    </w:p>
    <w:p w:rsidR="00B90CB8" w:rsidRPr="00B7272E" w:rsidRDefault="00B90CB8" w:rsidP="00B90CB8">
      <w:pPr>
        <w:spacing w:after="0" w:line="240" w:lineRule="auto"/>
        <w:contextualSpacing/>
        <w:jc w:val="both"/>
        <w:rPr>
          <w:rFonts w:ascii="Times New Roman" w:hAnsi="Times New Roman"/>
          <w:b/>
          <w:i/>
          <w:color w:val="191919"/>
          <w:sz w:val="28"/>
          <w:szCs w:val="28"/>
          <w:lang w:eastAsia="ru-RU"/>
        </w:rPr>
      </w:pPr>
      <w:r w:rsidRPr="00B7272E">
        <w:rPr>
          <w:rFonts w:ascii="Times New Roman" w:hAnsi="Times New Roman"/>
          <w:b/>
          <w:color w:val="191919"/>
          <w:sz w:val="28"/>
          <w:szCs w:val="28"/>
          <w:lang w:eastAsia="ru-RU"/>
        </w:rPr>
        <w:t xml:space="preserve">Ожидаемые конечные результаты по </w:t>
      </w:r>
      <w:r w:rsidRPr="00B7272E">
        <w:rPr>
          <w:rFonts w:ascii="Times New Roman" w:hAnsi="Times New Roman"/>
          <w:b/>
          <w:color w:val="191919"/>
          <w:sz w:val="28"/>
          <w:szCs w:val="28"/>
        </w:rPr>
        <w:t>подпроекту</w:t>
      </w:r>
      <w:r w:rsidRPr="00B7272E">
        <w:rPr>
          <w:rFonts w:ascii="Times New Roman" w:hAnsi="Times New Roman"/>
          <w:b/>
          <w:color w:val="191919"/>
          <w:sz w:val="28"/>
          <w:szCs w:val="28"/>
          <w:lang w:eastAsia="ru-RU"/>
        </w:rPr>
        <w:t xml:space="preserve"> 3</w:t>
      </w:r>
    </w:p>
    <w:p w:rsidR="00B90CB8" w:rsidRPr="00B7272E" w:rsidRDefault="00B90CB8" w:rsidP="00B90CB8">
      <w:pPr>
        <w:tabs>
          <w:tab w:val="left" w:pos="20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1.Увеличение числа реализуемых программ по профессиям и специальностям по ТОП-50.</w:t>
      </w:r>
    </w:p>
    <w:p w:rsidR="00B90CB8" w:rsidRPr="00B7272E" w:rsidRDefault="00B90CB8" w:rsidP="00B90CB8">
      <w:pPr>
        <w:pStyle w:val="Default"/>
        <w:tabs>
          <w:tab w:val="left" w:pos="203"/>
        </w:tabs>
        <w:jc w:val="both"/>
        <w:rPr>
          <w:color w:val="191919"/>
          <w:sz w:val="28"/>
          <w:szCs w:val="28"/>
        </w:rPr>
      </w:pPr>
      <w:r w:rsidRPr="00B7272E">
        <w:rPr>
          <w:color w:val="191919"/>
          <w:sz w:val="28"/>
          <w:szCs w:val="28"/>
        </w:rPr>
        <w:t>2.</w:t>
      </w:r>
      <w:r w:rsidR="00BE663E">
        <w:rPr>
          <w:color w:val="191919"/>
          <w:sz w:val="28"/>
          <w:szCs w:val="28"/>
        </w:rPr>
        <w:t>Разработка и р</w:t>
      </w:r>
      <w:r w:rsidRPr="00B7272E">
        <w:rPr>
          <w:color w:val="191919"/>
          <w:sz w:val="28"/>
          <w:szCs w:val="28"/>
        </w:rPr>
        <w:t>еализация «коротк</w:t>
      </w:r>
      <w:r w:rsidR="00BE663E">
        <w:rPr>
          <w:color w:val="191919"/>
          <w:sz w:val="28"/>
          <w:szCs w:val="28"/>
        </w:rPr>
        <w:t>их» программ профессионального обучения</w:t>
      </w:r>
      <w:r w:rsidRPr="00B7272E">
        <w:rPr>
          <w:color w:val="191919"/>
          <w:sz w:val="28"/>
          <w:szCs w:val="28"/>
        </w:rPr>
        <w:t>, в том чис</w:t>
      </w:r>
      <w:r w:rsidR="0034038F">
        <w:rPr>
          <w:color w:val="191919"/>
          <w:sz w:val="28"/>
          <w:szCs w:val="28"/>
        </w:rPr>
        <w:t>ле по востребованным профессиям, формирование банка.</w:t>
      </w:r>
    </w:p>
    <w:p w:rsidR="00B90CB8" w:rsidRPr="00B7272E" w:rsidRDefault="00B90CB8" w:rsidP="00B90CB8">
      <w:pPr>
        <w:pStyle w:val="Default"/>
        <w:tabs>
          <w:tab w:val="left" w:pos="203"/>
        </w:tabs>
        <w:jc w:val="both"/>
        <w:rPr>
          <w:color w:val="191919"/>
          <w:sz w:val="28"/>
          <w:szCs w:val="28"/>
        </w:rPr>
      </w:pPr>
      <w:r w:rsidRPr="00B7272E">
        <w:rPr>
          <w:color w:val="191919"/>
          <w:sz w:val="28"/>
          <w:szCs w:val="28"/>
        </w:rPr>
        <w:t>3.Использование ресурсов информационных порталов: информационно-справочная система поддержки непрерывного образования лиц с ограниченными возможностями здоровья «ДОСТУПНОЕ ОБРАЗОВАНИЕ»</w:t>
      </w:r>
      <w:r w:rsidR="00BE663E">
        <w:rPr>
          <w:color w:val="191919"/>
          <w:sz w:val="28"/>
          <w:szCs w:val="28"/>
        </w:rPr>
        <w:t>.</w:t>
      </w:r>
    </w:p>
    <w:p w:rsidR="00B90CB8" w:rsidRDefault="00B90CB8" w:rsidP="00B90C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91919"/>
          <w:sz w:val="28"/>
          <w:szCs w:val="28"/>
        </w:rPr>
      </w:pPr>
      <w:r w:rsidRPr="00B7272E">
        <w:rPr>
          <w:rFonts w:ascii="Times New Roman" w:hAnsi="Times New Roman"/>
          <w:color w:val="191919"/>
          <w:sz w:val="28"/>
          <w:szCs w:val="28"/>
        </w:rPr>
        <w:t>5.Актуализация  программы модернизации ПОО.</w:t>
      </w:r>
    </w:p>
    <w:p w:rsidR="0034038F" w:rsidRDefault="0034038F" w:rsidP="00B90C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91919"/>
          <w:sz w:val="28"/>
          <w:szCs w:val="28"/>
        </w:rPr>
      </w:pPr>
      <w:r>
        <w:rPr>
          <w:rFonts w:ascii="Times New Roman" w:hAnsi="Times New Roman"/>
          <w:color w:val="191919"/>
          <w:sz w:val="28"/>
          <w:szCs w:val="28"/>
        </w:rPr>
        <w:t>6.Участие в конкурсах на поддержку модернизации ПОО.</w:t>
      </w:r>
    </w:p>
    <w:p w:rsidR="001816CC" w:rsidRPr="00B7272E" w:rsidRDefault="001816CC" w:rsidP="00B90C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91919"/>
          <w:sz w:val="28"/>
          <w:szCs w:val="28"/>
        </w:rPr>
      </w:pPr>
      <w:r>
        <w:rPr>
          <w:rFonts w:ascii="Times New Roman" w:hAnsi="Times New Roman"/>
          <w:color w:val="191919"/>
          <w:sz w:val="28"/>
          <w:szCs w:val="28"/>
        </w:rPr>
        <w:t xml:space="preserve">7. Создание условий для формирования механизмов непрерывного образования взрослого населения. </w:t>
      </w:r>
    </w:p>
    <w:p w:rsidR="00B90CB8" w:rsidRPr="00B7272E" w:rsidRDefault="00B90CB8" w:rsidP="00B90CB8">
      <w:pPr>
        <w:spacing w:after="0" w:line="240" w:lineRule="auto"/>
        <w:jc w:val="both"/>
        <w:rPr>
          <w:rFonts w:ascii="Times New Roman" w:hAnsi="Times New Roman"/>
          <w:b/>
          <w:i/>
          <w:color w:val="191919"/>
          <w:sz w:val="28"/>
          <w:szCs w:val="28"/>
          <w:lang w:eastAsia="ru-RU"/>
        </w:rPr>
      </w:pPr>
      <w:r w:rsidRPr="00B7272E">
        <w:rPr>
          <w:rFonts w:ascii="Times New Roman" w:hAnsi="Times New Roman"/>
          <w:b/>
          <w:color w:val="191919"/>
          <w:sz w:val="28"/>
          <w:szCs w:val="28"/>
          <w:lang w:eastAsia="ru-RU"/>
        </w:rPr>
        <w:t xml:space="preserve">Система показателей реализации </w:t>
      </w:r>
      <w:r w:rsidRPr="00B7272E">
        <w:rPr>
          <w:rFonts w:ascii="Times New Roman" w:hAnsi="Times New Roman"/>
          <w:b/>
          <w:color w:val="191919"/>
          <w:sz w:val="28"/>
          <w:szCs w:val="28"/>
        </w:rPr>
        <w:t>подпроекта</w:t>
      </w:r>
      <w:r w:rsidRPr="00B7272E">
        <w:rPr>
          <w:rFonts w:ascii="Times New Roman" w:hAnsi="Times New Roman"/>
          <w:b/>
          <w:color w:val="191919"/>
          <w:sz w:val="28"/>
          <w:szCs w:val="28"/>
          <w:lang w:eastAsia="ru-RU"/>
        </w:rPr>
        <w:t xml:space="preserve"> 3</w:t>
      </w:r>
    </w:p>
    <w:p w:rsidR="00B90CB8" w:rsidRPr="00D66DA3" w:rsidRDefault="00B90CB8" w:rsidP="00B90CB8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16"/>
          <w:szCs w:val="25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30"/>
        <w:gridCol w:w="1525"/>
        <w:gridCol w:w="1774"/>
        <w:gridCol w:w="1560"/>
        <w:gridCol w:w="1701"/>
        <w:gridCol w:w="2835"/>
      </w:tblGrid>
      <w:tr w:rsidR="00B90CB8" w:rsidRPr="00EC06E8" w:rsidTr="00AC5B9D">
        <w:trPr>
          <w:jc w:val="center"/>
        </w:trPr>
        <w:tc>
          <w:tcPr>
            <w:tcW w:w="4630" w:type="dxa"/>
            <w:vMerge w:val="restart"/>
            <w:shd w:val="clear" w:color="auto" w:fill="92CDDC"/>
            <w:vAlign w:val="center"/>
          </w:tcPr>
          <w:p w:rsidR="00B90CB8" w:rsidRPr="00475963" w:rsidRDefault="00B90CB8" w:rsidP="00316896">
            <w:pPr>
              <w:spacing w:after="0" w:line="240" w:lineRule="auto"/>
              <w:ind w:right="8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реализации</w:t>
            </w:r>
          </w:p>
        </w:tc>
        <w:tc>
          <w:tcPr>
            <w:tcW w:w="1373" w:type="dxa"/>
            <w:vMerge w:val="restart"/>
            <w:shd w:val="clear" w:color="auto" w:fill="92CDDC"/>
            <w:vAlign w:val="center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Ед.</w:t>
            </w:r>
          </w:p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774" w:type="dxa"/>
            <w:vMerge w:val="restart"/>
            <w:shd w:val="clear" w:color="auto" w:fill="92CDDC"/>
            <w:vAlign w:val="center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Базовое значение</w:t>
            </w:r>
          </w:p>
        </w:tc>
        <w:tc>
          <w:tcPr>
            <w:tcW w:w="6096" w:type="dxa"/>
            <w:gridSpan w:val="3"/>
            <w:shd w:val="clear" w:color="auto" w:fill="92CDDC"/>
            <w:vAlign w:val="center"/>
          </w:tcPr>
          <w:p w:rsidR="00B90CB8" w:rsidRPr="00475963" w:rsidRDefault="00B90CB8" w:rsidP="003168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 показателей по годам</w:t>
            </w:r>
          </w:p>
        </w:tc>
      </w:tr>
      <w:tr w:rsidR="00B90CB8" w:rsidRPr="00EC06E8" w:rsidTr="00AC5B9D">
        <w:trPr>
          <w:trHeight w:val="320"/>
          <w:jc w:val="center"/>
        </w:trPr>
        <w:tc>
          <w:tcPr>
            <w:tcW w:w="4630" w:type="dxa"/>
            <w:vMerge/>
            <w:shd w:val="clear" w:color="auto" w:fill="92CDDC"/>
          </w:tcPr>
          <w:p w:rsidR="00B90CB8" w:rsidRPr="00475963" w:rsidRDefault="00B90CB8" w:rsidP="003168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vMerge/>
            <w:shd w:val="clear" w:color="auto" w:fill="92CDDC"/>
          </w:tcPr>
          <w:p w:rsidR="00B90CB8" w:rsidRPr="00475963" w:rsidRDefault="00B90CB8" w:rsidP="003168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74" w:type="dxa"/>
            <w:vMerge/>
            <w:shd w:val="clear" w:color="auto" w:fill="92CDDC"/>
          </w:tcPr>
          <w:p w:rsidR="00B90CB8" w:rsidRPr="00475963" w:rsidRDefault="00B90CB8" w:rsidP="003168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92CDDC"/>
            <w:vAlign w:val="center"/>
          </w:tcPr>
          <w:p w:rsidR="00B90CB8" w:rsidRPr="00475963" w:rsidRDefault="00B90CB8" w:rsidP="003168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701" w:type="dxa"/>
            <w:shd w:val="clear" w:color="auto" w:fill="92CDDC"/>
            <w:vAlign w:val="center"/>
          </w:tcPr>
          <w:p w:rsidR="00B90CB8" w:rsidRPr="00475963" w:rsidRDefault="00B90CB8" w:rsidP="003168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835" w:type="dxa"/>
            <w:shd w:val="clear" w:color="auto" w:fill="92CDDC"/>
            <w:vAlign w:val="center"/>
          </w:tcPr>
          <w:p w:rsidR="00B90CB8" w:rsidRPr="00475963" w:rsidRDefault="00B90CB8" w:rsidP="003168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2020</w:t>
            </w:r>
          </w:p>
        </w:tc>
      </w:tr>
      <w:tr w:rsidR="00B90CB8" w:rsidRPr="00EC06E8" w:rsidTr="00AC5B9D">
        <w:trPr>
          <w:jc w:val="center"/>
        </w:trPr>
        <w:tc>
          <w:tcPr>
            <w:tcW w:w="4630" w:type="dxa"/>
            <w:shd w:val="clear" w:color="auto" w:fill="auto"/>
          </w:tcPr>
          <w:p w:rsidR="00B90CB8" w:rsidRPr="0028118D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 студентов очной формы обучения, </w:t>
            </w:r>
            <w:r w:rsidRPr="007C4055">
              <w:rPr>
                <w:rFonts w:ascii="Times New Roman" w:hAnsi="Times New Roman"/>
                <w:color w:val="000000"/>
                <w:sz w:val="24"/>
                <w:szCs w:val="24"/>
              </w:rPr>
              <w:t>принятых на обучение по программам СПО в соответствующем году</w:t>
            </w:r>
          </w:p>
        </w:tc>
        <w:tc>
          <w:tcPr>
            <w:tcW w:w="1373" w:type="dxa"/>
            <w:shd w:val="clear" w:color="auto" w:fill="auto"/>
          </w:tcPr>
          <w:p w:rsidR="00B90CB8" w:rsidRPr="00475963" w:rsidRDefault="00B90CB8" w:rsidP="00876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774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60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01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35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125</w:t>
            </w:r>
          </w:p>
        </w:tc>
      </w:tr>
      <w:tr w:rsidR="00B90CB8" w:rsidRPr="00EC06E8" w:rsidTr="00AC5B9D">
        <w:trPr>
          <w:jc w:val="center"/>
        </w:trPr>
        <w:tc>
          <w:tcPr>
            <w:tcW w:w="4630" w:type="dxa"/>
            <w:shd w:val="clear" w:color="auto" w:fill="auto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 студентов очной формы обучения, принятых на обучение по программам СПО по профессиям/ специальностям из перечня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ТОП-50</w:t>
            </w: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соответствующем году </w:t>
            </w:r>
          </w:p>
        </w:tc>
        <w:tc>
          <w:tcPr>
            <w:tcW w:w="1373" w:type="dxa"/>
            <w:shd w:val="clear" w:color="auto" w:fill="auto"/>
          </w:tcPr>
          <w:p w:rsidR="00B90CB8" w:rsidRPr="00475963" w:rsidRDefault="00B90CB8" w:rsidP="00876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774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60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01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2835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75</w:t>
            </w:r>
          </w:p>
        </w:tc>
      </w:tr>
      <w:tr w:rsidR="00B90CB8" w:rsidRPr="00EC06E8" w:rsidTr="00AC5B9D">
        <w:trPr>
          <w:jc w:val="center"/>
        </w:trPr>
        <w:tc>
          <w:tcPr>
            <w:tcW w:w="4630" w:type="dxa"/>
            <w:shd w:val="clear" w:color="auto" w:fill="auto"/>
          </w:tcPr>
          <w:p w:rsidR="00B90CB8" w:rsidRPr="00475963" w:rsidRDefault="00876329" w:rsidP="008763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Объем средств ПОО</w:t>
            </w:r>
            <w:r w:rsidR="00B90CB8"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направленный на развитие материально-технической базы профессиональных образовательных организаций </w:t>
            </w:r>
          </w:p>
        </w:tc>
        <w:tc>
          <w:tcPr>
            <w:tcW w:w="1373" w:type="dxa"/>
            <w:shd w:val="clear" w:color="auto" w:fill="auto"/>
          </w:tcPr>
          <w:p w:rsidR="00B90CB8" w:rsidRDefault="00B90CB8" w:rsidP="00876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Млн. руб.</w:t>
            </w:r>
          </w:p>
          <w:p w:rsidR="0034038F" w:rsidRPr="00475963" w:rsidRDefault="0034038F" w:rsidP="00876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(внебюджет)</w:t>
            </w:r>
          </w:p>
        </w:tc>
        <w:tc>
          <w:tcPr>
            <w:tcW w:w="1774" w:type="dxa"/>
            <w:shd w:val="clear" w:color="auto" w:fill="auto"/>
          </w:tcPr>
          <w:p w:rsidR="00B90CB8" w:rsidRPr="00475963" w:rsidRDefault="00C867F5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</w:t>
            </w:r>
            <w:r w:rsidR="008C60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B90CB8" w:rsidRPr="00475963" w:rsidRDefault="00C867F5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</w:t>
            </w:r>
            <w:r w:rsidR="008C60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01" w:type="dxa"/>
            <w:shd w:val="clear" w:color="auto" w:fill="auto"/>
          </w:tcPr>
          <w:p w:rsidR="00B90CB8" w:rsidRPr="00C867F5" w:rsidRDefault="0034038F" w:rsidP="0087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7F5">
              <w:rPr>
                <w:rFonts w:ascii="Times New Roman" w:hAnsi="Times New Roman"/>
                <w:sz w:val="24"/>
                <w:szCs w:val="24"/>
              </w:rPr>
              <w:t>0</w:t>
            </w:r>
            <w:r w:rsidR="00C867F5" w:rsidRPr="00C867F5">
              <w:rPr>
                <w:rFonts w:ascii="Times New Roman" w:hAnsi="Times New Roman"/>
                <w:sz w:val="24"/>
                <w:szCs w:val="24"/>
              </w:rPr>
              <w:t>,</w:t>
            </w:r>
            <w:r w:rsidR="008C60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B90CB8" w:rsidRPr="00C867F5" w:rsidRDefault="00C867F5" w:rsidP="0087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7F5">
              <w:rPr>
                <w:rFonts w:ascii="Times New Roman" w:hAnsi="Times New Roman"/>
                <w:sz w:val="24"/>
                <w:szCs w:val="24"/>
              </w:rPr>
              <w:t>0,</w:t>
            </w:r>
            <w:r w:rsidR="008C60D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21098D" w:rsidRDefault="0021098D" w:rsidP="00B90C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90CB8" w:rsidRPr="00B7272E" w:rsidRDefault="00B90CB8" w:rsidP="00B90CB8">
      <w:pPr>
        <w:spacing w:after="0" w:line="240" w:lineRule="auto"/>
        <w:jc w:val="both"/>
        <w:rPr>
          <w:rFonts w:ascii="Times New Roman" w:hAnsi="Times New Roman"/>
          <w:b/>
          <w:bCs/>
          <w:color w:val="3F3F3F"/>
          <w:sz w:val="28"/>
          <w:szCs w:val="24"/>
        </w:rPr>
      </w:pPr>
      <w:r w:rsidRPr="00B7272E">
        <w:rPr>
          <w:rFonts w:ascii="Times New Roman" w:hAnsi="Times New Roman"/>
          <w:b/>
          <w:color w:val="3F3F3F"/>
          <w:sz w:val="28"/>
          <w:szCs w:val="28"/>
        </w:rPr>
        <w:t>Подпроект</w:t>
      </w:r>
      <w:r w:rsidRPr="00B7272E">
        <w:rPr>
          <w:rFonts w:ascii="Times New Roman" w:hAnsi="Times New Roman"/>
          <w:b/>
          <w:color w:val="3F3F3F"/>
          <w:sz w:val="28"/>
          <w:szCs w:val="28"/>
          <w:lang w:eastAsia="ru-RU"/>
        </w:rPr>
        <w:t xml:space="preserve"> 4</w:t>
      </w:r>
      <w:r w:rsidRPr="00B7272E">
        <w:rPr>
          <w:rFonts w:ascii="Times New Roman" w:hAnsi="Times New Roman"/>
          <w:b/>
          <w:i/>
          <w:color w:val="3F3F3F"/>
          <w:sz w:val="28"/>
          <w:szCs w:val="28"/>
          <w:lang w:eastAsia="ru-RU"/>
        </w:rPr>
        <w:t xml:space="preserve">. </w:t>
      </w:r>
      <w:r w:rsidRPr="00B7272E">
        <w:rPr>
          <w:rFonts w:ascii="Times New Roman" w:hAnsi="Times New Roman"/>
          <w:b/>
          <w:color w:val="3F3F3F"/>
          <w:sz w:val="28"/>
          <w:szCs w:val="28"/>
          <w:lang w:eastAsia="ru-RU"/>
        </w:rPr>
        <w:t>Кадровое обеспечение промышленного (экономического</w:t>
      </w:r>
      <w:r w:rsidR="0034038F">
        <w:rPr>
          <w:rFonts w:ascii="Times New Roman" w:hAnsi="Times New Roman"/>
          <w:b/>
          <w:color w:val="3F3F3F"/>
          <w:sz w:val="28"/>
          <w:szCs w:val="28"/>
          <w:lang w:eastAsia="ru-RU"/>
        </w:rPr>
        <w:t>) роста</w:t>
      </w:r>
      <w:r w:rsidR="0034038F">
        <w:rPr>
          <w:rFonts w:ascii="Times New Roman" w:hAnsi="Times New Roman"/>
          <w:b/>
          <w:bCs/>
          <w:color w:val="3F3F3F"/>
          <w:sz w:val="28"/>
          <w:szCs w:val="24"/>
        </w:rPr>
        <w:t>МО «Сафоновский район»</w:t>
      </w:r>
    </w:p>
    <w:p w:rsidR="00B90CB8" w:rsidRPr="00B7272E" w:rsidRDefault="00B90CB8" w:rsidP="00B90CB8">
      <w:pPr>
        <w:spacing w:after="0" w:line="240" w:lineRule="auto"/>
        <w:jc w:val="both"/>
        <w:rPr>
          <w:rFonts w:ascii="Times New Roman" w:hAnsi="Times New Roman"/>
          <w:b/>
          <w:color w:val="3F3F3F"/>
          <w:sz w:val="28"/>
          <w:szCs w:val="28"/>
        </w:rPr>
      </w:pPr>
      <w:r w:rsidRPr="00B7272E">
        <w:rPr>
          <w:rFonts w:ascii="Times New Roman" w:hAnsi="Times New Roman"/>
          <w:b/>
          <w:color w:val="3F3F3F"/>
          <w:sz w:val="28"/>
          <w:szCs w:val="28"/>
        </w:rPr>
        <w:lastRenderedPageBreak/>
        <w:t>Ключевая задача:</w:t>
      </w:r>
      <w:r w:rsidRPr="00B7272E">
        <w:rPr>
          <w:rFonts w:ascii="Times New Roman" w:hAnsi="Times New Roman"/>
          <w:bCs/>
          <w:color w:val="3F3F3F"/>
          <w:sz w:val="28"/>
          <w:szCs w:val="24"/>
        </w:rPr>
        <w:t xml:space="preserve">Формирование условий </w:t>
      </w:r>
      <w:r w:rsidR="0034038F">
        <w:rPr>
          <w:rFonts w:ascii="Times New Roman" w:hAnsi="Times New Roman"/>
          <w:bCs/>
          <w:color w:val="3F3F3F"/>
          <w:sz w:val="28"/>
          <w:szCs w:val="24"/>
        </w:rPr>
        <w:t xml:space="preserve">в  техникуме  </w:t>
      </w:r>
      <w:r w:rsidRPr="00B7272E">
        <w:rPr>
          <w:rFonts w:ascii="Times New Roman" w:hAnsi="Times New Roman"/>
          <w:bCs/>
          <w:color w:val="3F3F3F"/>
          <w:sz w:val="28"/>
          <w:szCs w:val="24"/>
        </w:rPr>
        <w:t>для создания опережающей адаптивной подготовки кадров на базе ПОО, минимизирующей кадровые дефициты в соответствии с текущими и перспективными требованиями рынка труда</w:t>
      </w:r>
    </w:p>
    <w:p w:rsidR="00B90CB8" w:rsidRPr="00B7272E" w:rsidRDefault="00B90CB8" w:rsidP="00B90CB8">
      <w:pPr>
        <w:spacing w:after="0" w:line="240" w:lineRule="auto"/>
        <w:contextualSpacing/>
        <w:jc w:val="both"/>
        <w:rPr>
          <w:rFonts w:ascii="Times New Roman" w:hAnsi="Times New Roman"/>
          <w:b/>
          <w:i/>
          <w:color w:val="3F3F3F"/>
          <w:sz w:val="28"/>
          <w:szCs w:val="28"/>
          <w:lang w:eastAsia="ru-RU"/>
        </w:rPr>
      </w:pPr>
      <w:r w:rsidRPr="00B7272E">
        <w:rPr>
          <w:rFonts w:ascii="Times New Roman" w:hAnsi="Times New Roman"/>
          <w:b/>
          <w:color w:val="3F3F3F"/>
          <w:sz w:val="28"/>
          <w:szCs w:val="28"/>
          <w:lang w:eastAsia="ru-RU"/>
        </w:rPr>
        <w:t xml:space="preserve">Ожидаемые конечные результаты по </w:t>
      </w:r>
      <w:r w:rsidRPr="00B7272E">
        <w:rPr>
          <w:rFonts w:ascii="Times New Roman" w:hAnsi="Times New Roman"/>
          <w:b/>
          <w:color w:val="3F3F3F"/>
          <w:sz w:val="28"/>
          <w:szCs w:val="28"/>
        </w:rPr>
        <w:t>подпроекту</w:t>
      </w:r>
      <w:r w:rsidRPr="00B7272E">
        <w:rPr>
          <w:rFonts w:ascii="Times New Roman" w:hAnsi="Times New Roman"/>
          <w:b/>
          <w:color w:val="3F3F3F"/>
          <w:sz w:val="28"/>
          <w:szCs w:val="28"/>
          <w:lang w:eastAsia="ru-RU"/>
        </w:rPr>
        <w:t xml:space="preserve"> 4</w:t>
      </w:r>
      <w:r w:rsidRPr="00B7272E">
        <w:rPr>
          <w:rFonts w:ascii="Times New Roman" w:hAnsi="Times New Roman"/>
          <w:b/>
          <w:i/>
          <w:color w:val="3F3F3F"/>
          <w:sz w:val="28"/>
          <w:szCs w:val="28"/>
          <w:lang w:eastAsia="ru-RU"/>
        </w:rPr>
        <w:t xml:space="preserve">. </w:t>
      </w:r>
    </w:p>
    <w:p w:rsidR="00B90CB8" w:rsidRPr="00B7272E" w:rsidRDefault="00630EDE" w:rsidP="00B90CB8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>1</w:t>
      </w:r>
      <w:r w:rsidR="00B90CB8" w:rsidRPr="00B7272E">
        <w:rPr>
          <w:rFonts w:ascii="Times New Roman" w:hAnsi="Times New Roman"/>
          <w:color w:val="3F3F3F"/>
          <w:sz w:val="28"/>
          <w:szCs w:val="28"/>
        </w:rPr>
        <w:t>.Актуализация профессиональных образовательных програ</w:t>
      </w:r>
      <w:r w:rsidR="0034038F">
        <w:rPr>
          <w:rFonts w:ascii="Times New Roman" w:hAnsi="Times New Roman"/>
          <w:color w:val="3F3F3F"/>
          <w:sz w:val="28"/>
          <w:szCs w:val="28"/>
        </w:rPr>
        <w:t xml:space="preserve">мм в соответствии с запросами </w:t>
      </w:r>
      <w:r w:rsidR="00B90CB8" w:rsidRPr="00B7272E">
        <w:rPr>
          <w:rFonts w:ascii="Times New Roman" w:hAnsi="Times New Roman"/>
          <w:color w:val="3F3F3F"/>
          <w:sz w:val="28"/>
          <w:szCs w:val="28"/>
        </w:rPr>
        <w:t xml:space="preserve"> работодателей (представителей работодателей).</w:t>
      </w:r>
    </w:p>
    <w:p w:rsidR="00B90CB8" w:rsidRPr="00B7272E" w:rsidRDefault="00630EDE" w:rsidP="00B90CB8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>2</w:t>
      </w:r>
      <w:r w:rsidR="00876329">
        <w:rPr>
          <w:rFonts w:ascii="Times New Roman" w:hAnsi="Times New Roman"/>
          <w:color w:val="3F3F3F"/>
          <w:sz w:val="28"/>
          <w:szCs w:val="28"/>
        </w:rPr>
        <w:t>.Развитие</w:t>
      </w:r>
      <w:r w:rsidR="00B90CB8" w:rsidRPr="00B7272E">
        <w:rPr>
          <w:rFonts w:ascii="Times New Roman" w:hAnsi="Times New Roman"/>
          <w:color w:val="3F3F3F"/>
          <w:sz w:val="28"/>
          <w:szCs w:val="28"/>
        </w:rPr>
        <w:t xml:space="preserve"> отраслевого ресурсного центра по подготовке специалистов сварочного дела на высокоточном оборудовании.</w:t>
      </w:r>
    </w:p>
    <w:p w:rsidR="00B90CB8" w:rsidRPr="00B7272E" w:rsidRDefault="00630EDE" w:rsidP="00B90CB8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>3</w:t>
      </w:r>
      <w:r w:rsidR="00B90CB8" w:rsidRPr="00B7272E">
        <w:rPr>
          <w:rFonts w:ascii="Times New Roman" w:hAnsi="Times New Roman"/>
          <w:color w:val="3F3F3F"/>
          <w:sz w:val="28"/>
          <w:szCs w:val="28"/>
        </w:rPr>
        <w:t>.Создание условий для развития наставничества на рабочем месте на предприятиях.</w:t>
      </w:r>
    </w:p>
    <w:p w:rsidR="00B90CB8" w:rsidRPr="00B7272E" w:rsidRDefault="00630EDE" w:rsidP="00B90CB8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>4</w:t>
      </w:r>
      <w:r w:rsidR="00B90CB8" w:rsidRPr="00B7272E">
        <w:rPr>
          <w:rFonts w:ascii="Times New Roman" w:hAnsi="Times New Roman"/>
          <w:color w:val="3F3F3F"/>
          <w:sz w:val="28"/>
          <w:szCs w:val="28"/>
        </w:rPr>
        <w:t>.Привлечение студентов к участию в системе ч</w:t>
      </w:r>
      <w:r w:rsidR="0034038F">
        <w:rPr>
          <w:rFonts w:ascii="Times New Roman" w:hAnsi="Times New Roman"/>
          <w:color w:val="3F3F3F"/>
          <w:sz w:val="28"/>
          <w:szCs w:val="28"/>
        </w:rPr>
        <w:t>емпионатов.</w:t>
      </w:r>
    </w:p>
    <w:p w:rsidR="00B90CB8" w:rsidRPr="00B7272E" w:rsidRDefault="0034038F" w:rsidP="00B90CB8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>5</w:t>
      </w:r>
      <w:r w:rsidR="00B90CB8" w:rsidRPr="00B7272E">
        <w:rPr>
          <w:rFonts w:ascii="Times New Roman" w:hAnsi="Times New Roman"/>
          <w:color w:val="3F3F3F"/>
          <w:sz w:val="28"/>
          <w:szCs w:val="28"/>
        </w:rPr>
        <w:t xml:space="preserve">.Организация </w:t>
      </w:r>
      <w:r w:rsidR="00876329">
        <w:rPr>
          <w:rFonts w:ascii="Times New Roman" w:hAnsi="Times New Roman"/>
          <w:color w:val="3F3F3F"/>
          <w:sz w:val="28"/>
          <w:szCs w:val="28"/>
        </w:rPr>
        <w:t>психолого-</w:t>
      </w:r>
      <w:r w:rsidR="00B90CB8" w:rsidRPr="00B7272E">
        <w:rPr>
          <w:rFonts w:ascii="Times New Roman" w:hAnsi="Times New Roman"/>
          <w:color w:val="3F3F3F"/>
          <w:sz w:val="28"/>
          <w:szCs w:val="28"/>
        </w:rPr>
        <w:t>педагогической ст</w:t>
      </w:r>
      <w:r>
        <w:rPr>
          <w:rFonts w:ascii="Times New Roman" w:hAnsi="Times New Roman"/>
          <w:color w:val="3F3F3F"/>
          <w:sz w:val="28"/>
          <w:szCs w:val="28"/>
        </w:rPr>
        <w:t>ажировки наставников на базе техникума</w:t>
      </w:r>
      <w:r w:rsidR="00B90CB8" w:rsidRPr="00B7272E">
        <w:rPr>
          <w:rFonts w:ascii="Times New Roman" w:hAnsi="Times New Roman"/>
          <w:color w:val="3F3F3F"/>
          <w:sz w:val="28"/>
          <w:szCs w:val="28"/>
        </w:rPr>
        <w:t>.</w:t>
      </w:r>
    </w:p>
    <w:p w:rsidR="00B90CB8" w:rsidRPr="00B7272E" w:rsidRDefault="0034038F" w:rsidP="00B90CB8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>6</w:t>
      </w:r>
      <w:r w:rsidR="00B90CB8" w:rsidRPr="00B7272E">
        <w:rPr>
          <w:rFonts w:ascii="Times New Roman" w:hAnsi="Times New Roman"/>
          <w:color w:val="3F3F3F"/>
          <w:sz w:val="28"/>
          <w:szCs w:val="28"/>
        </w:rPr>
        <w:t xml:space="preserve">. Развитие дистанционных форм обучения, разработка онлайн-курсов. </w:t>
      </w:r>
    </w:p>
    <w:p w:rsidR="00B90CB8" w:rsidRDefault="0034038F" w:rsidP="00B90CB8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>7</w:t>
      </w:r>
      <w:r w:rsidR="00B90CB8" w:rsidRPr="00B7272E">
        <w:rPr>
          <w:rFonts w:ascii="Times New Roman" w:hAnsi="Times New Roman"/>
          <w:color w:val="3F3F3F"/>
          <w:sz w:val="28"/>
          <w:szCs w:val="28"/>
        </w:rPr>
        <w:t>.Внедрение механизмов сетевого взаимодействия при реализации образовательных программ с использованием ресурсов нескольких образовательных организаций, предприятий.</w:t>
      </w:r>
    </w:p>
    <w:p w:rsidR="001816CC" w:rsidRDefault="001816CC" w:rsidP="00B90CB8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>8.  Согласование тематики дипломных проектов студентов выпускных курсов с работодателями.</w:t>
      </w:r>
    </w:p>
    <w:p w:rsidR="00876329" w:rsidRDefault="00876329" w:rsidP="00B90CB8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</w:p>
    <w:p w:rsidR="001816CC" w:rsidRPr="00297DA4" w:rsidRDefault="001816CC" w:rsidP="001816C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7272E">
        <w:rPr>
          <w:rFonts w:ascii="Times New Roman" w:hAnsi="Times New Roman"/>
          <w:b/>
          <w:color w:val="3F3F3F"/>
          <w:sz w:val="28"/>
          <w:szCs w:val="28"/>
        </w:rPr>
        <w:t>Подпроект</w:t>
      </w:r>
      <w:r>
        <w:rPr>
          <w:rFonts w:ascii="Times New Roman" w:hAnsi="Times New Roman"/>
          <w:b/>
          <w:color w:val="3F3F3F"/>
          <w:sz w:val="28"/>
          <w:szCs w:val="28"/>
        </w:rPr>
        <w:t xml:space="preserve"> 5. </w:t>
      </w:r>
      <w:r>
        <w:rPr>
          <w:rFonts w:ascii="Times New Roman" w:hAnsi="Times New Roman"/>
          <w:b/>
          <w:sz w:val="28"/>
          <w:szCs w:val="28"/>
        </w:rPr>
        <w:t xml:space="preserve">Повышение имиджевой составляющей </w:t>
      </w:r>
      <w:r w:rsidRPr="00B7272E">
        <w:rPr>
          <w:rFonts w:ascii="Times New Roman" w:hAnsi="Times New Roman"/>
          <w:b/>
          <w:color w:val="191919"/>
          <w:sz w:val="28"/>
          <w:szCs w:val="28"/>
        </w:rPr>
        <w:t>СОГБПОУ «Сафоновский индустриально-технологический техникум».</w:t>
      </w:r>
    </w:p>
    <w:p w:rsidR="001816CC" w:rsidRPr="001816CC" w:rsidRDefault="001816CC" w:rsidP="001816CC">
      <w:pPr>
        <w:spacing w:after="0" w:line="240" w:lineRule="auto"/>
        <w:jc w:val="both"/>
        <w:rPr>
          <w:rFonts w:ascii="Times New Roman" w:hAnsi="Times New Roman"/>
          <w:b/>
          <w:color w:val="3F3F3F"/>
          <w:sz w:val="28"/>
          <w:szCs w:val="28"/>
        </w:rPr>
      </w:pPr>
      <w:r w:rsidRPr="00B7272E">
        <w:rPr>
          <w:rFonts w:ascii="Times New Roman" w:hAnsi="Times New Roman"/>
          <w:b/>
          <w:color w:val="3F3F3F"/>
          <w:sz w:val="28"/>
          <w:szCs w:val="28"/>
        </w:rPr>
        <w:t>Ключевая задача:</w:t>
      </w:r>
      <w:r w:rsidRPr="001816CC">
        <w:rPr>
          <w:rFonts w:ascii="Times New Roman" w:hAnsi="Times New Roman"/>
          <w:bCs/>
          <w:color w:val="3F3F3F"/>
          <w:sz w:val="28"/>
          <w:szCs w:val="28"/>
        </w:rPr>
        <w:t>Формирование имиджа техникума</w:t>
      </w:r>
      <w:r w:rsidR="005A137C">
        <w:rPr>
          <w:rFonts w:ascii="Times New Roman" w:hAnsi="Times New Roman"/>
          <w:bCs/>
          <w:color w:val="3F3F3F"/>
          <w:sz w:val="28"/>
          <w:szCs w:val="28"/>
        </w:rPr>
        <w:t xml:space="preserve">. Воспитание разносторонней личности, конкурентоспособного, высококвалифицированного рабочего и специалиста. </w:t>
      </w:r>
    </w:p>
    <w:p w:rsidR="001816CC" w:rsidRPr="00B7272E" w:rsidRDefault="001816CC" w:rsidP="001816CC">
      <w:pPr>
        <w:spacing w:after="0" w:line="240" w:lineRule="auto"/>
        <w:contextualSpacing/>
        <w:jc w:val="both"/>
        <w:rPr>
          <w:rFonts w:ascii="Times New Roman" w:hAnsi="Times New Roman"/>
          <w:b/>
          <w:i/>
          <w:color w:val="3F3F3F"/>
          <w:sz w:val="28"/>
          <w:szCs w:val="28"/>
          <w:lang w:eastAsia="ru-RU"/>
        </w:rPr>
      </w:pPr>
      <w:r w:rsidRPr="00B7272E">
        <w:rPr>
          <w:rFonts w:ascii="Times New Roman" w:hAnsi="Times New Roman"/>
          <w:b/>
          <w:color w:val="3F3F3F"/>
          <w:sz w:val="28"/>
          <w:szCs w:val="28"/>
          <w:lang w:eastAsia="ru-RU"/>
        </w:rPr>
        <w:t xml:space="preserve">Ожидаемые конечные результаты по </w:t>
      </w:r>
      <w:r w:rsidRPr="00B7272E">
        <w:rPr>
          <w:rFonts w:ascii="Times New Roman" w:hAnsi="Times New Roman"/>
          <w:b/>
          <w:color w:val="3F3F3F"/>
          <w:sz w:val="28"/>
          <w:szCs w:val="28"/>
        </w:rPr>
        <w:t>подпроекту</w:t>
      </w:r>
      <w:r>
        <w:rPr>
          <w:rFonts w:ascii="Times New Roman" w:hAnsi="Times New Roman"/>
          <w:b/>
          <w:color w:val="3F3F3F"/>
          <w:sz w:val="28"/>
          <w:szCs w:val="28"/>
          <w:lang w:eastAsia="ru-RU"/>
        </w:rPr>
        <w:t xml:space="preserve"> 5</w:t>
      </w:r>
      <w:r w:rsidRPr="00B7272E">
        <w:rPr>
          <w:rFonts w:ascii="Times New Roman" w:hAnsi="Times New Roman"/>
          <w:b/>
          <w:i/>
          <w:color w:val="3F3F3F"/>
          <w:sz w:val="28"/>
          <w:szCs w:val="28"/>
          <w:lang w:eastAsia="ru-RU"/>
        </w:rPr>
        <w:t xml:space="preserve">. </w:t>
      </w:r>
    </w:p>
    <w:p w:rsidR="001816CC" w:rsidRDefault="005A137C" w:rsidP="005A137C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>1.</w:t>
      </w:r>
      <w:r w:rsidR="001816CC">
        <w:rPr>
          <w:rFonts w:ascii="Times New Roman" w:hAnsi="Times New Roman"/>
          <w:color w:val="3F3F3F"/>
          <w:sz w:val="28"/>
          <w:szCs w:val="28"/>
        </w:rPr>
        <w:t>Реализация программ техникума:</w:t>
      </w:r>
    </w:p>
    <w:p w:rsidR="001816CC" w:rsidRDefault="0094325B" w:rsidP="001816CC">
      <w:pPr>
        <w:spacing w:after="0" w:line="240" w:lineRule="auto"/>
        <w:ind w:left="720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>- Экспери</w:t>
      </w:r>
      <w:r w:rsidR="001816CC">
        <w:rPr>
          <w:rFonts w:ascii="Times New Roman" w:hAnsi="Times New Roman"/>
          <w:color w:val="3F3F3F"/>
          <w:sz w:val="28"/>
          <w:szCs w:val="28"/>
        </w:rPr>
        <w:t>ментально-модульной программы «Здоровые граждане-здоровая Россия»;</w:t>
      </w:r>
    </w:p>
    <w:p w:rsidR="001816CC" w:rsidRDefault="001816CC" w:rsidP="001816CC">
      <w:pPr>
        <w:spacing w:after="0" w:line="240" w:lineRule="auto"/>
        <w:ind w:left="720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>- Развивающей программы по гражданско-патриотическому воспитанию «Растим патриотов России»;</w:t>
      </w:r>
    </w:p>
    <w:p w:rsidR="001816CC" w:rsidRDefault="001816CC" w:rsidP="001816CC">
      <w:pPr>
        <w:spacing w:after="0" w:line="240" w:lineRule="auto"/>
        <w:ind w:left="720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>- Развивающей модульной программы по духовно-нравственному воспитанию «Ступени познания»</w:t>
      </w:r>
      <w:r w:rsidR="005A137C">
        <w:rPr>
          <w:rFonts w:ascii="Times New Roman" w:hAnsi="Times New Roman"/>
          <w:color w:val="3F3F3F"/>
          <w:sz w:val="28"/>
          <w:szCs w:val="28"/>
        </w:rPr>
        <w:t>;</w:t>
      </w:r>
    </w:p>
    <w:p w:rsidR="005A137C" w:rsidRDefault="005A137C" w:rsidP="001816CC">
      <w:pPr>
        <w:spacing w:after="0" w:line="240" w:lineRule="auto"/>
        <w:ind w:left="720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>- Профориентационной программы «Линия мастерства».</w:t>
      </w:r>
    </w:p>
    <w:p w:rsidR="001816CC" w:rsidRDefault="005A137C" w:rsidP="001816CC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>2.</w:t>
      </w:r>
      <w:r w:rsidR="001816CC">
        <w:rPr>
          <w:rFonts w:ascii="Times New Roman" w:hAnsi="Times New Roman"/>
          <w:color w:val="3F3F3F"/>
          <w:sz w:val="28"/>
          <w:szCs w:val="28"/>
        </w:rPr>
        <w:t xml:space="preserve">Создание и размещение на сайте техникума виртуальной экспозиции </w:t>
      </w:r>
      <w:r>
        <w:rPr>
          <w:rFonts w:ascii="Times New Roman" w:hAnsi="Times New Roman"/>
          <w:color w:val="3F3F3F"/>
          <w:sz w:val="28"/>
          <w:szCs w:val="28"/>
        </w:rPr>
        <w:t>музея Боевой славы ПОО.</w:t>
      </w:r>
    </w:p>
    <w:p w:rsidR="005A137C" w:rsidRDefault="005A137C" w:rsidP="001816CC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>3.Реализация проектов:</w:t>
      </w:r>
    </w:p>
    <w:p w:rsidR="005A137C" w:rsidRDefault="005A137C" w:rsidP="005A137C">
      <w:pPr>
        <w:spacing w:after="0" w:line="240" w:lineRule="auto"/>
        <w:ind w:firstLine="567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 xml:space="preserve">  -«Я-гражданин»;</w:t>
      </w:r>
    </w:p>
    <w:p w:rsidR="005A137C" w:rsidRDefault="005A137C" w:rsidP="005A137C">
      <w:pPr>
        <w:spacing w:after="0" w:line="240" w:lineRule="auto"/>
        <w:ind w:firstLine="567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 xml:space="preserve">  -«Успех в твоих руках» (построение карьеры);</w:t>
      </w:r>
    </w:p>
    <w:p w:rsidR="005A137C" w:rsidRDefault="005A137C" w:rsidP="005A137C">
      <w:pPr>
        <w:spacing w:after="0" w:line="240" w:lineRule="auto"/>
        <w:ind w:firstLine="567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 xml:space="preserve">  - «Доброволец России» (вовлечение молодежи в волонтерское движение)</w:t>
      </w:r>
      <w:r w:rsidR="00367F0D">
        <w:rPr>
          <w:rFonts w:ascii="Times New Roman" w:hAnsi="Times New Roman"/>
          <w:color w:val="3F3F3F"/>
          <w:sz w:val="28"/>
          <w:szCs w:val="28"/>
        </w:rPr>
        <w:t>;</w:t>
      </w:r>
    </w:p>
    <w:p w:rsidR="005A137C" w:rsidRDefault="005A137C" w:rsidP="005A137C">
      <w:pPr>
        <w:spacing w:after="0" w:line="240" w:lineRule="auto"/>
        <w:ind w:firstLine="567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lastRenderedPageBreak/>
        <w:t xml:space="preserve">  - «Подросток и социальные сети» (Интернет безопасность)</w:t>
      </w:r>
      <w:r w:rsidR="00367F0D">
        <w:rPr>
          <w:rFonts w:ascii="Times New Roman" w:hAnsi="Times New Roman"/>
          <w:color w:val="3F3F3F"/>
          <w:sz w:val="28"/>
          <w:szCs w:val="28"/>
        </w:rPr>
        <w:t>;</w:t>
      </w:r>
    </w:p>
    <w:p w:rsidR="00367F0D" w:rsidRDefault="00367F0D" w:rsidP="005A137C">
      <w:pPr>
        <w:spacing w:after="0" w:line="240" w:lineRule="auto"/>
        <w:ind w:firstLine="567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 xml:space="preserve">  - «Экология моего города».</w:t>
      </w:r>
    </w:p>
    <w:p w:rsidR="005A137C" w:rsidRDefault="005A137C" w:rsidP="005A137C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>4.Организация и проведение для учащихся школ МО «Сафоновский район» дней открытых дверей «Добро пожаловать…» с проведением мастер-классов по подготавливаемым профессиям и специальностям.</w:t>
      </w:r>
    </w:p>
    <w:p w:rsidR="00B90CB8" w:rsidRPr="0021098D" w:rsidRDefault="005A137C" w:rsidP="0021098D">
      <w:pPr>
        <w:spacing w:after="0" w:line="240" w:lineRule="auto"/>
        <w:jc w:val="both"/>
        <w:rPr>
          <w:rFonts w:ascii="Times New Roman" w:hAnsi="Times New Roman"/>
          <w:color w:val="3F3F3F"/>
          <w:sz w:val="28"/>
          <w:szCs w:val="28"/>
        </w:rPr>
      </w:pPr>
      <w:r>
        <w:rPr>
          <w:rFonts w:ascii="Times New Roman" w:hAnsi="Times New Roman"/>
          <w:color w:val="3F3F3F"/>
          <w:sz w:val="28"/>
          <w:szCs w:val="28"/>
        </w:rPr>
        <w:t>5.Реализация мероприятий по социально-психо</w:t>
      </w:r>
      <w:r w:rsidR="0021098D">
        <w:rPr>
          <w:rFonts w:ascii="Times New Roman" w:hAnsi="Times New Roman"/>
          <w:color w:val="3F3F3F"/>
          <w:sz w:val="28"/>
          <w:szCs w:val="28"/>
        </w:rPr>
        <w:t>логической адаптации студентов.</w:t>
      </w:r>
    </w:p>
    <w:p w:rsidR="00AC5B9D" w:rsidRPr="0021098D" w:rsidRDefault="00B90CB8" w:rsidP="00B90CB8">
      <w:pPr>
        <w:spacing w:after="0" w:line="240" w:lineRule="auto"/>
        <w:jc w:val="both"/>
        <w:rPr>
          <w:rFonts w:ascii="Times New Roman" w:hAnsi="Times New Roman"/>
          <w:b/>
          <w:color w:val="191919"/>
          <w:sz w:val="28"/>
          <w:szCs w:val="28"/>
        </w:rPr>
      </w:pPr>
      <w:r w:rsidRPr="00B7272E">
        <w:rPr>
          <w:rFonts w:ascii="Times New Roman" w:hAnsi="Times New Roman"/>
          <w:b/>
          <w:color w:val="191919"/>
          <w:sz w:val="28"/>
          <w:szCs w:val="28"/>
          <w:lang w:eastAsia="ru-RU"/>
        </w:rPr>
        <w:t xml:space="preserve">Система показателей реализации </w:t>
      </w:r>
      <w:r w:rsidRPr="00B7272E">
        <w:rPr>
          <w:rFonts w:ascii="Times New Roman" w:hAnsi="Times New Roman"/>
          <w:b/>
          <w:color w:val="191919"/>
          <w:sz w:val="28"/>
          <w:szCs w:val="28"/>
        </w:rPr>
        <w:t>программы</w:t>
      </w:r>
    </w:p>
    <w:tbl>
      <w:tblPr>
        <w:tblW w:w="0" w:type="auto"/>
        <w:jc w:val="center"/>
        <w:tblInd w:w="-1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91"/>
        <w:gridCol w:w="1134"/>
        <w:gridCol w:w="1312"/>
        <w:gridCol w:w="1418"/>
        <w:gridCol w:w="1417"/>
        <w:gridCol w:w="1609"/>
      </w:tblGrid>
      <w:tr w:rsidR="00B90CB8" w:rsidRPr="00475963" w:rsidTr="00AC5B9D">
        <w:trPr>
          <w:jc w:val="center"/>
        </w:trPr>
        <w:tc>
          <w:tcPr>
            <w:tcW w:w="6991" w:type="dxa"/>
            <w:vMerge w:val="restart"/>
            <w:shd w:val="clear" w:color="auto" w:fill="92CDDC"/>
            <w:vAlign w:val="center"/>
          </w:tcPr>
          <w:p w:rsidR="00B90CB8" w:rsidRPr="00475963" w:rsidRDefault="00B90CB8" w:rsidP="00876329">
            <w:pPr>
              <w:spacing w:after="0" w:line="240" w:lineRule="auto"/>
              <w:ind w:right="8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реализации</w:t>
            </w:r>
          </w:p>
        </w:tc>
        <w:tc>
          <w:tcPr>
            <w:tcW w:w="1134" w:type="dxa"/>
            <w:vMerge w:val="restart"/>
            <w:shd w:val="clear" w:color="auto" w:fill="92CDDC"/>
            <w:vAlign w:val="center"/>
          </w:tcPr>
          <w:p w:rsidR="00B90CB8" w:rsidRPr="00475963" w:rsidRDefault="00B90CB8" w:rsidP="00876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Ед.</w:t>
            </w:r>
          </w:p>
          <w:p w:rsidR="00B90CB8" w:rsidRPr="00475963" w:rsidRDefault="00B90CB8" w:rsidP="00876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4759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змере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4759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1312" w:type="dxa"/>
            <w:vMerge w:val="restart"/>
            <w:shd w:val="clear" w:color="auto" w:fill="92CDDC"/>
            <w:vAlign w:val="center"/>
          </w:tcPr>
          <w:p w:rsidR="00B90CB8" w:rsidRPr="00475963" w:rsidRDefault="00B90CB8" w:rsidP="00876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Базовое значение</w:t>
            </w:r>
          </w:p>
        </w:tc>
        <w:tc>
          <w:tcPr>
            <w:tcW w:w="4444" w:type="dxa"/>
            <w:gridSpan w:val="3"/>
            <w:shd w:val="clear" w:color="auto" w:fill="92CDDC"/>
            <w:vAlign w:val="center"/>
          </w:tcPr>
          <w:p w:rsidR="00B90CB8" w:rsidRPr="00475963" w:rsidRDefault="00B90CB8" w:rsidP="008763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 показателей по годам</w:t>
            </w:r>
          </w:p>
        </w:tc>
      </w:tr>
      <w:tr w:rsidR="00B90CB8" w:rsidRPr="00475963" w:rsidTr="00AC5B9D">
        <w:trPr>
          <w:trHeight w:val="320"/>
          <w:jc w:val="center"/>
        </w:trPr>
        <w:tc>
          <w:tcPr>
            <w:tcW w:w="6991" w:type="dxa"/>
            <w:vMerge/>
            <w:shd w:val="clear" w:color="auto" w:fill="92CDDC"/>
          </w:tcPr>
          <w:p w:rsidR="00B90CB8" w:rsidRPr="00475963" w:rsidRDefault="00B90CB8" w:rsidP="003168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92CDDC"/>
          </w:tcPr>
          <w:p w:rsidR="00B90CB8" w:rsidRPr="00475963" w:rsidRDefault="00B90CB8" w:rsidP="008763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12" w:type="dxa"/>
            <w:vMerge/>
            <w:shd w:val="clear" w:color="auto" w:fill="92CDDC"/>
          </w:tcPr>
          <w:p w:rsidR="00B90CB8" w:rsidRPr="00475963" w:rsidRDefault="00B90CB8" w:rsidP="008763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92CDDC"/>
            <w:vAlign w:val="center"/>
          </w:tcPr>
          <w:p w:rsidR="00B90CB8" w:rsidRPr="00475963" w:rsidRDefault="00B90CB8" w:rsidP="008763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417" w:type="dxa"/>
            <w:shd w:val="clear" w:color="auto" w:fill="92CDDC"/>
            <w:vAlign w:val="center"/>
          </w:tcPr>
          <w:p w:rsidR="00B90CB8" w:rsidRPr="00475963" w:rsidRDefault="00B90CB8" w:rsidP="008763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609" w:type="dxa"/>
            <w:shd w:val="clear" w:color="auto" w:fill="92CDDC"/>
            <w:vAlign w:val="center"/>
          </w:tcPr>
          <w:p w:rsidR="00B90CB8" w:rsidRPr="00475963" w:rsidRDefault="00B90CB8" w:rsidP="008763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759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2020</w:t>
            </w:r>
          </w:p>
        </w:tc>
      </w:tr>
      <w:tr w:rsidR="00B90CB8" w:rsidRPr="00475963" w:rsidTr="00AC5B9D">
        <w:trPr>
          <w:jc w:val="center"/>
        </w:trPr>
        <w:tc>
          <w:tcPr>
            <w:tcW w:w="6991" w:type="dxa"/>
            <w:shd w:val="clear" w:color="auto" w:fill="auto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Общая численность студентов очной формы обучения, обучающихся по программам подготовки квалифицированных рабочих, служащих и подготовки специалистов среднего звена (далее – по программам среднего профессионального образования, СПО) </w:t>
            </w:r>
          </w:p>
        </w:tc>
        <w:tc>
          <w:tcPr>
            <w:tcW w:w="1134" w:type="dxa"/>
            <w:shd w:val="clear" w:color="auto" w:fill="auto"/>
          </w:tcPr>
          <w:p w:rsidR="00B90CB8" w:rsidRPr="00475963" w:rsidRDefault="00B90CB8" w:rsidP="00876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312" w:type="dxa"/>
            <w:shd w:val="clear" w:color="auto" w:fill="auto"/>
          </w:tcPr>
          <w:p w:rsidR="00B90CB8" w:rsidRPr="00475963" w:rsidRDefault="008C60DA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418" w:type="dxa"/>
            <w:shd w:val="clear" w:color="auto" w:fill="auto"/>
          </w:tcPr>
          <w:p w:rsidR="00B90CB8" w:rsidRPr="00475963" w:rsidRDefault="008C60DA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305</w:t>
            </w:r>
          </w:p>
        </w:tc>
        <w:tc>
          <w:tcPr>
            <w:tcW w:w="1417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  <w:r w:rsidR="008C60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09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</w:t>
            </w:r>
            <w:r w:rsidR="008C60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B90CB8" w:rsidRPr="00475963" w:rsidTr="00AC5B9D">
        <w:trPr>
          <w:jc w:val="center"/>
        </w:trPr>
        <w:tc>
          <w:tcPr>
            <w:tcW w:w="6991" w:type="dxa"/>
            <w:shd w:val="clear" w:color="auto" w:fill="auto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Общая численность студентов очной формы обучения, обучающихся по программам СПО по профессиям/ специальностям из перечня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ТОП-50</w:t>
            </w: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(44 ФГОС) </w:t>
            </w:r>
          </w:p>
        </w:tc>
        <w:tc>
          <w:tcPr>
            <w:tcW w:w="1134" w:type="dxa"/>
            <w:shd w:val="clear" w:color="auto" w:fill="auto"/>
          </w:tcPr>
          <w:p w:rsidR="00B90CB8" w:rsidRPr="00475963" w:rsidRDefault="00B90CB8" w:rsidP="00876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312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8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417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609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175</w:t>
            </w:r>
          </w:p>
        </w:tc>
      </w:tr>
      <w:tr w:rsidR="00B90CB8" w:rsidRPr="00475963" w:rsidTr="00AC5B9D">
        <w:trPr>
          <w:jc w:val="center"/>
        </w:trPr>
        <w:tc>
          <w:tcPr>
            <w:tcW w:w="6991" w:type="dxa"/>
            <w:shd w:val="clear" w:color="auto" w:fill="auto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 студентов очной формы обучения, </w:t>
            </w:r>
            <w:r w:rsidRPr="00886AF2">
              <w:rPr>
                <w:rFonts w:ascii="Times New Roman" w:hAnsi="Times New Roman"/>
                <w:color w:val="000000"/>
                <w:sz w:val="24"/>
                <w:szCs w:val="24"/>
              </w:rPr>
              <w:t>принятых на обучение по программам СПО в соответствующем году</w:t>
            </w:r>
          </w:p>
        </w:tc>
        <w:tc>
          <w:tcPr>
            <w:tcW w:w="1134" w:type="dxa"/>
            <w:shd w:val="clear" w:color="auto" w:fill="auto"/>
          </w:tcPr>
          <w:p w:rsidR="00B90CB8" w:rsidRPr="00475963" w:rsidRDefault="00B90CB8" w:rsidP="00876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312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17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609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125</w:t>
            </w:r>
          </w:p>
        </w:tc>
      </w:tr>
      <w:tr w:rsidR="00B90CB8" w:rsidRPr="00475963" w:rsidTr="00AC5B9D">
        <w:trPr>
          <w:jc w:val="center"/>
        </w:trPr>
        <w:tc>
          <w:tcPr>
            <w:tcW w:w="6991" w:type="dxa"/>
            <w:shd w:val="clear" w:color="auto" w:fill="auto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 студентов очной формы обучения, принятых на обучение по программам СПО по профессиям/ специальностям из перечня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ТОП-50</w:t>
            </w: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соответствующем году </w:t>
            </w:r>
          </w:p>
        </w:tc>
        <w:tc>
          <w:tcPr>
            <w:tcW w:w="1134" w:type="dxa"/>
            <w:shd w:val="clear" w:color="auto" w:fill="auto"/>
          </w:tcPr>
          <w:p w:rsidR="00B90CB8" w:rsidRPr="00475963" w:rsidRDefault="00B90CB8" w:rsidP="00876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312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8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7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09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75</w:t>
            </w:r>
          </w:p>
        </w:tc>
      </w:tr>
      <w:tr w:rsidR="00B90CB8" w:rsidRPr="00475963" w:rsidTr="00AC5B9D">
        <w:trPr>
          <w:jc w:val="center"/>
        </w:trPr>
        <w:tc>
          <w:tcPr>
            <w:tcW w:w="6991" w:type="dxa"/>
            <w:shd w:val="clear" w:color="auto" w:fill="auto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 выпускников программ СПО очной формы обучения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ПОО </w:t>
            </w: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соответствующем году </w:t>
            </w:r>
          </w:p>
        </w:tc>
        <w:tc>
          <w:tcPr>
            <w:tcW w:w="1134" w:type="dxa"/>
            <w:shd w:val="clear" w:color="auto" w:fill="auto"/>
          </w:tcPr>
          <w:p w:rsidR="00B90CB8" w:rsidRPr="00475963" w:rsidRDefault="00B90CB8" w:rsidP="00876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312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1418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417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1609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96</w:t>
            </w:r>
          </w:p>
        </w:tc>
      </w:tr>
      <w:tr w:rsidR="00B90CB8" w:rsidRPr="00475963" w:rsidTr="00AC5B9D">
        <w:trPr>
          <w:jc w:val="center"/>
        </w:trPr>
        <w:tc>
          <w:tcPr>
            <w:tcW w:w="6991" w:type="dxa"/>
            <w:shd w:val="clear" w:color="auto" w:fill="auto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 выпускников программ СПО очной формы обучения по профессиям/ специальностям из перечня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ТОП-50</w:t>
            </w: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субъекте Российской Федерации в соответствующем году </w:t>
            </w:r>
          </w:p>
        </w:tc>
        <w:tc>
          <w:tcPr>
            <w:tcW w:w="1134" w:type="dxa"/>
            <w:shd w:val="clear" w:color="auto" w:fill="auto"/>
          </w:tcPr>
          <w:p w:rsidR="00B90CB8" w:rsidRPr="00475963" w:rsidRDefault="00B90CB8" w:rsidP="00876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312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609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</w:t>
            </w:r>
          </w:p>
        </w:tc>
      </w:tr>
      <w:tr w:rsidR="00B90CB8" w:rsidRPr="00475963" w:rsidTr="00AC5B9D">
        <w:trPr>
          <w:jc w:val="center"/>
        </w:trPr>
        <w:tc>
          <w:tcPr>
            <w:tcW w:w="6991" w:type="dxa"/>
            <w:shd w:val="clear" w:color="auto" w:fill="auto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 обучающихся по очной форме обучения, сдавших демонстрационный экзамен, всего </w:t>
            </w:r>
          </w:p>
        </w:tc>
        <w:tc>
          <w:tcPr>
            <w:tcW w:w="1134" w:type="dxa"/>
            <w:shd w:val="clear" w:color="auto" w:fill="auto"/>
          </w:tcPr>
          <w:p w:rsidR="00B90CB8" w:rsidRPr="00475963" w:rsidRDefault="00B90CB8" w:rsidP="00876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312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B90CB8" w:rsidRPr="00475963" w:rsidRDefault="00876329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609" w:type="dxa"/>
            <w:shd w:val="clear" w:color="auto" w:fill="auto"/>
          </w:tcPr>
          <w:p w:rsidR="00B90CB8" w:rsidRPr="00475963" w:rsidRDefault="00876329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</w:t>
            </w:r>
          </w:p>
        </w:tc>
      </w:tr>
      <w:tr w:rsidR="00B90CB8" w:rsidRPr="00475963" w:rsidTr="00AC5B9D">
        <w:trPr>
          <w:jc w:val="center"/>
        </w:trPr>
        <w:tc>
          <w:tcPr>
            <w:tcW w:w="6991" w:type="dxa"/>
            <w:shd w:val="clear" w:color="auto" w:fill="auto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том числе: </w:t>
            </w:r>
          </w:p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 обучающихся по очной форме обучения, сдавших демонстрационный экзамен в рамках ГИА </w:t>
            </w:r>
          </w:p>
        </w:tc>
        <w:tc>
          <w:tcPr>
            <w:tcW w:w="1134" w:type="dxa"/>
            <w:shd w:val="clear" w:color="auto" w:fill="auto"/>
          </w:tcPr>
          <w:p w:rsidR="00B90CB8" w:rsidRPr="00475963" w:rsidRDefault="00B90CB8" w:rsidP="00876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312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B90CB8" w:rsidRPr="00475963" w:rsidRDefault="00876329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609" w:type="dxa"/>
            <w:shd w:val="clear" w:color="auto" w:fill="auto"/>
          </w:tcPr>
          <w:p w:rsidR="00B90CB8" w:rsidRPr="00475963" w:rsidRDefault="00876329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</w:t>
            </w:r>
          </w:p>
        </w:tc>
      </w:tr>
      <w:tr w:rsidR="00B90CB8" w:rsidRPr="00475963" w:rsidTr="00AC5B9D">
        <w:trPr>
          <w:jc w:val="center"/>
        </w:trPr>
        <w:tc>
          <w:tcPr>
            <w:tcW w:w="6991" w:type="dxa"/>
            <w:shd w:val="clear" w:color="auto" w:fill="auto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 обучающихся по очной форме обучения, сдавших демонстрационный экзамен в других формах </w:t>
            </w:r>
          </w:p>
        </w:tc>
        <w:tc>
          <w:tcPr>
            <w:tcW w:w="1134" w:type="dxa"/>
            <w:shd w:val="clear" w:color="auto" w:fill="auto"/>
          </w:tcPr>
          <w:p w:rsidR="00B90CB8" w:rsidRPr="00475963" w:rsidRDefault="00B90CB8" w:rsidP="00876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312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609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B90CB8" w:rsidRPr="00475963" w:rsidTr="00AC5B9D">
        <w:trPr>
          <w:jc w:val="center"/>
        </w:trPr>
        <w:tc>
          <w:tcPr>
            <w:tcW w:w="6991" w:type="dxa"/>
            <w:shd w:val="clear" w:color="auto" w:fill="auto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Численность педагогических кадров (преподавателей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</w:t>
            </w: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мастеров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производственного обучения</w:t>
            </w: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ПОО</w:t>
            </w:r>
          </w:p>
        </w:tc>
        <w:tc>
          <w:tcPr>
            <w:tcW w:w="1134" w:type="dxa"/>
            <w:shd w:val="clear" w:color="auto" w:fill="auto"/>
          </w:tcPr>
          <w:p w:rsidR="00B90CB8" w:rsidRPr="00475963" w:rsidRDefault="00B90CB8" w:rsidP="00876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312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8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7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09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</w:t>
            </w:r>
          </w:p>
        </w:tc>
      </w:tr>
      <w:tr w:rsidR="00B90CB8" w:rsidRPr="00475963" w:rsidTr="00AC5B9D">
        <w:trPr>
          <w:jc w:val="center"/>
        </w:trPr>
        <w:tc>
          <w:tcPr>
            <w:tcW w:w="6991" w:type="dxa"/>
            <w:shd w:val="clear" w:color="auto" w:fill="auto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педагогических кадров (преподавателей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</w:t>
            </w: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мастеров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производственного обучения</w:t>
            </w: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системы СПО, прошедших обучение в Академии Ворлдскиллс Россия </w:t>
            </w:r>
          </w:p>
        </w:tc>
        <w:tc>
          <w:tcPr>
            <w:tcW w:w="1134" w:type="dxa"/>
            <w:shd w:val="clear" w:color="auto" w:fill="auto"/>
          </w:tcPr>
          <w:p w:rsidR="00B90CB8" w:rsidRPr="00475963" w:rsidRDefault="00B90CB8" w:rsidP="00876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312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09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B90CB8" w:rsidRPr="00475963" w:rsidTr="00AC5B9D">
        <w:trPr>
          <w:jc w:val="center"/>
        </w:trPr>
        <w:tc>
          <w:tcPr>
            <w:tcW w:w="6991" w:type="dxa"/>
            <w:shd w:val="clear" w:color="auto" w:fill="auto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педагогических кадров (преподавателей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</w:t>
            </w: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мастеров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производственного обучения</w:t>
            </w: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системы СПО – экспертов демонстрационного экзамена </w:t>
            </w:r>
          </w:p>
        </w:tc>
        <w:tc>
          <w:tcPr>
            <w:tcW w:w="1134" w:type="dxa"/>
            <w:shd w:val="clear" w:color="auto" w:fill="auto"/>
          </w:tcPr>
          <w:p w:rsidR="00B90CB8" w:rsidRPr="00475963" w:rsidRDefault="00B90CB8" w:rsidP="00876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312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09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B90CB8" w:rsidRPr="00475963" w:rsidTr="00AC5B9D">
        <w:trPr>
          <w:jc w:val="center"/>
        </w:trPr>
        <w:tc>
          <w:tcPr>
            <w:tcW w:w="6991" w:type="dxa"/>
            <w:shd w:val="clear" w:color="auto" w:fill="auto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педагогических кадров (преподавателей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</w:t>
            </w: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мастеров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производственного обучения</w:t>
            </w: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) системы СПО – экспертов Ворлдскиллс</w:t>
            </w:r>
          </w:p>
        </w:tc>
        <w:tc>
          <w:tcPr>
            <w:tcW w:w="1134" w:type="dxa"/>
            <w:shd w:val="clear" w:color="auto" w:fill="auto"/>
          </w:tcPr>
          <w:p w:rsidR="00B90CB8" w:rsidRPr="00475963" w:rsidRDefault="00B90CB8" w:rsidP="00876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312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609" w:type="dxa"/>
            <w:shd w:val="clear" w:color="auto" w:fill="auto"/>
          </w:tcPr>
          <w:p w:rsidR="00B90CB8" w:rsidRPr="00475963" w:rsidRDefault="00B90CB8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B90CB8" w:rsidRPr="00475963" w:rsidTr="00AC5B9D">
        <w:trPr>
          <w:jc w:val="center"/>
        </w:trPr>
        <w:tc>
          <w:tcPr>
            <w:tcW w:w="6991" w:type="dxa"/>
            <w:shd w:val="clear" w:color="auto" w:fill="auto"/>
          </w:tcPr>
          <w:p w:rsidR="00B90CB8" w:rsidRPr="00475963" w:rsidRDefault="00B90CB8" w:rsidP="00316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Объем средст</w:t>
            </w:r>
            <w:r w:rsidR="00876329">
              <w:rPr>
                <w:rFonts w:ascii="Times New Roman" w:hAnsi="Times New Roman"/>
                <w:color w:val="000000"/>
                <w:sz w:val="24"/>
                <w:szCs w:val="24"/>
              </w:rPr>
              <w:t>в ПОО</w:t>
            </w: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направленный на развитие материально-технической базы профессиональных образовательных организаций </w:t>
            </w:r>
          </w:p>
        </w:tc>
        <w:tc>
          <w:tcPr>
            <w:tcW w:w="1134" w:type="dxa"/>
            <w:shd w:val="clear" w:color="auto" w:fill="auto"/>
          </w:tcPr>
          <w:p w:rsidR="00B90CB8" w:rsidRPr="00475963" w:rsidRDefault="00B90CB8" w:rsidP="00876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963">
              <w:rPr>
                <w:rFonts w:ascii="Times New Roman" w:hAnsi="Times New Roman"/>
                <w:color w:val="000000"/>
                <w:sz w:val="24"/>
                <w:szCs w:val="24"/>
              </w:rPr>
              <w:t>Млн руб.</w:t>
            </w:r>
          </w:p>
        </w:tc>
        <w:tc>
          <w:tcPr>
            <w:tcW w:w="1312" w:type="dxa"/>
            <w:shd w:val="clear" w:color="auto" w:fill="auto"/>
          </w:tcPr>
          <w:p w:rsidR="00B90CB8" w:rsidRPr="00475963" w:rsidRDefault="0050018E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</w:t>
            </w:r>
            <w:r w:rsidR="008C60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B90CB8" w:rsidRPr="00475963" w:rsidRDefault="0050018E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</w:t>
            </w:r>
            <w:r w:rsidR="008C60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7" w:type="dxa"/>
            <w:shd w:val="clear" w:color="auto" w:fill="auto"/>
          </w:tcPr>
          <w:p w:rsidR="00B90CB8" w:rsidRPr="00475963" w:rsidRDefault="0050018E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</w:t>
            </w:r>
            <w:r w:rsidR="008C60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609" w:type="dxa"/>
            <w:shd w:val="clear" w:color="auto" w:fill="auto"/>
          </w:tcPr>
          <w:p w:rsidR="00B90CB8" w:rsidRPr="00475963" w:rsidRDefault="0050018E" w:rsidP="008763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</w:t>
            </w:r>
            <w:r w:rsidR="008C60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</w:t>
            </w:r>
          </w:p>
        </w:tc>
      </w:tr>
    </w:tbl>
    <w:p w:rsidR="00B90CB8" w:rsidRDefault="00B90CB8" w:rsidP="00B90CB8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67F0D" w:rsidRPr="00B7272E" w:rsidRDefault="00367F0D" w:rsidP="0021098D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color w:val="191919"/>
          <w:sz w:val="28"/>
          <w:szCs w:val="28"/>
        </w:rPr>
      </w:pPr>
      <w:r w:rsidRPr="00B7272E">
        <w:rPr>
          <w:rFonts w:ascii="Times New Roman" w:hAnsi="Times New Roman"/>
          <w:b/>
          <w:color w:val="191919"/>
          <w:sz w:val="28"/>
          <w:szCs w:val="28"/>
        </w:rPr>
        <w:t>Система управления и контроля з</w:t>
      </w:r>
      <w:r>
        <w:rPr>
          <w:rFonts w:ascii="Times New Roman" w:hAnsi="Times New Roman"/>
          <w:b/>
          <w:color w:val="191919"/>
          <w:sz w:val="28"/>
          <w:szCs w:val="28"/>
        </w:rPr>
        <w:t>а реализацией программы модернизации</w:t>
      </w:r>
      <w:r w:rsidRPr="00B7272E">
        <w:rPr>
          <w:rFonts w:ascii="Times New Roman" w:hAnsi="Times New Roman"/>
          <w:b/>
          <w:color w:val="191919"/>
          <w:sz w:val="28"/>
          <w:szCs w:val="28"/>
        </w:rPr>
        <w:t xml:space="preserve"> СОГБПОУ «Сафоновский индустриально-технологический техникум».</w:t>
      </w:r>
    </w:p>
    <w:p w:rsidR="00367F0D" w:rsidRPr="00B7272E" w:rsidRDefault="00367F0D" w:rsidP="00367F0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Контроль  за реализацией Программы 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модернизации </w:t>
      </w: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осуществляет 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педагогический с</w:t>
      </w: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овет техникума. Один раз в полугодие ответственные докладывают о результат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ах выполнения Программы модернизации</w:t>
      </w: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 на заседании педагогического совета.</w:t>
      </w:r>
    </w:p>
    <w:p w:rsidR="00367F0D" w:rsidRPr="00B7272E" w:rsidRDefault="00367F0D" w:rsidP="00367F0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Последовательность реализации Программы 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модернизации </w:t>
      </w: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будет отслеживаться регулярно в соответствии с планами работы на заседаниях педагогического совета, учебно-методического совета, совещаниях при директоре, предметных цикловых комиссиях с выработкой конкретных решений, определением сроков их исполнения и ответственных.</w:t>
      </w:r>
    </w:p>
    <w:p w:rsidR="00367F0D" w:rsidRPr="00B7272E" w:rsidRDefault="00367F0D" w:rsidP="00367F0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Мониторинг осуществляется по установленным критериям ожидаемых результатов по направлениям.</w:t>
      </w:r>
    </w:p>
    <w:p w:rsidR="00367F0D" w:rsidRDefault="00367F0D" w:rsidP="00367F0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Таким образом, все этапы реализации Программы 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модернизации </w:t>
      </w: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будут находиться под постоянным контро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лем со стороны </w:t>
      </w:r>
      <w:r w:rsidRPr="00B7272E"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 педагогического совета, учебно-методического совета, педагогической общественности с целью внесения  своевременных  корректив в реализацию Программы.</w:t>
      </w:r>
    </w:p>
    <w:p w:rsidR="00367F0D" w:rsidRDefault="00367F0D" w:rsidP="0021098D">
      <w:pPr>
        <w:spacing w:after="0" w:line="240" w:lineRule="auto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</w:p>
    <w:p w:rsidR="00367F0D" w:rsidRDefault="00367F0D" w:rsidP="0050018E">
      <w:pPr>
        <w:spacing w:after="0" w:line="240" w:lineRule="auto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  <w:bookmarkStart w:id="0" w:name="_GoBack"/>
      <w:bookmarkEnd w:id="0"/>
    </w:p>
    <w:p w:rsidR="00367F0D" w:rsidRDefault="00367F0D" w:rsidP="00367F0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</w:p>
    <w:p w:rsidR="00367F0D" w:rsidRDefault="00367F0D" w:rsidP="00367F0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</w:p>
    <w:p w:rsidR="00367F0D" w:rsidRDefault="00367F0D" w:rsidP="0021098D">
      <w:pPr>
        <w:spacing w:after="0" w:line="240" w:lineRule="auto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</w:p>
    <w:p w:rsidR="00367F0D" w:rsidRDefault="00367F0D" w:rsidP="00367F0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</w:p>
    <w:p w:rsidR="00367F0D" w:rsidRDefault="00367F0D" w:rsidP="00367F0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</w:p>
    <w:p w:rsidR="00367F0D" w:rsidRDefault="00367F0D" w:rsidP="00367F0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</w:p>
    <w:p w:rsidR="00367F0D" w:rsidRDefault="00367F0D" w:rsidP="00367F0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</w:p>
    <w:p w:rsidR="00367F0D" w:rsidRDefault="00367F0D" w:rsidP="00367F0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</w:p>
    <w:p w:rsidR="00367F0D" w:rsidRDefault="00367F0D" w:rsidP="00367F0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91919"/>
          <w:sz w:val="28"/>
          <w:szCs w:val="28"/>
          <w:lang w:eastAsia="ru-RU"/>
        </w:rPr>
      </w:pPr>
    </w:p>
    <w:p w:rsidR="00B106B5" w:rsidRPr="00BD2362" w:rsidRDefault="00B106B5" w:rsidP="003460C5">
      <w:pPr>
        <w:spacing w:after="0" w:line="240" w:lineRule="auto"/>
        <w:rPr>
          <w:rFonts w:ascii="Times New Roman" w:hAnsi="Times New Roman"/>
        </w:rPr>
      </w:pPr>
    </w:p>
    <w:sectPr w:rsidR="00B106B5" w:rsidRPr="00BD2362" w:rsidSect="00074258">
      <w:headerReference w:type="even" r:id="rId26"/>
      <w:headerReference w:type="default" r:id="rId27"/>
      <w:pgSz w:w="16838" w:h="11906" w:orient="landscape"/>
      <w:pgMar w:top="567" w:right="1134" w:bottom="850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1E8D" w:rsidRDefault="00341E8D">
      <w:r>
        <w:separator/>
      </w:r>
    </w:p>
  </w:endnote>
  <w:endnote w:type="continuationSeparator" w:id="1">
    <w:p w:rsidR="00341E8D" w:rsidRDefault="00341E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1E8D" w:rsidRDefault="00341E8D">
      <w:r>
        <w:separator/>
      </w:r>
    </w:p>
  </w:footnote>
  <w:footnote w:type="continuationSeparator" w:id="1">
    <w:p w:rsidR="00341E8D" w:rsidRDefault="00341E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25B" w:rsidRDefault="00D7471D" w:rsidP="00A20AF4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94325B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4325B" w:rsidRDefault="0094325B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25B" w:rsidRPr="00973A18" w:rsidRDefault="0094325B" w:rsidP="00A20AF4">
    <w:pPr>
      <w:pStyle w:val="a9"/>
      <w:framePr w:wrap="around" w:vAnchor="text" w:hAnchor="margin" w:xAlign="center" w:y="1"/>
      <w:rPr>
        <w:rStyle w:val="ab"/>
        <w:rFonts w:ascii="Times New Roman" w:hAnsi="Times New Roman"/>
        <w:sz w:val="24"/>
        <w:szCs w:val="24"/>
      </w:rPr>
    </w:pPr>
  </w:p>
  <w:p w:rsidR="0094325B" w:rsidRDefault="0094325B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80B2B"/>
    <w:multiLevelType w:val="hybridMultilevel"/>
    <w:tmpl w:val="34ECC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43E1C"/>
    <w:multiLevelType w:val="hybridMultilevel"/>
    <w:tmpl w:val="CD0E4EF0"/>
    <w:lvl w:ilvl="0" w:tplc="BE2ACB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02798"/>
    <w:multiLevelType w:val="hybridMultilevel"/>
    <w:tmpl w:val="3C947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23893"/>
    <w:multiLevelType w:val="hybridMultilevel"/>
    <w:tmpl w:val="150CD05C"/>
    <w:lvl w:ilvl="0" w:tplc="8EAE183C">
      <w:start w:val="1"/>
      <w:numFmt w:val="decimal"/>
      <w:lvlText w:val="%1."/>
      <w:lvlJc w:val="left"/>
      <w:pPr>
        <w:ind w:left="10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9" w:hanging="360"/>
      </w:pPr>
    </w:lvl>
    <w:lvl w:ilvl="2" w:tplc="0419001B" w:tentative="1">
      <w:start w:val="1"/>
      <w:numFmt w:val="lowerRoman"/>
      <w:lvlText w:val="%3."/>
      <w:lvlJc w:val="right"/>
      <w:pPr>
        <w:ind w:left="2499" w:hanging="180"/>
      </w:pPr>
    </w:lvl>
    <w:lvl w:ilvl="3" w:tplc="0419000F" w:tentative="1">
      <w:start w:val="1"/>
      <w:numFmt w:val="decimal"/>
      <w:lvlText w:val="%4."/>
      <w:lvlJc w:val="left"/>
      <w:pPr>
        <w:ind w:left="3219" w:hanging="360"/>
      </w:pPr>
    </w:lvl>
    <w:lvl w:ilvl="4" w:tplc="04190019" w:tentative="1">
      <w:start w:val="1"/>
      <w:numFmt w:val="lowerLetter"/>
      <w:lvlText w:val="%5."/>
      <w:lvlJc w:val="left"/>
      <w:pPr>
        <w:ind w:left="3939" w:hanging="360"/>
      </w:pPr>
    </w:lvl>
    <w:lvl w:ilvl="5" w:tplc="0419001B" w:tentative="1">
      <w:start w:val="1"/>
      <w:numFmt w:val="lowerRoman"/>
      <w:lvlText w:val="%6."/>
      <w:lvlJc w:val="right"/>
      <w:pPr>
        <w:ind w:left="4659" w:hanging="180"/>
      </w:pPr>
    </w:lvl>
    <w:lvl w:ilvl="6" w:tplc="0419000F" w:tentative="1">
      <w:start w:val="1"/>
      <w:numFmt w:val="decimal"/>
      <w:lvlText w:val="%7."/>
      <w:lvlJc w:val="left"/>
      <w:pPr>
        <w:ind w:left="5379" w:hanging="360"/>
      </w:pPr>
    </w:lvl>
    <w:lvl w:ilvl="7" w:tplc="04190019" w:tentative="1">
      <w:start w:val="1"/>
      <w:numFmt w:val="lowerLetter"/>
      <w:lvlText w:val="%8."/>
      <w:lvlJc w:val="left"/>
      <w:pPr>
        <w:ind w:left="6099" w:hanging="360"/>
      </w:pPr>
    </w:lvl>
    <w:lvl w:ilvl="8" w:tplc="0419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4">
    <w:nsid w:val="10554F35"/>
    <w:multiLevelType w:val="hybridMultilevel"/>
    <w:tmpl w:val="05EEC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9235A"/>
    <w:multiLevelType w:val="hybridMultilevel"/>
    <w:tmpl w:val="46BE67E2"/>
    <w:lvl w:ilvl="0" w:tplc="A462D718">
      <w:start w:val="2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>
    <w:nsid w:val="22403166"/>
    <w:multiLevelType w:val="hybridMultilevel"/>
    <w:tmpl w:val="FC724530"/>
    <w:lvl w:ilvl="0" w:tplc="B504C9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9F008C2"/>
    <w:multiLevelType w:val="hybridMultilevel"/>
    <w:tmpl w:val="68B8C1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4FE30DC"/>
    <w:multiLevelType w:val="hybridMultilevel"/>
    <w:tmpl w:val="3EB4F230"/>
    <w:lvl w:ilvl="0" w:tplc="DB46BB14">
      <w:start w:val="1"/>
      <w:numFmt w:val="decimal"/>
      <w:lvlText w:val="%1."/>
      <w:lvlJc w:val="left"/>
      <w:pPr>
        <w:ind w:left="1037" w:hanging="360"/>
      </w:pPr>
      <w:rPr>
        <w:rFonts w:hint="default"/>
        <w:caps w:val="0"/>
        <w:strike w:val="0"/>
        <w:dstrike w:val="0"/>
        <w:shadow w:val="0"/>
        <w:emboss w:val="0"/>
        <w:imprint w:val="0"/>
        <w:vanish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9">
    <w:nsid w:val="384144BD"/>
    <w:multiLevelType w:val="hybridMultilevel"/>
    <w:tmpl w:val="A6E2D428"/>
    <w:lvl w:ilvl="0" w:tplc="6B2E39B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9B35183"/>
    <w:multiLevelType w:val="hybridMultilevel"/>
    <w:tmpl w:val="66540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7824BD"/>
    <w:multiLevelType w:val="hybridMultilevel"/>
    <w:tmpl w:val="209C634A"/>
    <w:lvl w:ilvl="0" w:tplc="CA1AE7E6">
      <w:start w:val="1"/>
      <w:numFmt w:val="decimal"/>
      <w:lvlText w:val="%1."/>
      <w:lvlJc w:val="left"/>
      <w:pPr>
        <w:ind w:left="4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  <w:rPr>
        <w:rFonts w:cs="Times New Roman"/>
      </w:rPr>
    </w:lvl>
  </w:abstractNum>
  <w:abstractNum w:abstractNumId="12">
    <w:nsid w:val="48E3788D"/>
    <w:multiLevelType w:val="hybridMultilevel"/>
    <w:tmpl w:val="0548E3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9352C53"/>
    <w:multiLevelType w:val="hybridMultilevel"/>
    <w:tmpl w:val="419A33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B221A0D"/>
    <w:multiLevelType w:val="hybridMultilevel"/>
    <w:tmpl w:val="4476F5CC"/>
    <w:lvl w:ilvl="0" w:tplc="BE2ACB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A2785D"/>
    <w:multiLevelType w:val="hybridMultilevel"/>
    <w:tmpl w:val="9A0A16A8"/>
    <w:lvl w:ilvl="0" w:tplc="BE2ACB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4E3410"/>
    <w:multiLevelType w:val="hybridMultilevel"/>
    <w:tmpl w:val="2B7C916E"/>
    <w:lvl w:ilvl="0" w:tplc="CA1AE7E6">
      <w:start w:val="1"/>
      <w:numFmt w:val="decimal"/>
      <w:lvlText w:val="%1."/>
      <w:lvlJc w:val="left"/>
      <w:pPr>
        <w:ind w:left="4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00811A7"/>
    <w:multiLevelType w:val="hybridMultilevel"/>
    <w:tmpl w:val="09762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CB33C8"/>
    <w:multiLevelType w:val="hybridMultilevel"/>
    <w:tmpl w:val="6BB207E8"/>
    <w:lvl w:ilvl="0" w:tplc="BE2ACB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527DFA"/>
    <w:multiLevelType w:val="hybridMultilevel"/>
    <w:tmpl w:val="C8D42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C66A48"/>
    <w:multiLevelType w:val="hybridMultilevel"/>
    <w:tmpl w:val="5AD2B114"/>
    <w:lvl w:ilvl="0" w:tplc="C1124F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02925AA"/>
    <w:multiLevelType w:val="hybridMultilevel"/>
    <w:tmpl w:val="5816B7D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0E456E"/>
    <w:multiLevelType w:val="hybridMultilevel"/>
    <w:tmpl w:val="C0C2748A"/>
    <w:lvl w:ilvl="0" w:tplc="BE2ACB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5C3571"/>
    <w:multiLevelType w:val="hybridMultilevel"/>
    <w:tmpl w:val="DA745578"/>
    <w:lvl w:ilvl="0" w:tplc="BE2ACB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3"/>
  </w:num>
  <w:num w:numId="4">
    <w:abstractNumId w:val="9"/>
  </w:num>
  <w:num w:numId="5">
    <w:abstractNumId w:val="20"/>
  </w:num>
  <w:num w:numId="6">
    <w:abstractNumId w:val="12"/>
  </w:num>
  <w:num w:numId="7">
    <w:abstractNumId w:val="7"/>
  </w:num>
  <w:num w:numId="8">
    <w:abstractNumId w:val="14"/>
  </w:num>
  <w:num w:numId="9">
    <w:abstractNumId w:val="1"/>
  </w:num>
  <w:num w:numId="10">
    <w:abstractNumId w:val="18"/>
  </w:num>
  <w:num w:numId="11">
    <w:abstractNumId w:val="15"/>
  </w:num>
  <w:num w:numId="12">
    <w:abstractNumId w:val="23"/>
  </w:num>
  <w:num w:numId="13">
    <w:abstractNumId w:val="22"/>
  </w:num>
  <w:num w:numId="14">
    <w:abstractNumId w:val="10"/>
  </w:num>
  <w:num w:numId="15">
    <w:abstractNumId w:val="8"/>
  </w:num>
  <w:num w:numId="16">
    <w:abstractNumId w:val="15"/>
  </w:num>
  <w:num w:numId="17">
    <w:abstractNumId w:val="23"/>
  </w:num>
  <w:num w:numId="18">
    <w:abstractNumId w:val="18"/>
  </w:num>
  <w:num w:numId="19">
    <w:abstractNumId w:val="3"/>
  </w:num>
  <w:num w:numId="20">
    <w:abstractNumId w:val="0"/>
  </w:num>
  <w:num w:numId="21">
    <w:abstractNumId w:val="4"/>
  </w:num>
  <w:num w:numId="22">
    <w:abstractNumId w:val="5"/>
  </w:num>
  <w:num w:numId="23">
    <w:abstractNumId w:val="19"/>
  </w:num>
  <w:num w:numId="24">
    <w:abstractNumId w:val="17"/>
  </w:num>
  <w:num w:numId="25">
    <w:abstractNumId w:val="21"/>
  </w:num>
  <w:num w:numId="26">
    <w:abstractNumId w:val="2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0321"/>
    <w:rsid w:val="0001099D"/>
    <w:rsid w:val="000208A1"/>
    <w:rsid w:val="00025C81"/>
    <w:rsid w:val="00031B1A"/>
    <w:rsid w:val="00036475"/>
    <w:rsid w:val="00071CFA"/>
    <w:rsid w:val="00074258"/>
    <w:rsid w:val="000762C7"/>
    <w:rsid w:val="00081578"/>
    <w:rsid w:val="00082660"/>
    <w:rsid w:val="0008281D"/>
    <w:rsid w:val="0008700E"/>
    <w:rsid w:val="000A4769"/>
    <w:rsid w:val="000B3837"/>
    <w:rsid w:val="000C1A4A"/>
    <w:rsid w:val="000D2846"/>
    <w:rsid w:val="000D4078"/>
    <w:rsid w:val="000E59E6"/>
    <w:rsid w:val="001425DA"/>
    <w:rsid w:val="00147BA8"/>
    <w:rsid w:val="00156E0A"/>
    <w:rsid w:val="001679AA"/>
    <w:rsid w:val="00172047"/>
    <w:rsid w:val="001733E3"/>
    <w:rsid w:val="0017790B"/>
    <w:rsid w:val="001816CC"/>
    <w:rsid w:val="00185E26"/>
    <w:rsid w:val="001A270D"/>
    <w:rsid w:val="001A6617"/>
    <w:rsid w:val="001B507A"/>
    <w:rsid w:val="001C3320"/>
    <w:rsid w:val="001E2F07"/>
    <w:rsid w:val="00206C3E"/>
    <w:rsid w:val="0021098D"/>
    <w:rsid w:val="00220121"/>
    <w:rsid w:val="00224BA1"/>
    <w:rsid w:val="00226E27"/>
    <w:rsid w:val="002375CC"/>
    <w:rsid w:val="002409C3"/>
    <w:rsid w:val="002409D4"/>
    <w:rsid w:val="00242A6F"/>
    <w:rsid w:val="00250539"/>
    <w:rsid w:val="002701F8"/>
    <w:rsid w:val="00274E0F"/>
    <w:rsid w:val="002D20F4"/>
    <w:rsid w:val="002F1BB8"/>
    <w:rsid w:val="00303BBD"/>
    <w:rsid w:val="003043B7"/>
    <w:rsid w:val="00316896"/>
    <w:rsid w:val="003310C8"/>
    <w:rsid w:val="00331634"/>
    <w:rsid w:val="0034038F"/>
    <w:rsid w:val="00341E8D"/>
    <w:rsid w:val="003460C5"/>
    <w:rsid w:val="00346BAD"/>
    <w:rsid w:val="003530A8"/>
    <w:rsid w:val="0035761F"/>
    <w:rsid w:val="00367F0D"/>
    <w:rsid w:val="00386B1E"/>
    <w:rsid w:val="003A7707"/>
    <w:rsid w:val="003A7B2C"/>
    <w:rsid w:val="003C6A50"/>
    <w:rsid w:val="003D1FF1"/>
    <w:rsid w:val="003D6D2E"/>
    <w:rsid w:val="003E24A1"/>
    <w:rsid w:val="003E3D45"/>
    <w:rsid w:val="003F27B3"/>
    <w:rsid w:val="00407EB2"/>
    <w:rsid w:val="00435E0F"/>
    <w:rsid w:val="0044770F"/>
    <w:rsid w:val="004611B9"/>
    <w:rsid w:val="00463198"/>
    <w:rsid w:val="00463D67"/>
    <w:rsid w:val="0046565E"/>
    <w:rsid w:val="00474923"/>
    <w:rsid w:val="00475963"/>
    <w:rsid w:val="004A192F"/>
    <w:rsid w:val="004A6021"/>
    <w:rsid w:val="004C136D"/>
    <w:rsid w:val="004C5DD8"/>
    <w:rsid w:val="004E61EB"/>
    <w:rsid w:val="004E69D4"/>
    <w:rsid w:val="004F2849"/>
    <w:rsid w:val="004F35C0"/>
    <w:rsid w:val="0050018E"/>
    <w:rsid w:val="00501B96"/>
    <w:rsid w:val="00502F96"/>
    <w:rsid w:val="00515CC2"/>
    <w:rsid w:val="00515D6D"/>
    <w:rsid w:val="00527EB1"/>
    <w:rsid w:val="00532CD1"/>
    <w:rsid w:val="00554C2E"/>
    <w:rsid w:val="00560317"/>
    <w:rsid w:val="00564FEC"/>
    <w:rsid w:val="005662B9"/>
    <w:rsid w:val="0056636C"/>
    <w:rsid w:val="00583855"/>
    <w:rsid w:val="00590DC2"/>
    <w:rsid w:val="005937CC"/>
    <w:rsid w:val="005A06B3"/>
    <w:rsid w:val="005A137C"/>
    <w:rsid w:val="005B1E0B"/>
    <w:rsid w:val="005C1FA1"/>
    <w:rsid w:val="005C250D"/>
    <w:rsid w:val="005D0552"/>
    <w:rsid w:val="005E1113"/>
    <w:rsid w:val="006063F5"/>
    <w:rsid w:val="0061552C"/>
    <w:rsid w:val="00625D85"/>
    <w:rsid w:val="00630418"/>
    <w:rsid w:val="00630EDE"/>
    <w:rsid w:val="00632A84"/>
    <w:rsid w:val="00637BE1"/>
    <w:rsid w:val="00643FA0"/>
    <w:rsid w:val="006671B1"/>
    <w:rsid w:val="00671C6C"/>
    <w:rsid w:val="00672479"/>
    <w:rsid w:val="0067685D"/>
    <w:rsid w:val="00685B12"/>
    <w:rsid w:val="00693D34"/>
    <w:rsid w:val="006A5226"/>
    <w:rsid w:val="006B05EF"/>
    <w:rsid w:val="006B1991"/>
    <w:rsid w:val="006B49F2"/>
    <w:rsid w:val="006B5231"/>
    <w:rsid w:val="006B58C3"/>
    <w:rsid w:val="006B6DED"/>
    <w:rsid w:val="006C1343"/>
    <w:rsid w:val="006D624F"/>
    <w:rsid w:val="006E4B67"/>
    <w:rsid w:val="006E5EB9"/>
    <w:rsid w:val="006F0260"/>
    <w:rsid w:val="006F2E5D"/>
    <w:rsid w:val="0070507B"/>
    <w:rsid w:val="007059D3"/>
    <w:rsid w:val="007169C6"/>
    <w:rsid w:val="00735A8E"/>
    <w:rsid w:val="00740C3E"/>
    <w:rsid w:val="00741550"/>
    <w:rsid w:val="00742FE1"/>
    <w:rsid w:val="00747553"/>
    <w:rsid w:val="00770DCC"/>
    <w:rsid w:val="007822DD"/>
    <w:rsid w:val="00784316"/>
    <w:rsid w:val="00790C75"/>
    <w:rsid w:val="007A15F2"/>
    <w:rsid w:val="007B4217"/>
    <w:rsid w:val="007C06A8"/>
    <w:rsid w:val="007C4055"/>
    <w:rsid w:val="007C6FC0"/>
    <w:rsid w:val="007F20F8"/>
    <w:rsid w:val="007F2612"/>
    <w:rsid w:val="00810817"/>
    <w:rsid w:val="008146AB"/>
    <w:rsid w:val="00815A45"/>
    <w:rsid w:val="00825133"/>
    <w:rsid w:val="00827691"/>
    <w:rsid w:val="00851003"/>
    <w:rsid w:val="00857EFF"/>
    <w:rsid w:val="00861906"/>
    <w:rsid w:val="00870313"/>
    <w:rsid w:val="00873985"/>
    <w:rsid w:val="00876329"/>
    <w:rsid w:val="00886AF2"/>
    <w:rsid w:val="0089075D"/>
    <w:rsid w:val="00897695"/>
    <w:rsid w:val="008A2859"/>
    <w:rsid w:val="008B0A99"/>
    <w:rsid w:val="008C1AD6"/>
    <w:rsid w:val="008C2EA6"/>
    <w:rsid w:val="008C60DA"/>
    <w:rsid w:val="008F1046"/>
    <w:rsid w:val="008F7A67"/>
    <w:rsid w:val="00901D9E"/>
    <w:rsid w:val="00902268"/>
    <w:rsid w:val="00904020"/>
    <w:rsid w:val="00907C82"/>
    <w:rsid w:val="00913A35"/>
    <w:rsid w:val="0092681F"/>
    <w:rsid w:val="0093638B"/>
    <w:rsid w:val="0094325B"/>
    <w:rsid w:val="00971E0A"/>
    <w:rsid w:val="00973A18"/>
    <w:rsid w:val="00974EB3"/>
    <w:rsid w:val="00976E00"/>
    <w:rsid w:val="009A5242"/>
    <w:rsid w:val="009A71A2"/>
    <w:rsid w:val="009C0A30"/>
    <w:rsid w:val="009C3680"/>
    <w:rsid w:val="009D29AE"/>
    <w:rsid w:val="009D606F"/>
    <w:rsid w:val="009E3151"/>
    <w:rsid w:val="009E5278"/>
    <w:rsid w:val="00A20879"/>
    <w:rsid w:val="00A20AF4"/>
    <w:rsid w:val="00A2222C"/>
    <w:rsid w:val="00A255EA"/>
    <w:rsid w:val="00A3436D"/>
    <w:rsid w:val="00A45783"/>
    <w:rsid w:val="00A46DB7"/>
    <w:rsid w:val="00A523F9"/>
    <w:rsid w:val="00A73989"/>
    <w:rsid w:val="00A97529"/>
    <w:rsid w:val="00A97844"/>
    <w:rsid w:val="00AB258C"/>
    <w:rsid w:val="00AC5B9D"/>
    <w:rsid w:val="00AF0EE5"/>
    <w:rsid w:val="00AF3AF1"/>
    <w:rsid w:val="00AF6DFA"/>
    <w:rsid w:val="00AF7CD9"/>
    <w:rsid w:val="00B02AE2"/>
    <w:rsid w:val="00B106B5"/>
    <w:rsid w:val="00B17E8E"/>
    <w:rsid w:val="00B47173"/>
    <w:rsid w:val="00B529F8"/>
    <w:rsid w:val="00B52C76"/>
    <w:rsid w:val="00B630D6"/>
    <w:rsid w:val="00B90CB8"/>
    <w:rsid w:val="00BA53C1"/>
    <w:rsid w:val="00BC4005"/>
    <w:rsid w:val="00BC68C5"/>
    <w:rsid w:val="00BD0989"/>
    <w:rsid w:val="00BD2362"/>
    <w:rsid w:val="00BD4E20"/>
    <w:rsid w:val="00BE663E"/>
    <w:rsid w:val="00C001A1"/>
    <w:rsid w:val="00C013E6"/>
    <w:rsid w:val="00C057DE"/>
    <w:rsid w:val="00C1194B"/>
    <w:rsid w:val="00C514A6"/>
    <w:rsid w:val="00C73C36"/>
    <w:rsid w:val="00C77602"/>
    <w:rsid w:val="00C80541"/>
    <w:rsid w:val="00C867F5"/>
    <w:rsid w:val="00C97392"/>
    <w:rsid w:val="00CB0987"/>
    <w:rsid w:val="00CB71EB"/>
    <w:rsid w:val="00CC1BB5"/>
    <w:rsid w:val="00CD2580"/>
    <w:rsid w:val="00CD2D53"/>
    <w:rsid w:val="00CD3C72"/>
    <w:rsid w:val="00CD7A7B"/>
    <w:rsid w:val="00CE00D7"/>
    <w:rsid w:val="00D00321"/>
    <w:rsid w:val="00D22909"/>
    <w:rsid w:val="00D27AC1"/>
    <w:rsid w:val="00D34949"/>
    <w:rsid w:val="00D356D6"/>
    <w:rsid w:val="00D4569C"/>
    <w:rsid w:val="00D54B45"/>
    <w:rsid w:val="00D7471D"/>
    <w:rsid w:val="00D93731"/>
    <w:rsid w:val="00DA6E0E"/>
    <w:rsid w:val="00DE453A"/>
    <w:rsid w:val="00DF0D3C"/>
    <w:rsid w:val="00E05871"/>
    <w:rsid w:val="00E07139"/>
    <w:rsid w:val="00E367B8"/>
    <w:rsid w:val="00E5513A"/>
    <w:rsid w:val="00E61E03"/>
    <w:rsid w:val="00E72EB1"/>
    <w:rsid w:val="00E74452"/>
    <w:rsid w:val="00E843FF"/>
    <w:rsid w:val="00E8690F"/>
    <w:rsid w:val="00EA27FD"/>
    <w:rsid w:val="00ED7D83"/>
    <w:rsid w:val="00EE0361"/>
    <w:rsid w:val="00EE1BBE"/>
    <w:rsid w:val="00EE1C8D"/>
    <w:rsid w:val="00F045C8"/>
    <w:rsid w:val="00F06E22"/>
    <w:rsid w:val="00F07564"/>
    <w:rsid w:val="00F13515"/>
    <w:rsid w:val="00F216E3"/>
    <w:rsid w:val="00F34B7C"/>
    <w:rsid w:val="00F50464"/>
    <w:rsid w:val="00F50646"/>
    <w:rsid w:val="00F53028"/>
    <w:rsid w:val="00F71AF4"/>
    <w:rsid w:val="00F727FB"/>
    <w:rsid w:val="00F81297"/>
    <w:rsid w:val="00F90234"/>
    <w:rsid w:val="00FA15C1"/>
    <w:rsid w:val="00FA4CD3"/>
    <w:rsid w:val="00FB1442"/>
    <w:rsid w:val="00FE0E1D"/>
    <w:rsid w:val="00FE181B"/>
    <w:rsid w:val="00FE4971"/>
    <w:rsid w:val="00FF4B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E2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D7D8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D7D83"/>
    <w:rPr>
      <w:rFonts w:ascii="Cambria" w:hAnsi="Cambria"/>
      <w:b/>
      <w:color w:val="365F91"/>
      <w:sz w:val="28"/>
    </w:rPr>
  </w:style>
  <w:style w:type="character" w:customStyle="1" w:styleId="a3">
    <w:name w:val="Основной текст_"/>
    <w:link w:val="7"/>
    <w:uiPriority w:val="99"/>
    <w:locked/>
    <w:rsid w:val="00D00321"/>
    <w:rPr>
      <w:rFonts w:ascii="Times New Roman" w:hAnsi="Times New Roman"/>
      <w:sz w:val="27"/>
      <w:shd w:val="clear" w:color="auto" w:fill="FFFFFF"/>
    </w:rPr>
  </w:style>
  <w:style w:type="character" w:customStyle="1" w:styleId="2">
    <w:name w:val="Основной текст (2)_"/>
    <w:link w:val="20"/>
    <w:uiPriority w:val="99"/>
    <w:locked/>
    <w:rsid w:val="00D00321"/>
    <w:rPr>
      <w:rFonts w:ascii="Times New Roman" w:hAnsi="Times New Roman"/>
      <w:sz w:val="27"/>
      <w:shd w:val="clear" w:color="auto" w:fill="FFFFFF"/>
    </w:rPr>
  </w:style>
  <w:style w:type="character" w:customStyle="1" w:styleId="a4">
    <w:name w:val="Подпись к таблице_"/>
    <w:link w:val="a5"/>
    <w:uiPriority w:val="99"/>
    <w:locked/>
    <w:rsid w:val="00D00321"/>
    <w:rPr>
      <w:rFonts w:ascii="Times New Roman" w:hAnsi="Times New Roman"/>
      <w:sz w:val="27"/>
      <w:shd w:val="clear" w:color="auto" w:fill="FFFFFF"/>
    </w:rPr>
  </w:style>
  <w:style w:type="paragraph" w:customStyle="1" w:styleId="7">
    <w:name w:val="Основной текст7"/>
    <w:basedOn w:val="a"/>
    <w:link w:val="a3"/>
    <w:uiPriority w:val="99"/>
    <w:rsid w:val="00D00321"/>
    <w:pPr>
      <w:shd w:val="clear" w:color="auto" w:fill="FFFFFF"/>
      <w:spacing w:after="0" w:line="322" w:lineRule="exact"/>
      <w:ind w:hanging="580"/>
    </w:pPr>
    <w:rPr>
      <w:rFonts w:ascii="Times New Roman" w:hAnsi="Times New Roman"/>
      <w:sz w:val="27"/>
      <w:szCs w:val="27"/>
      <w:lang w:eastAsia="ru-RU"/>
    </w:rPr>
  </w:style>
  <w:style w:type="paragraph" w:customStyle="1" w:styleId="20">
    <w:name w:val="Основной текст (2)"/>
    <w:basedOn w:val="a"/>
    <w:link w:val="2"/>
    <w:uiPriority w:val="99"/>
    <w:rsid w:val="00D00321"/>
    <w:pPr>
      <w:shd w:val="clear" w:color="auto" w:fill="FFFFFF"/>
      <w:spacing w:before="900" w:after="180" w:line="240" w:lineRule="atLeast"/>
      <w:jc w:val="center"/>
    </w:pPr>
    <w:rPr>
      <w:rFonts w:ascii="Times New Roman" w:hAnsi="Times New Roman"/>
      <w:sz w:val="27"/>
      <w:szCs w:val="27"/>
      <w:lang w:eastAsia="ru-RU"/>
    </w:rPr>
  </w:style>
  <w:style w:type="paragraph" w:customStyle="1" w:styleId="a5">
    <w:name w:val="Подпись к таблице"/>
    <w:basedOn w:val="a"/>
    <w:link w:val="a4"/>
    <w:uiPriority w:val="99"/>
    <w:rsid w:val="00D00321"/>
    <w:pPr>
      <w:shd w:val="clear" w:color="auto" w:fill="FFFFFF"/>
      <w:spacing w:after="0" w:line="240" w:lineRule="atLeast"/>
    </w:pPr>
    <w:rPr>
      <w:rFonts w:ascii="Times New Roman" w:hAnsi="Times New Roman"/>
      <w:sz w:val="27"/>
      <w:szCs w:val="27"/>
      <w:lang w:eastAsia="ru-RU"/>
    </w:rPr>
  </w:style>
  <w:style w:type="table" w:styleId="a6">
    <w:name w:val="Table Grid"/>
    <w:basedOn w:val="a1"/>
    <w:uiPriority w:val="59"/>
    <w:rsid w:val="00D00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A476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7">
    <w:name w:val="Hyperlink"/>
    <w:uiPriority w:val="99"/>
    <w:rsid w:val="007B4217"/>
    <w:rPr>
      <w:rFonts w:cs="Times New Roman"/>
      <w:color w:val="0000FF"/>
      <w:u w:val="single"/>
    </w:rPr>
  </w:style>
  <w:style w:type="paragraph" w:styleId="a8">
    <w:name w:val="List Paragraph"/>
    <w:basedOn w:val="a"/>
    <w:uiPriority w:val="1"/>
    <w:qFormat/>
    <w:rsid w:val="00554C2E"/>
    <w:pPr>
      <w:ind w:left="720"/>
      <w:contextualSpacing/>
    </w:pPr>
  </w:style>
  <w:style w:type="paragraph" w:styleId="a9">
    <w:name w:val="header"/>
    <w:basedOn w:val="a"/>
    <w:link w:val="aa"/>
    <w:uiPriority w:val="99"/>
    <w:rsid w:val="005B1E0B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link w:val="a9"/>
    <w:uiPriority w:val="99"/>
    <w:semiHidden/>
    <w:locked/>
    <w:rsid w:val="001679AA"/>
    <w:rPr>
      <w:lang w:eastAsia="en-US"/>
    </w:rPr>
  </w:style>
  <w:style w:type="character" w:styleId="ab">
    <w:name w:val="page number"/>
    <w:uiPriority w:val="99"/>
    <w:rsid w:val="005B1E0B"/>
    <w:rPr>
      <w:rFonts w:cs="Times New Roman"/>
    </w:rPr>
  </w:style>
  <w:style w:type="character" w:styleId="ac">
    <w:name w:val="annotation reference"/>
    <w:uiPriority w:val="99"/>
    <w:semiHidden/>
    <w:rsid w:val="006E4B67"/>
    <w:rPr>
      <w:rFonts w:cs="Times New Roman"/>
      <w:sz w:val="16"/>
    </w:rPr>
  </w:style>
  <w:style w:type="paragraph" w:styleId="ad">
    <w:name w:val="annotation text"/>
    <w:basedOn w:val="a"/>
    <w:link w:val="ae"/>
    <w:uiPriority w:val="99"/>
    <w:semiHidden/>
    <w:rsid w:val="006E4B67"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locked/>
    <w:rsid w:val="006E4B67"/>
    <w:rPr>
      <w:sz w:val="20"/>
      <w:lang w:eastAsia="en-US"/>
    </w:rPr>
  </w:style>
  <w:style w:type="paragraph" w:styleId="af">
    <w:name w:val="Balloon Text"/>
    <w:basedOn w:val="a"/>
    <w:link w:val="af0"/>
    <w:uiPriority w:val="99"/>
    <w:semiHidden/>
    <w:rsid w:val="006E4B67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f0">
    <w:name w:val="Текст выноски Знак"/>
    <w:link w:val="af"/>
    <w:uiPriority w:val="99"/>
    <w:semiHidden/>
    <w:locked/>
    <w:rsid w:val="006E4B67"/>
    <w:rPr>
      <w:rFonts w:ascii="Segoe UI" w:hAnsi="Segoe UI"/>
      <w:sz w:val="18"/>
      <w:lang w:eastAsia="en-US"/>
    </w:rPr>
  </w:style>
  <w:style w:type="paragraph" w:styleId="af1">
    <w:name w:val="annotation subject"/>
    <w:basedOn w:val="ad"/>
    <w:next w:val="ad"/>
    <w:link w:val="af2"/>
    <w:uiPriority w:val="99"/>
    <w:semiHidden/>
    <w:unhideWhenUsed/>
    <w:rsid w:val="004C5DD8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rsid w:val="004C5DD8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8976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973A1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973A18"/>
    <w:rPr>
      <w:sz w:val="22"/>
      <w:szCs w:val="22"/>
      <w:lang w:eastAsia="en-US"/>
    </w:rPr>
  </w:style>
  <w:style w:type="paragraph" w:styleId="af6">
    <w:name w:val="footnote text"/>
    <w:basedOn w:val="a"/>
    <w:link w:val="af7"/>
    <w:uiPriority w:val="99"/>
    <w:semiHidden/>
    <w:unhideWhenUsed/>
    <w:rsid w:val="00A255EA"/>
    <w:rPr>
      <w:sz w:val="20"/>
      <w:szCs w:val="20"/>
    </w:rPr>
  </w:style>
  <w:style w:type="character" w:customStyle="1" w:styleId="af7">
    <w:name w:val="Текст сноски Знак"/>
    <w:link w:val="af6"/>
    <w:uiPriority w:val="99"/>
    <w:semiHidden/>
    <w:rsid w:val="00A255EA"/>
    <w:rPr>
      <w:lang w:eastAsia="en-US"/>
    </w:rPr>
  </w:style>
  <w:style w:type="character" w:styleId="af8">
    <w:name w:val="footnote reference"/>
    <w:uiPriority w:val="99"/>
    <w:semiHidden/>
    <w:unhideWhenUsed/>
    <w:rsid w:val="00A255E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2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96%D0%B5%D0%BB%D0%B5%D0%B7%D0%BD%D0%BE%D0%B4%D0%BE%D1%80%D0%BE%D0%B6%D0%BD%D1%8B%D0%B9_%D1%82%D1%80%D0%B0%D0%BD%D1%81%D0%BF%D0%BE%D1%80%D1%82" TargetMode="External"/><Relationship Id="rId18" Type="http://schemas.openxmlformats.org/officeDocument/2006/relationships/hyperlink" Target="https://ru.wikipedia.org/wiki/%D0%91%D0%B5%D0%BB%D0%B0%D1%80%D1%83%D1%81%D1%8C_%28%D0%B0%D0%B2%D1%82%D0%BE%D0%B4%D0%BE%D1%80%D0%BE%D0%B3%D0%B0%29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0%D1%83%D1%81%D1%8D%D0%BB%D0%BF%D1%80%D0%BE%D0%BC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1%D0%BC%D0%BE%D0%BB%D0%B5%D0%BD%D1%81%D0%BA%D0%B0%D1%8F_%D0%BE%D0%B1%D0%BB%D0%B0%D1%81%D1%82%D1%8C" TargetMode="External"/><Relationship Id="rId17" Type="http://schemas.openxmlformats.org/officeDocument/2006/relationships/hyperlink" Target="https://ru.wikipedia.org/wiki/%D0%A1%D0%BC%D0%BE%D0%BB%D0%B5%D0%BD%D1%81%D0%BA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C" TargetMode="External"/><Relationship Id="rId20" Type="http://schemas.openxmlformats.org/officeDocument/2006/relationships/hyperlink" Target="https://ru.wikipedia.org/w/index.php?title=%D0%9F%D0%90%D0%9E_%C2%AB%D0%A1%D0%B0%D1%84%D0%BE%D0%BD%D0%BE%D0%B2%D1%81%D0%BA%D0%B8%D0%B9_%D1%81%D0%B5%D0%BB%D1%8C%D1%81%D0%BA%D0%B8%D0%B9_%D1%81%D1%82%D1%80%D0%BE%D0%B8%D1%82%D0%B5%D0%BB%D1%8C%D0%BD%D1%8B%D0%B9_%D0%BA%D0%BE%D0%BC%D0%B1%D0%B8%D0%BD%D0%B0%D1%82%C2%BB&amp;action=edit&amp;redlink=1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1%D0%B0%D1%84%D0%BE%D0%BD%D0%BE%D0%B2%D1%81%D0%BA%D0%B8%D0%B9_%D1%80%D0%B0%D0%B9%D0%BE%D0%BD" TargetMode="External"/><Relationship Id="rId24" Type="http://schemas.openxmlformats.org/officeDocument/2006/relationships/hyperlink" Target="https://ru.wikipedia.org/wiki/%D0%A1%D1%82%D0%BE%D0%B9%D0%BB%D0%B5%D0%BD%D1%81%D0%BA%D0%B0%D1%8F_%D0%BD%D0%B8%D0%B2%D0%B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1%80%D0%B5%D1%81%D1%82" TargetMode="External"/><Relationship Id="rId23" Type="http://schemas.openxmlformats.org/officeDocument/2006/relationships/hyperlink" Target="https://ru.wikipedia.org/wiki/%D0%90%D0%B2%D0%B0%D0%BD%D0%B3%D0%B0%D1%80%D0%B4_%D0%A1%D0%B0%D1%84%D0%BE%D0%BD%D0%BE%D0%B2%D0%BE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%D0%A0%D0%BE%D1%81%D1%81%D0%B8%D1%8F" TargetMode="External"/><Relationship Id="rId19" Type="http://schemas.openxmlformats.org/officeDocument/2006/relationships/hyperlink" Target="https://ru.wikipedia.org/wiki/%D0%9C%D0%BE%D1%81%D0%BA%D0%BE%D0%B2%D1%81%D0%BA%D0%B0%D1%8F_%D0%BA%D0%BE%D0%BB%D1%8C%D1%86%D0%B5%D0%B2%D0%B0%D1%8F_%D0%B0%D0%B2%D1%82%D0%BE%D0%BC%D0%BE%D0%B1%D0%B8%D0%BB%D1%8C%D0%BD%D0%B0%D1%8F_%D0%B4%D0%BE%D1%80%D0%BE%D0%B3%D0%B0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ru.wikipedia.org/wiki/%D0%9C%D0%BE%D1%81%D0%BA%D0%B2%D0%B0" TargetMode="External"/><Relationship Id="rId22" Type="http://schemas.openxmlformats.org/officeDocument/2006/relationships/hyperlink" Target="https://ru.wikipedia.org/w/index.php?title=%D0%9E%D0%90%D0%9E_%C2%AB%D0%A2%D0%B5%D0%BF%D0%BB%D0%BE%D0%BA%D0%BE%D0%BD%D1%82%D1%80%D0%BE%D0%BB%D1%8C%C2%BB&amp;action=edit&amp;redlink=1" TargetMode="External"/><Relationship Id="rId27" Type="http://schemas.openxmlformats.org/officeDocument/2006/relationships/header" Target="header2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A545A-FF69-45A6-940E-68D8A5AE0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29</Pages>
  <Words>7649</Words>
  <Characters>43604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/>
  <LinksUpToDate>false</LinksUpToDate>
  <CharactersWithSpaces>51151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БЛ-2</dc:creator>
  <cp:lastModifiedBy>uzer3</cp:lastModifiedBy>
  <cp:revision>36</cp:revision>
  <cp:lastPrinted>2018-08-31T06:44:00Z</cp:lastPrinted>
  <dcterms:created xsi:type="dcterms:W3CDTF">2018-06-08T21:23:00Z</dcterms:created>
  <dcterms:modified xsi:type="dcterms:W3CDTF">2018-09-10T06:31:00Z</dcterms:modified>
</cp:coreProperties>
</file>