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7" w:rsidRPr="00110277" w:rsidRDefault="00110277" w:rsidP="00110277">
      <w:pPr>
        <w:ind w:left="9915" w:hanging="99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Согласовано:______________________________                                                           Утверждаю:                                                                            </w:t>
      </w:r>
    </w:p>
    <w:p w:rsidR="00110277" w:rsidRPr="00110277" w:rsidRDefault="00110277" w:rsidP="00110277">
      <w:pPr>
        <w:ind w:left="9915" w:hanging="99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277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                                                             Директор СОГБПОУ                                                                                                                                                              «</w:t>
      </w:r>
      <w:proofErr w:type="spellStart"/>
      <w:r w:rsidRPr="00110277">
        <w:rPr>
          <w:rFonts w:ascii="Times New Roman" w:eastAsia="Calibri" w:hAnsi="Times New Roman" w:cs="Times New Roman"/>
          <w:sz w:val="28"/>
          <w:szCs w:val="28"/>
          <w:lang w:eastAsia="en-US"/>
        </w:rPr>
        <w:t>Сафоновский</w:t>
      </w:r>
      <w:proofErr w:type="spellEnd"/>
      <w:r w:rsidRPr="00110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индустриальн</w:t>
      </w:r>
      <w:proofErr w:type="gramStart"/>
      <w:r w:rsidRPr="00110277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110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технологический техникум»                                                                                                                                                                                    _____________ /Н.Н. </w:t>
      </w:r>
      <w:proofErr w:type="spellStart"/>
      <w:r w:rsidRPr="00110277">
        <w:rPr>
          <w:rFonts w:ascii="Times New Roman" w:eastAsia="Calibri" w:hAnsi="Times New Roman" w:cs="Times New Roman"/>
          <w:sz w:val="28"/>
          <w:szCs w:val="28"/>
          <w:lang w:eastAsia="en-US"/>
        </w:rPr>
        <w:t>Куваев</w:t>
      </w:r>
      <w:proofErr w:type="spellEnd"/>
      <w:r w:rsidRPr="0011027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</w:p>
    <w:p w:rsidR="00110277" w:rsidRPr="00110277" w:rsidRDefault="00110277" w:rsidP="00110277">
      <w:pPr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2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«_____»____________ 20 __ г.</w:t>
      </w:r>
    </w:p>
    <w:p w:rsidR="00110277" w:rsidRPr="00110277" w:rsidRDefault="00110277" w:rsidP="00110277">
      <w:pPr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277" w:rsidRPr="00110277" w:rsidRDefault="00110277" w:rsidP="0011027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0277" w:rsidRPr="00110277" w:rsidRDefault="00110277" w:rsidP="0011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  <w:r w:rsidRPr="00110277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УЧЕБНЫЙ ПЛАН</w:t>
      </w:r>
    </w:p>
    <w:p w:rsidR="00110277" w:rsidRPr="00110277" w:rsidRDefault="00110277" w:rsidP="00110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</w:p>
    <w:p w:rsidR="00110277" w:rsidRPr="00110277" w:rsidRDefault="00110277" w:rsidP="00110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110277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Смоленского областного  государственного бюджетного профессионального образовательного учреждения </w:t>
      </w:r>
    </w:p>
    <w:p w:rsidR="00110277" w:rsidRPr="00482559" w:rsidRDefault="00110277" w:rsidP="00110277">
      <w:pPr>
        <w:autoSpaceDE w:val="0"/>
        <w:autoSpaceDN w:val="0"/>
        <w:adjustRightInd w:val="0"/>
        <w:spacing w:after="0" w:line="180" w:lineRule="atLeast"/>
        <w:ind w:left="1416" w:firstLine="708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  <w:proofErr w:type="gramStart"/>
      <w:r w:rsidRPr="00110277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«</w:t>
      </w:r>
      <w:proofErr w:type="spellStart"/>
      <w:r w:rsidRPr="00110277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Сафоновский</w:t>
      </w:r>
      <w:proofErr w:type="spellEnd"/>
      <w:r w:rsidRPr="00110277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 xml:space="preserve"> индустриально-технологический техникум»                                                                                                                              </w:t>
      </w:r>
      <w:r w:rsidRPr="00110277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по профессии среднего  </w:t>
      </w:r>
      <w:r w:rsidR="00160A79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профессионального образ</w:t>
      </w:r>
      <w:r w:rsidR="00E749F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ования </w:t>
      </w:r>
      <w:r w:rsidR="00E749F3" w:rsidRPr="00482559">
        <w:rPr>
          <w:rFonts w:ascii="Times New Roman" w:eastAsia="Times New Roman" w:hAnsi="Times New Roman" w:cs="Times New Roman"/>
          <w:w w:val="90"/>
          <w:sz w:val="28"/>
          <w:szCs w:val="28"/>
        </w:rPr>
        <w:t>15.0</w:t>
      </w:r>
      <w:r w:rsidR="00482559" w:rsidRPr="00482559">
        <w:rPr>
          <w:rFonts w:ascii="Times New Roman" w:eastAsia="Times New Roman" w:hAnsi="Times New Roman" w:cs="Times New Roman"/>
          <w:w w:val="90"/>
          <w:sz w:val="28"/>
          <w:szCs w:val="28"/>
        </w:rPr>
        <w:t>1.05(150709.02) Сварщик (ручной и частично мех</w:t>
      </w:r>
      <w:r w:rsidR="007F37FF">
        <w:rPr>
          <w:rFonts w:ascii="Times New Roman" w:eastAsia="Times New Roman" w:hAnsi="Times New Roman" w:cs="Times New Roman"/>
          <w:w w:val="90"/>
          <w:sz w:val="28"/>
          <w:szCs w:val="28"/>
        </w:rPr>
        <w:t>анизированной сварки (наплавки)</w:t>
      </w:r>
      <w:proofErr w:type="gramEnd"/>
    </w:p>
    <w:p w:rsidR="00110277" w:rsidRPr="009B3C6D" w:rsidRDefault="00110277" w:rsidP="00712E61">
      <w:pPr>
        <w:tabs>
          <w:tab w:val="left" w:pos="5292"/>
        </w:tabs>
        <w:autoSpaceDE w:val="0"/>
        <w:autoSpaceDN w:val="0"/>
        <w:adjustRightInd w:val="0"/>
        <w:spacing w:after="0" w:line="180" w:lineRule="atLeast"/>
        <w:rPr>
          <w:rFonts w:ascii="Times New Roman" w:eastAsia="Times New Roman" w:hAnsi="Times New Roman" w:cs="Times New Roman"/>
          <w:color w:val="FF0000"/>
          <w:w w:val="90"/>
          <w:sz w:val="28"/>
          <w:szCs w:val="28"/>
        </w:rPr>
      </w:pPr>
    </w:p>
    <w:p w:rsidR="00110277" w:rsidRPr="009B3C6D" w:rsidRDefault="00110277" w:rsidP="001102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w w:val="90"/>
          <w:sz w:val="28"/>
          <w:szCs w:val="28"/>
        </w:rPr>
      </w:pPr>
    </w:p>
    <w:p w:rsidR="00482559" w:rsidRDefault="00482559" w:rsidP="00482559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B86BCD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                  </w:t>
      </w:r>
      <w:r w:rsidR="00E749F3" w:rsidRPr="00B86BCD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Квалификация: </w:t>
      </w:r>
      <w:r w:rsidRPr="00B86BCD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Сварщик ручной дуговой сварки </w:t>
      </w:r>
      <w:proofErr w:type="gramStart"/>
      <w:r w:rsidRPr="00B86BCD">
        <w:rPr>
          <w:rFonts w:ascii="Times New Roman" w:eastAsia="Times New Roman" w:hAnsi="Times New Roman" w:cs="Times New Roman"/>
          <w:w w:val="90"/>
          <w:sz w:val="28"/>
          <w:szCs w:val="28"/>
        </w:rPr>
        <w:t>плавящимся</w:t>
      </w:r>
      <w:proofErr w:type="gramEnd"/>
      <w:r w:rsidRPr="00B86BCD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покрытым электродом-3-4 разряд</w:t>
      </w:r>
    </w:p>
    <w:p w:rsidR="002F0107" w:rsidRPr="00B86BCD" w:rsidRDefault="002F0107" w:rsidP="00482559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                                        </w:t>
      </w:r>
      <w:r w:rsidRPr="00B86BCD">
        <w:rPr>
          <w:rFonts w:ascii="Times New Roman" w:eastAsia="Times New Roman" w:hAnsi="Times New Roman" w:cs="Times New Roman"/>
          <w:w w:val="90"/>
          <w:sz w:val="28"/>
          <w:szCs w:val="28"/>
        </w:rPr>
        <w:t>Сварщик ручной дуговой сварки неплавящимся электродом в защитном газе</w:t>
      </w:r>
      <w:r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– 3-4 разряд</w:t>
      </w:r>
    </w:p>
    <w:p w:rsidR="00482559" w:rsidRPr="00B86BCD" w:rsidRDefault="00482559" w:rsidP="00482559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B86BCD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                                                 Сварщик частично механизированной сварки плавлением-3-4 разряд</w:t>
      </w:r>
    </w:p>
    <w:p w:rsidR="00712E61" w:rsidRPr="009B3C6D" w:rsidRDefault="00712E61" w:rsidP="004825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w w:val="90"/>
          <w:sz w:val="28"/>
          <w:szCs w:val="28"/>
        </w:rPr>
      </w:pPr>
    </w:p>
    <w:p w:rsidR="00110277" w:rsidRPr="00482559" w:rsidRDefault="00110277" w:rsidP="00110277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482559">
        <w:rPr>
          <w:rFonts w:ascii="Times New Roman" w:eastAsia="Times New Roman" w:hAnsi="Times New Roman" w:cs="Times New Roman"/>
          <w:w w:val="90"/>
          <w:sz w:val="28"/>
          <w:szCs w:val="28"/>
        </w:rPr>
        <w:t>Форма обучения – очная</w:t>
      </w:r>
    </w:p>
    <w:p w:rsidR="00110277" w:rsidRPr="00482559" w:rsidRDefault="00110277" w:rsidP="00110277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482559">
        <w:rPr>
          <w:rFonts w:ascii="Times New Roman" w:eastAsia="Times New Roman" w:hAnsi="Times New Roman" w:cs="Times New Roman"/>
          <w:w w:val="90"/>
          <w:sz w:val="28"/>
          <w:szCs w:val="28"/>
        </w:rPr>
        <w:t>Нормативный срок обучения – 2 года 10 мес.</w:t>
      </w:r>
    </w:p>
    <w:p w:rsidR="00110277" w:rsidRPr="00482559" w:rsidRDefault="00110277" w:rsidP="00110277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</w:rPr>
      </w:pPr>
      <w:r w:rsidRPr="00482559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                                                                                                                                                      на базе основного общего образования</w:t>
      </w:r>
    </w:p>
    <w:p w:rsidR="00110277" w:rsidRPr="00482559" w:rsidRDefault="00110277" w:rsidP="00110277">
      <w:pPr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7A5E" w:rsidRPr="009B3C6D" w:rsidRDefault="00347A5E" w:rsidP="001F19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47A5E" w:rsidRPr="009B3C6D" w:rsidRDefault="00347A5E" w:rsidP="001F19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A1AE0" w:rsidRPr="009B3C6D" w:rsidRDefault="00FA1AE0" w:rsidP="001F19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FA1AE0" w:rsidRDefault="00FA1AE0" w:rsidP="001F1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AE0" w:rsidRDefault="00FA1AE0" w:rsidP="001F1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34B" w:rsidRDefault="0062534B" w:rsidP="001F1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534B" w:rsidRDefault="0062534B" w:rsidP="001F1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631A" w:rsidRPr="00466AAC" w:rsidRDefault="0029631A" w:rsidP="001F1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AAC">
        <w:rPr>
          <w:rFonts w:ascii="Times New Roman" w:eastAsia="Times New Roman" w:hAnsi="Times New Roman" w:cs="Times New Roman"/>
          <w:b/>
          <w:bCs/>
          <w:sz w:val="28"/>
          <w:szCs w:val="28"/>
        </w:rPr>
        <w:t>1. Сводные данные по бюджету времени (в неделях)</w:t>
      </w:r>
    </w:p>
    <w:p w:rsidR="0029631A" w:rsidRPr="00466AAC" w:rsidRDefault="0029631A" w:rsidP="001F19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95"/>
        <w:gridCol w:w="1296"/>
        <w:gridCol w:w="3162"/>
        <w:gridCol w:w="2040"/>
        <w:gridCol w:w="2139"/>
        <w:gridCol w:w="1405"/>
        <w:gridCol w:w="1107"/>
      </w:tblGrid>
      <w:tr w:rsidR="009B3C6D" w:rsidRPr="00466AAC" w:rsidTr="008A0F72">
        <w:trPr>
          <w:trHeight w:val="376"/>
          <w:jc w:val="center"/>
        </w:trPr>
        <w:tc>
          <w:tcPr>
            <w:tcW w:w="1242" w:type="dxa"/>
            <w:vMerge w:val="restart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2395" w:type="dxa"/>
            <w:vMerge w:val="restart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Обучение по дисциплинам</w:t>
            </w:r>
            <w:proofErr w:type="gramEnd"/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296" w:type="dxa"/>
            <w:vMerge w:val="restart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3162" w:type="dxa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040" w:type="dxa"/>
            <w:vMerge w:val="restart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39" w:type="dxa"/>
            <w:vMerge w:val="restart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</w:t>
            </w:r>
          </w:p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(итоговая) аттестация</w:t>
            </w:r>
          </w:p>
        </w:tc>
        <w:tc>
          <w:tcPr>
            <w:tcW w:w="1405" w:type="dxa"/>
            <w:vMerge w:val="restart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1107" w:type="dxa"/>
            <w:vMerge w:val="restart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(по курсам)</w:t>
            </w:r>
          </w:p>
        </w:tc>
      </w:tr>
      <w:tr w:rsidR="009B3C6D" w:rsidRPr="00466AAC" w:rsidTr="008A0F72">
        <w:trPr>
          <w:trHeight w:val="159"/>
          <w:jc w:val="center"/>
        </w:trPr>
        <w:tc>
          <w:tcPr>
            <w:tcW w:w="1242" w:type="dxa"/>
            <w:vMerge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95" w:type="dxa"/>
            <w:vMerge/>
            <w:vAlign w:val="center"/>
          </w:tcPr>
          <w:p w:rsidR="00F33B0B" w:rsidRPr="00466AAC" w:rsidRDefault="00F33B0B" w:rsidP="001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vMerge/>
            <w:vAlign w:val="center"/>
          </w:tcPr>
          <w:p w:rsidR="00F33B0B" w:rsidRPr="00466AAC" w:rsidRDefault="00F33B0B" w:rsidP="001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62" w:type="dxa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профилю профессии/специальности</w:t>
            </w:r>
          </w:p>
        </w:tc>
        <w:tc>
          <w:tcPr>
            <w:tcW w:w="2040" w:type="dxa"/>
            <w:vMerge/>
            <w:vAlign w:val="center"/>
          </w:tcPr>
          <w:p w:rsidR="00F33B0B" w:rsidRPr="00466AAC" w:rsidRDefault="00F33B0B" w:rsidP="001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  <w:vMerge/>
            <w:vAlign w:val="center"/>
          </w:tcPr>
          <w:p w:rsidR="00F33B0B" w:rsidRPr="00466AAC" w:rsidRDefault="00F33B0B" w:rsidP="001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5" w:type="dxa"/>
            <w:vMerge/>
            <w:vAlign w:val="center"/>
          </w:tcPr>
          <w:p w:rsidR="00F33B0B" w:rsidRPr="00466AAC" w:rsidRDefault="00F33B0B" w:rsidP="001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F33B0B" w:rsidRPr="00466AAC" w:rsidRDefault="00F33B0B" w:rsidP="001F1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3C6D" w:rsidRPr="00466AAC" w:rsidTr="008A0F72">
        <w:trPr>
          <w:trHeight w:val="208"/>
          <w:jc w:val="center"/>
        </w:trPr>
        <w:tc>
          <w:tcPr>
            <w:tcW w:w="1242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5" w:type="dxa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96" w:type="dxa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62" w:type="dxa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40" w:type="dxa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39" w:type="dxa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05" w:type="dxa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07" w:type="dxa"/>
            <w:vAlign w:val="center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B3C6D" w:rsidRPr="00466AAC" w:rsidTr="008A0F72">
        <w:trPr>
          <w:trHeight w:val="249"/>
          <w:jc w:val="center"/>
        </w:trPr>
        <w:tc>
          <w:tcPr>
            <w:tcW w:w="1242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395" w:type="dxa"/>
          </w:tcPr>
          <w:p w:rsidR="00F33B0B" w:rsidRPr="00466AAC" w:rsidRDefault="00466AAC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96" w:type="dxa"/>
          </w:tcPr>
          <w:p w:rsidR="00F33B0B" w:rsidRPr="00466AAC" w:rsidRDefault="007360C7" w:rsidP="0021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62" w:type="dxa"/>
          </w:tcPr>
          <w:p w:rsidR="00F33B0B" w:rsidRPr="00466AAC" w:rsidRDefault="007360C7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214922"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B3C6D" w:rsidRPr="00466AAC" w:rsidTr="008A0F72">
        <w:trPr>
          <w:trHeight w:val="249"/>
          <w:jc w:val="center"/>
        </w:trPr>
        <w:tc>
          <w:tcPr>
            <w:tcW w:w="1242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395" w:type="dxa"/>
          </w:tcPr>
          <w:p w:rsidR="00F33B0B" w:rsidRPr="00466AAC" w:rsidRDefault="00466AAC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96" w:type="dxa"/>
          </w:tcPr>
          <w:p w:rsidR="00F33B0B" w:rsidRPr="00466AAC" w:rsidRDefault="007360C7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62" w:type="dxa"/>
          </w:tcPr>
          <w:p w:rsidR="00F33B0B" w:rsidRPr="00466AAC" w:rsidRDefault="007360C7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5" w:type="dxa"/>
          </w:tcPr>
          <w:p w:rsidR="00F33B0B" w:rsidRPr="00466AAC" w:rsidRDefault="00214922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07" w:type="dxa"/>
          </w:tcPr>
          <w:p w:rsidR="00F33B0B" w:rsidRPr="00466AAC" w:rsidRDefault="00466AAC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9B3C6D" w:rsidRPr="00466AAC" w:rsidTr="008A0F72">
        <w:trPr>
          <w:trHeight w:val="249"/>
          <w:jc w:val="center"/>
        </w:trPr>
        <w:tc>
          <w:tcPr>
            <w:tcW w:w="1242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6A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395" w:type="dxa"/>
          </w:tcPr>
          <w:p w:rsidR="00F33B0B" w:rsidRPr="00466AAC" w:rsidRDefault="00851D19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96" w:type="dxa"/>
          </w:tcPr>
          <w:p w:rsidR="00F33B0B" w:rsidRPr="00466AAC" w:rsidRDefault="002F0107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162" w:type="dxa"/>
          </w:tcPr>
          <w:p w:rsidR="00F33B0B" w:rsidRPr="00466AAC" w:rsidRDefault="002F0107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040" w:type="dxa"/>
          </w:tcPr>
          <w:p w:rsidR="00F33B0B" w:rsidRPr="00466AAC" w:rsidRDefault="007360C7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F33B0B" w:rsidRPr="00466AAC" w:rsidRDefault="00214922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F33B0B" w:rsidRPr="00466AAC" w:rsidRDefault="00851D19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9B3C6D" w:rsidRPr="00466AAC" w:rsidTr="008A0F72">
        <w:trPr>
          <w:trHeight w:val="249"/>
          <w:jc w:val="center"/>
        </w:trPr>
        <w:tc>
          <w:tcPr>
            <w:tcW w:w="1242" w:type="dxa"/>
          </w:tcPr>
          <w:p w:rsidR="00F33B0B" w:rsidRPr="00466AAC" w:rsidRDefault="00F33B0B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5" w:type="dxa"/>
          </w:tcPr>
          <w:p w:rsidR="00F33B0B" w:rsidRPr="00466AAC" w:rsidRDefault="007360C7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296" w:type="dxa"/>
          </w:tcPr>
          <w:p w:rsidR="00F33B0B" w:rsidRPr="00466AAC" w:rsidRDefault="00F27169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162" w:type="dxa"/>
          </w:tcPr>
          <w:p w:rsidR="00F33B0B" w:rsidRPr="00466AAC" w:rsidRDefault="00F27169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E1041E"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</w:tcPr>
          <w:p w:rsidR="00F33B0B" w:rsidRPr="00466AAC" w:rsidRDefault="007360C7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F33B0B" w:rsidRPr="00466AAC" w:rsidRDefault="00214922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05" w:type="dxa"/>
          </w:tcPr>
          <w:p w:rsidR="00F33B0B" w:rsidRPr="00466AAC" w:rsidRDefault="00214922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07" w:type="dxa"/>
          </w:tcPr>
          <w:p w:rsidR="00F33B0B" w:rsidRPr="00466AAC" w:rsidRDefault="00214922" w:rsidP="001F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A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</w:t>
            </w:r>
          </w:p>
        </w:tc>
      </w:tr>
    </w:tbl>
    <w:p w:rsidR="00BB0942" w:rsidRPr="00466AAC" w:rsidRDefault="0029631A" w:rsidP="001F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AA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BB0942" w:rsidRPr="00FA71D4" w:rsidRDefault="00BB0942" w:rsidP="00BB0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План учебного процесса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85"/>
        <w:gridCol w:w="3367"/>
        <w:gridCol w:w="401"/>
        <w:gridCol w:w="403"/>
        <w:gridCol w:w="73"/>
        <w:gridCol w:w="332"/>
        <w:gridCol w:w="379"/>
        <w:gridCol w:w="25"/>
        <w:gridCol w:w="404"/>
        <w:gridCol w:w="405"/>
        <w:gridCol w:w="854"/>
        <w:gridCol w:w="853"/>
        <w:gridCol w:w="995"/>
        <w:gridCol w:w="996"/>
        <w:gridCol w:w="995"/>
        <w:gridCol w:w="857"/>
        <w:gridCol w:w="855"/>
        <w:gridCol w:w="847"/>
        <w:gridCol w:w="30"/>
        <w:gridCol w:w="855"/>
        <w:gridCol w:w="958"/>
      </w:tblGrid>
      <w:tr w:rsidR="00BB0942" w:rsidRPr="00FA71D4" w:rsidTr="00BB0942">
        <w:trPr>
          <w:cantSplit/>
          <w:trHeight w:val="859"/>
        </w:trPr>
        <w:tc>
          <w:tcPr>
            <w:tcW w:w="1191" w:type="dxa"/>
            <w:vMerge w:val="restart"/>
            <w:textDirection w:val="btLr"/>
          </w:tcPr>
          <w:p w:rsidR="00BB0942" w:rsidRPr="00FA71D4" w:rsidRDefault="00BB0942" w:rsidP="00226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Индекс</w:t>
            </w:r>
          </w:p>
        </w:tc>
        <w:tc>
          <w:tcPr>
            <w:tcW w:w="3452" w:type="dxa"/>
            <w:gridSpan w:val="2"/>
            <w:vMerge w:val="restart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422" w:type="dxa"/>
            <w:gridSpan w:val="8"/>
            <w:vMerge w:val="restart"/>
            <w:textDirection w:val="btLr"/>
          </w:tcPr>
          <w:p w:rsidR="00BB0942" w:rsidRPr="00FA71D4" w:rsidRDefault="00BB0942" w:rsidP="00226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698" w:type="dxa"/>
            <w:gridSpan w:val="4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(час.)</w:t>
            </w:r>
          </w:p>
        </w:tc>
        <w:tc>
          <w:tcPr>
            <w:tcW w:w="5397" w:type="dxa"/>
            <w:gridSpan w:val="7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обязательной аудиторной нагрузки по курсам </w:t>
            </w:r>
          </w:p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семестрам/триместрам (час</w:t>
            </w:r>
            <w:proofErr w:type="gramStart"/>
            <w:r w:rsidRPr="00FA7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FA7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A7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FA7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семестр/триместр)</w:t>
            </w:r>
          </w:p>
        </w:tc>
      </w:tr>
      <w:tr w:rsidR="00BB0942" w:rsidRPr="00FA71D4" w:rsidTr="000678CE">
        <w:trPr>
          <w:trHeight w:val="164"/>
        </w:trPr>
        <w:tc>
          <w:tcPr>
            <w:tcW w:w="1191" w:type="dxa"/>
            <w:vMerge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vMerge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8"/>
            <w:vMerge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extDirection w:val="btLr"/>
          </w:tcPr>
          <w:p w:rsidR="00BB0942" w:rsidRPr="00FA71D4" w:rsidRDefault="00BB0942" w:rsidP="00226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853" w:type="dxa"/>
            <w:vMerge w:val="restart"/>
            <w:textDirection w:val="btLr"/>
          </w:tcPr>
          <w:p w:rsidR="00BB0942" w:rsidRPr="00FA71D4" w:rsidRDefault="00BB0942" w:rsidP="00226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учебная работа </w:t>
            </w:r>
          </w:p>
        </w:tc>
        <w:tc>
          <w:tcPr>
            <w:tcW w:w="1991" w:type="dxa"/>
            <w:gridSpan w:val="2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аудиторная</w:t>
            </w:r>
          </w:p>
        </w:tc>
        <w:tc>
          <w:tcPr>
            <w:tcW w:w="1852" w:type="dxa"/>
            <w:gridSpan w:val="2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sz w:val="24"/>
                <w:szCs w:val="24"/>
              </w:rPr>
              <w:t>I курс</w:t>
            </w:r>
          </w:p>
        </w:tc>
        <w:tc>
          <w:tcPr>
            <w:tcW w:w="1702" w:type="dxa"/>
            <w:gridSpan w:val="2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sz w:val="24"/>
                <w:szCs w:val="24"/>
              </w:rPr>
              <w:t>II курс</w:t>
            </w:r>
          </w:p>
        </w:tc>
        <w:tc>
          <w:tcPr>
            <w:tcW w:w="1843" w:type="dxa"/>
            <w:gridSpan w:val="3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sz w:val="24"/>
                <w:szCs w:val="24"/>
              </w:rPr>
              <w:t>III курс</w:t>
            </w:r>
          </w:p>
        </w:tc>
      </w:tr>
      <w:tr w:rsidR="00BB0942" w:rsidRPr="00FA71D4" w:rsidTr="00BB0942">
        <w:trPr>
          <w:cantSplit/>
          <w:trHeight w:val="2148"/>
        </w:trPr>
        <w:tc>
          <w:tcPr>
            <w:tcW w:w="1191" w:type="dxa"/>
            <w:vMerge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vMerge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gridSpan w:val="8"/>
            <w:vMerge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extDirection w:val="btLr"/>
          </w:tcPr>
          <w:p w:rsidR="00BB0942" w:rsidRPr="00FA71D4" w:rsidRDefault="00BB0942" w:rsidP="00226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996" w:type="dxa"/>
            <w:textDirection w:val="btLr"/>
          </w:tcPr>
          <w:p w:rsidR="00BB0942" w:rsidRPr="00FA71D4" w:rsidRDefault="00BB0942" w:rsidP="00226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 ч. лаб.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занятий</w:t>
            </w:r>
          </w:p>
        </w:tc>
        <w:tc>
          <w:tcPr>
            <w:tcW w:w="995" w:type="dxa"/>
          </w:tcPr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1 сем.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612 час.</w:t>
            </w:r>
          </w:p>
        </w:tc>
        <w:tc>
          <w:tcPr>
            <w:tcW w:w="857" w:type="dxa"/>
          </w:tcPr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2 сем.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828 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3 сем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612 час.</w:t>
            </w:r>
          </w:p>
        </w:tc>
        <w:tc>
          <w:tcPr>
            <w:tcW w:w="877" w:type="dxa"/>
            <w:gridSpan w:val="2"/>
          </w:tcPr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4 сем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0942" w:rsidRPr="00E749F3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792 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5" w:type="dxa"/>
          </w:tcPr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5 сем.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  <w:r w:rsidR="00BB0942"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58" w:type="dxa"/>
          </w:tcPr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6 сем.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0942" w:rsidRPr="00E749F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942" w:rsidRPr="00E749F3" w:rsidRDefault="00FF106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3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BB0942" w:rsidRPr="00E749F3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</w:tr>
      <w:tr w:rsidR="00BB0942" w:rsidRPr="00FA71D4" w:rsidTr="00BB0942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8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3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5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7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5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7" w:type="dxa"/>
            <w:gridSpan w:val="2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5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58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B0942" w:rsidRPr="00FA71D4" w:rsidTr="00BB0942">
        <w:trPr>
          <w:trHeight w:val="244"/>
        </w:trPr>
        <w:tc>
          <w:tcPr>
            <w:tcW w:w="1191" w:type="dxa"/>
            <w:vMerge w:val="restart"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О.00</w:t>
            </w:r>
          </w:p>
        </w:tc>
        <w:tc>
          <w:tcPr>
            <w:tcW w:w="3452" w:type="dxa"/>
            <w:gridSpan w:val="2"/>
            <w:vMerge w:val="restart"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Общеобразовательные учебные дисциплины</w:t>
            </w:r>
          </w:p>
        </w:tc>
        <w:tc>
          <w:tcPr>
            <w:tcW w:w="877" w:type="dxa"/>
            <w:gridSpan w:val="3"/>
            <w:shd w:val="clear" w:color="auto" w:fill="FF0000"/>
            <w:vAlign w:val="center"/>
          </w:tcPr>
          <w:p w:rsidR="00BB0942" w:rsidRPr="00F90D97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D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11" w:type="dxa"/>
            <w:gridSpan w:val="2"/>
            <w:shd w:val="clear" w:color="auto" w:fill="FF0000"/>
            <w:vAlign w:val="center"/>
          </w:tcPr>
          <w:p w:rsidR="00BB0942" w:rsidRPr="00F90D97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834" w:type="dxa"/>
            <w:gridSpan w:val="3"/>
            <w:shd w:val="clear" w:color="auto" w:fill="FF0000"/>
            <w:vAlign w:val="center"/>
          </w:tcPr>
          <w:p w:rsidR="00BB0942" w:rsidRPr="00F90D97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3к</w:t>
            </w:r>
          </w:p>
        </w:tc>
        <w:tc>
          <w:tcPr>
            <w:tcW w:w="854" w:type="dxa"/>
            <w:vMerge w:val="restart"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3078</w:t>
            </w:r>
          </w:p>
        </w:tc>
        <w:tc>
          <w:tcPr>
            <w:tcW w:w="853" w:type="dxa"/>
            <w:vMerge w:val="restart"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1026</w:t>
            </w:r>
          </w:p>
        </w:tc>
        <w:tc>
          <w:tcPr>
            <w:tcW w:w="995" w:type="dxa"/>
            <w:vMerge w:val="restart"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2052</w:t>
            </w:r>
          </w:p>
        </w:tc>
        <w:tc>
          <w:tcPr>
            <w:tcW w:w="996" w:type="dxa"/>
            <w:vMerge w:val="restart"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995" w:type="dxa"/>
            <w:vMerge w:val="restart"/>
            <w:shd w:val="clear" w:color="auto" w:fill="FF0000"/>
            <w:vAlign w:val="center"/>
          </w:tcPr>
          <w:p w:rsidR="00BB0942" w:rsidRPr="00C961FF" w:rsidRDefault="00744814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7" w:type="dxa"/>
            <w:vMerge w:val="restart"/>
            <w:shd w:val="clear" w:color="auto" w:fill="FF0000"/>
            <w:vAlign w:val="center"/>
          </w:tcPr>
          <w:p w:rsidR="00BB0942" w:rsidRPr="00C961FF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5" w:type="dxa"/>
            <w:vMerge w:val="restart"/>
            <w:shd w:val="clear" w:color="auto" w:fill="FF0000"/>
            <w:vAlign w:val="center"/>
          </w:tcPr>
          <w:p w:rsidR="00BB0942" w:rsidRPr="00FA71D4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877" w:type="dxa"/>
            <w:gridSpan w:val="2"/>
            <w:vMerge w:val="restart"/>
            <w:shd w:val="clear" w:color="auto" w:fill="FF0000"/>
            <w:vAlign w:val="center"/>
          </w:tcPr>
          <w:p w:rsidR="00BB0942" w:rsidRPr="00FA71D4" w:rsidRDefault="00E21C2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855" w:type="dxa"/>
            <w:vMerge w:val="restart"/>
            <w:shd w:val="clear" w:color="auto" w:fill="FF0000"/>
            <w:vAlign w:val="center"/>
          </w:tcPr>
          <w:p w:rsidR="00BB0942" w:rsidRPr="00FA71D4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  <w:vMerge w:val="restart"/>
            <w:shd w:val="clear" w:color="auto" w:fill="FF0000"/>
            <w:vAlign w:val="center"/>
          </w:tcPr>
          <w:p w:rsidR="00BB0942" w:rsidRPr="00FA71D4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0942" w:rsidRPr="00FA71D4" w:rsidTr="00BB0942">
        <w:trPr>
          <w:trHeight w:val="299"/>
        </w:trPr>
        <w:tc>
          <w:tcPr>
            <w:tcW w:w="1191" w:type="dxa"/>
            <w:vMerge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vMerge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FF0000"/>
            <w:vAlign w:val="center"/>
          </w:tcPr>
          <w:p w:rsidR="00BB0942" w:rsidRPr="00056C0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FF0000"/>
            <w:vAlign w:val="center"/>
          </w:tcPr>
          <w:p w:rsidR="00BB0942" w:rsidRPr="00056C0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" w:type="dxa"/>
            <w:gridSpan w:val="2"/>
            <w:shd w:val="clear" w:color="auto" w:fill="FF0000"/>
            <w:vAlign w:val="center"/>
          </w:tcPr>
          <w:p w:rsidR="00BB0942" w:rsidRPr="00056C0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4" w:type="dxa"/>
            <w:gridSpan w:val="2"/>
            <w:shd w:val="clear" w:color="auto" w:fill="FF0000"/>
            <w:vAlign w:val="center"/>
          </w:tcPr>
          <w:p w:rsidR="00BB0942" w:rsidRPr="00056C0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4" w:type="dxa"/>
            <w:shd w:val="clear" w:color="auto" w:fill="FF0000"/>
            <w:vAlign w:val="center"/>
          </w:tcPr>
          <w:p w:rsidR="00BB0942" w:rsidRPr="00056C0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5" w:type="dxa"/>
            <w:shd w:val="clear" w:color="auto" w:fill="FF0000"/>
            <w:vAlign w:val="center"/>
          </w:tcPr>
          <w:p w:rsidR="00BB0942" w:rsidRPr="00056C0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4" w:type="dxa"/>
            <w:vMerge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0000"/>
            <w:vAlign w:val="center"/>
          </w:tcPr>
          <w:p w:rsidR="00BB0942" w:rsidRPr="00FA71D4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Merge/>
            <w:shd w:val="clear" w:color="auto" w:fill="FF0000"/>
            <w:vAlign w:val="center"/>
          </w:tcPr>
          <w:p w:rsidR="00BB0942" w:rsidRPr="00C961FF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FF0000"/>
            <w:vAlign w:val="center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FF0000"/>
            <w:vAlign w:val="center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shd w:val="clear" w:color="auto" w:fill="FF0000"/>
            <w:vAlign w:val="center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shd w:val="clear" w:color="auto" w:fill="FF0000"/>
            <w:vAlign w:val="center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0000"/>
            <w:vAlign w:val="center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sz w:val="24"/>
                <w:szCs w:val="24"/>
              </w:rPr>
              <w:t>ОУД.01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01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04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3" w:type="dxa"/>
            <w:vAlign w:val="center"/>
          </w:tcPr>
          <w:p w:rsidR="00BB094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1F02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1F02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1F02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1F02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33E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3B33E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ОУД.02</w:t>
            </w:r>
          </w:p>
        </w:tc>
        <w:tc>
          <w:tcPr>
            <w:tcW w:w="3452" w:type="dxa"/>
            <w:gridSpan w:val="2"/>
            <w:vAlign w:val="center"/>
          </w:tcPr>
          <w:p w:rsidR="003B33E2" w:rsidRPr="00743360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1" w:type="dxa"/>
            <w:vAlign w:val="center"/>
          </w:tcPr>
          <w:p w:rsidR="003B33E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vAlign w:val="center"/>
          </w:tcPr>
          <w:p w:rsidR="003B33E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vAlign w:val="center"/>
          </w:tcPr>
          <w:p w:rsidR="003B33E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3B33E2" w:rsidRPr="00743360" w:rsidRDefault="007421F7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</w:p>
        </w:tc>
        <w:tc>
          <w:tcPr>
            <w:tcW w:w="404" w:type="dxa"/>
            <w:vAlign w:val="center"/>
          </w:tcPr>
          <w:p w:rsidR="003B33E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3B33E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3B33E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3" w:type="dxa"/>
            <w:vAlign w:val="center"/>
          </w:tcPr>
          <w:p w:rsidR="003B33E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3B33E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996" w:type="dxa"/>
            <w:vAlign w:val="center"/>
          </w:tcPr>
          <w:p w:rsidR="003B33E2" w:rsidRPr="00743360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3B33E2" w:rsidRPr="00743360" w:rsidRDefault="001F02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3B33E2" w:rsidRPr="00743360" w:rsidRDefault="001F02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3B33E2" w:rsidRPr="00743360" w:rsidRDefault="00712B2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3B33E2" w:rsidRPr="00743360" w:rsidRDefault="00712B2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3B33E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3B33E2" w:rsidRPr="00743360" w:rsidRDefault="003B33E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ОУД.03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33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3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ОУД.04</w:t>
            </w:r>
            <w:r w:rsid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916907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853" w:type="dxa"/>
            <w:vAlign w:val="center"/>
          </w:tcPr>
          <w:p w:rsidR="00BB0942" w:rsidRPr="00743360" w:rsidRDefault="00916907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996" w:type="dxa"/>
            <w:vAlign w:val="center"/>
          </w:tcPr>
          <w:p w:rsidR="00BB0942" w:rsidRPr="00743360" w:rsidRDefault="00E2332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44814"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ОУД.05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33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  <w:r w:rsidR="00C203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/к</w:t>
            </w:r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53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ОУД.06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C27DF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3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E21C2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0942"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E21C2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0942"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ОУД.07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33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3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ОУД.08</w:t>
            </w:r>
            <w:r w:rsidR="00BB0942" w:rsidRPr="00FA71D4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3F791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3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1D4">
              <w:rPr>
                <w:rFonts w:ascii="Times New Roman" w:eastAsia="Times New Roman" w:hAnsi="Times New Roman" w:cs="Times New Roman"/>
                <w:sz w:val="24"/>
                <w:szCs w:val="24"/>
              </w:rPr>
              <w:t>ОУД.0</w:t>
            </w:r>
            <w:r w:rsidR="003B33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3F791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3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B0942"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B0942"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ОУД.10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BB0942" w:rsidP="00360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360DA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3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ОУД.11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33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3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E21C2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E21C2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E21C2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ОУД.12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360DA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/к</w:t>
            </w: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ОУД.13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gridSpan w:val="2"/>
          </w:tcPr>
          <w:p w:rsidR="00BB0942" w:rsidRPr="00360DAA" w:rsidRDefault="00360DA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0DAA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3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ОУД.14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dxa"/>
            <w:gridSpan w:val="2"/>
          </w:tcPr>
          <w:p w:rsidR="00BB0942" w:rsidRPr="00360DAA" w:rsidRDefault="00360DA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60DAA">
              <w:rPr>
                <w:rFonts w:ascii="Times New Roman" w:eastAsia="Times New Roman" w:hAnsi="Times New Roman" w:cs="Times New Roman"/>
                <w:sz w:val="16"/>
                <w:szCs w:val="16"/>
              </w:rPr>
              <w:t>Дз</w:t>
            </w:r>
            <w:proofErr w:type="spellEnd"/>
            <w:r w:rsidRPr="00360DAA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духовные ценности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C2030B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/к</w:t>
            </w:r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УД.16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360DA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3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УД.17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4336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3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3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6" w:type="dxa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FA71D4" w:rsidRDefault="003B33E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УД.18</w:t>
            </w:r>
          </w:p>
        </w:tc>
        <w:tc>
          <w:tcPr>
            <w:tcW w:w="3452" w:type="dxa"/>
            <w:gridSpan w:val="2"/>
            <w:vAlign w:val="center"/>
          </w:tcPr>
          <w:p w:rsidR="00BB0942" w:rsidRPr="00743360" w:rsidRDefault="00744814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401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743360" w:rsidRDefault="00360DA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5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3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  <w:vAlign w:val="center"/>
          </w:tcPr>
          <w:p w:rsidR="00BB0942" w:rsidRPr="00743360" w:rsidRDefault="0074336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shd w:val="clear" w:color="auto" w:fill="C6D9F1" w:themeFill="text2" w:themeFillTint="33"/>
            <w:vAlign w:val="center"/>
          </w:tcPr>
          <w:p w:rsidR="00BB0942" w:rsidRPr="00743360" w:rsidRDefault="0074481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36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743360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shd w:val="clear" w:color="auto" w:fill="FF0000"/>
            <w:vAlign w:val="center"/>
          </w:tcPr>
          <w:p w:rsidR="00BB0942" w:rsidRPr="00D2334B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ПП.00</w:t>
            </w:r>
          </w:p>
        </w:tc>
        <w:tc>
          <w:tcPr>
            <w:tcW w:w="3452" w:type="dxa"/>
            <w:gridSpan w:val="2"/>
            <w:shd w:val="clear" w:color="auto" w:fill="FF0000"/>
            <w:vAlign w:val="center"/>
          </w:tcPr>
          <w:p w:rsidR="00BB0942" w:rsidRPr="00D2334B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401" w:type="dxa"/>
            <w:shd w:val="clear" w:color="auto" w:fill="FF0000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0000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FF0000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shd w:val="clear" w:color="auto" w:fill="FF0000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0000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0000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0000"/>
            <w:vAlign w:val="center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FF0000"/>
            <w:vAlign w:val="center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  <w:vAlign w:val="center"/>
          </w:tcPr>
          <w:p w:rsidR="00BB0942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996" w:type="dxa"/>
            <w:shd w:val="clear" w:color="auto" w:fill="FF0000"/>
            <w:vAlign w:val="center"/>
          </w:tcPr>
          <w:p w:rsidR="00BB0942" w:rsidRDefault="00A307E5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95" w:type="dxa"/>
            <w:shd w:val="clear" w:color="auto" w:fill="FF0000"/>
            <w:vAlign w:val="center"/>
          </w:tcPr>
          <w:p w:rsidR="00BB0942" w:rsidRPr="00D72CDF" w:rsidRDefault="00DA08EB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D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7" w:type="dxa"/>
            <w:shd w:val="clear" w:color="auto" w:fill="FF0000"/>
            <w:vAlign w:val="center"/>
          </w:tcPr>
          <w:p w:rsidR="00BB0942" w:rsidRPr="00D72CDF" w:rsidRDefault="0063256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55" w:type="dxa"/>
            <w:shd w:val="clear" w:color="auto" w:fill="FF0000"/>
            <w:vAlign w:val="center"/>
          </w:tcPr>
          <w:p w:rsidR="00BB0942" w:rsidRPr="00C17F60" w:rsidRDefault="0063256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7" w:type="dxa"/>
            <w:gridSpan w:val="2"/>
            <w:shd w:val="clear" w:color="auto" w:fill="FF0000"/>
            <w:vAlign w:val="center"/>
          </w:tcPr>
          <w:p w:rsidR="00BB0942" w:rsidRDefault="0063256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5" w:type="dxa"/>
            <w:shd w:val="clear" w:color="auto" w:fill="FF0000"/>
            <w:vAlign w:val="center"/>
          </w:tcPr>
          <w:p w:rsidR="00BB0942" w:rsidRPr="00FA71D4" w:rsidRDefault="0063256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58" w:type="dxa"/>
            <w:shd w:val="clear" w:color="auto" w:fill="FF0000"/>
            <w:vAlign w:val="center"/>
          </w:tcPr>
          <w:p w:rsidR="00BB0942" w:rsidRPr="00FA71D4" w:rsidRDefault="00DA08EB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shd w:val="clear" w:color="auto" w:fill="FFFF00"/>
            <w:vAlign w:val="center"/>
          </w:tcPr>
          <w:p w:rsidR="00BB0942" w:rsidRPr="00D2334B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3452" w:type="dxa"/>
            <w:gridSpan w:val="2"/>
            <w:shd w:val="clear" w:color="auto" w:fill="FFFF00"/>
            <w:vAlign w:val="center"/>
          </w:tcPr>
          <w:p w:rsidR="00BB0942" w:rsidRPr="00D2334B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401" w:type="dxa"/>
            <w:shd w:val="clear" w:color="auto" w:fill="FFFF00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00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FFFF00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shd w:val="clear" w:color="auto" w:fill="FFFF00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00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00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00"/>
            <w:vAlign w:val="center"/>
          </w:tcPr>
          <w:p w:rsidR="00BB0942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BB0942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BB0942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BB0942" w:rsidRDefault="00A307E5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BB0942" w:rsidRPr="00FA71D4" w:rsidRDefault="00360DA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112</w:t>
            </w:r>
          </w:p>
        </w:tc>
        <w:tc>
          <w:tcPr>
            <w:tcW w:w="857" w:type="dxa"/>
            <w:shd w:val="clear" w:color="auto" w:fill="FFFF00"/>
            <w:vAlign w:val="center"/>
          </w:tcPr>
          <w:p w:rsidR="00BB0942" w:rsidRPr="00FA71D4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BB0942" w:rsidRPr="00C17F60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  <w:shd w:val="clear" w:color="auto" w:fill="FFFF00"/>
            <w:vAlign w:val="center"/>
          </w:tcPr>
          <w:p w:rsidR="00BB0942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BB0942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58" w:type="dxa"/>
            <w:shd w:val="clear" w:color="auto" w:fill="FFFF00"/>
            <w:vAlign w:val="center"/>
          </w:tcPr>
          <w:p w:rsidR="00BB0942" w:rsidRPr="00FA71D4" w:rsidRDefault="00360DA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D2334B" w:rsidRDefault="00BB0942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sz w:val="24"/>
                <w:szCs w:val="24"/>
              </w:rPr>
              <w:t>ОПД.01</w:t>
            </w:r>
          </w:p>
        </w:tc>
        <w:tc>
          <w:tcPr>
            <w:tcW w:w="3452" w:type="dxa"/>
            <w:gridSpan w:val="2"/>
          </w:tcPr>
          <w:p w:rsidR="00BB0942" w:rsidRPr="00D2334B" w:rsidRDefault="00BB0942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sz w:val="24"/>
                <w:szCs w:val="24"/>
              </w:rPr>
              <w:t xml:space="preserve">Основы инженерной графики </w:t>
            </w:r>
          </w:p>
        </w:tc>
        <w:tc>
          <w:tcPr>
            <w:tcW w:w="401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6F3DC5" w:rsidRDefault="0016420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05" w:type="dxa"/>
            <w:gridSpan w:val="2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  <w:vAlign w:val="center"/>
          </w:tcPr>
          <w:p w:rsidR="00BB0942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FA71D4" w:rsidRDefault="002327C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vAlign w:val="center"/>
          </w:tcPr>
          <w:p w:rsidR="00BB0942" w:rsidRDefault="00360DA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B0942" w:rsidRPr="00FF1063" w:rsidRDefault="002327C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6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D2334B" w:rsidRDefault="009B3C6D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ОПД.02</w:t>
            </w:r>
          </w:p>
        </w:tc>
        <w:tc>
          <w:tcPr>
            <w:tcW w:w="3452" w:type="dxa"/>
            <w:gridSpan w:val="2"/>
          </w:tcPr>
          <w:p w:rsidR="00BB0942" w:rsidRPr="00D2334B" w:rsidRDefault="00BB0942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401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B0942" w:rsidRPr="006F3DC5" w:rsidRDefault="00E878E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</w:t>
            </w:r>
          </w:p>
        </w:tc>
        <w:tc>
          <w:tcPr>
            <w:tcW w:w="405" w:type="dxa"/>
            <w:gridSpan w:val="2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3" w:type="dxa"/>
            <w:vAlign w:val="center"/>
          </w:tcPr>
          <w:p w:rsidR="00BB0942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FA71D4" w:rsidRDefault="002327C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6" w:type="dxa"/>
            <w:vAlign w:val="center"/>
          </w:tcPr>
          <w:p w:rsidR="00BB0942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B0942" w:rsidRPr="00FF1063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B0942" w:rsidRPr="0063256A" w:rsidRDefault="0063256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3256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D2334B" w:rsidRDefault="009B3C6D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ОПД.03</w:t>
            </w:r>
          </w:p>
        </w:tc>
        <w:tc>
          <w:tcPr>
            <w:tcW w:w="3452" w:type="dxa"/>
            <w:gridSpan w:val="2"/>
          </w:tcPr>
          <w:p w:rsidR="00BB0942" w:rsidRPr="00D2334B" w:rsidRDefault="00BB0942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401" w:type="dxa"/>
          </w:tcPr>
          <w:p w:rsidR="00BB0942" w:rsidRPr="006F3DC5" w:rsidRDefault="0016420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03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vAlign w:val="center"/>
          </w:tcPr>
          <w:p w:rsidR="00BB0942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FA71D4" w:rsidRDefault="002327C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vAlign w:val="center"/>
          </w:tcPr>
          <w:p w:rsidR="00BB0942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B0942" w:rsidRPr="00FF1063" w:rsidRDefault="002327C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06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0942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B0942" w:rsidRPr="00D2334B" w:rsidRDefault="009B3C6D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ОПД.04</w:t>
            </w:r>
          </w:p>
        </w:tc>
        <w:tc>
          <w:tcPr>
            <w:tcW w:w="3452" w:type="dxa"/>
            <w:gridSpan w:val="2"/>
          </w:tcPr>
          <w:p w:rsidR="00BB0942" w:rsidRPr="00D2334B" w:rsidRDefault="00BB0942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</w:tc>
        <w:tc>
          <w:tcPr>
            <w:tcW w:w="401" w:type="dxa"/>
          </w:tcPr>
          <w:p w:rsidR="00BB0942" w:rsidRPr="006F3DC5" w:rsidRDefault="0016420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03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B0942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B0942" w:rsidRPr="006F3DC5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B0942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  <w:vAlign w:val="center"/>
          </w:tcPr>
          <w:p w:rsidR="00BB0942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B0942" w:rsidRPr="00FA71D4" w:rsidRDefault="002327C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vAlign w:val="center"/>
          </w:tcPr>
          <w:p w:rsidR="00BB0942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B0942" w:rsidRPr="00FF1063" w:rsidRDefault="002327C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106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B0942" w:rsidRPr="009B3C6D" w:rsidRDefault="00BB0942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3C6D" w:rsidRPr="00FA71D4" w:rsidTr="00360DAA">
        <w:trPr>
          <w:trHeight w:val="164"/>
        </w:trPr>
        <w:tc>
          <w:tcPr>
            <w:tcW w:w="1191" w:type="dxa"/>
            <w:vAlign w:val="center"/>
          </w:tcPr>
          <w:p w:rsidR="009B3C6D" w:rsidRPr="00D2334B" w:rsidRDefault="00316A74" w:rsidP="009B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ОПД.05</w:t>
            </w:r>
          </w:p>
        </w:tc>
        <w:tc>
          <w:tcPr>
            <w:tcW w:w="3452" w:type="dxa"/>
            <w:gridSpan w:val="2"/>
          </w:tcPr>
          <w:p w:rsidR="009B3C6D" w:rsidRPr="00D2334B" w:rsidRDefault="009B3C6D" w:rsidP="009B3C6D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401" w:type="dxa"/>
          </w:tcPr>
          <w:p w:rsidR="009B3C6D" w:rsidRPr="006F3DC5" w:rsidRDefault="009B3C6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9B3C6D" w:rsidRPr="006F3DC5" w:rsidRDefault="009B3C6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9B3C6D" w:rsidRPr="006F3DC5" w:rsidRDefault="009B3C6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9B3C6D" w:rsidRDefault="009B3C6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9B3C6D" w:rsidRPr="00E878EA" w:rsidRDefault="00E878EA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78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05" w:type="dxa"/>
          </w:tcPr>
          <w:p w:rsidR="009B3C6D" w:rsidRPr="006F3DC5" w:rsidRDefault="009B3C6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B3C6D" w:rsidRDefault="0023397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vAlign w:val="center"/>
          </w:tcPr>
          <w:p w:rsidR="009B3C6D" w:rsidRDefault="0023397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9B3C6D" w:rsidRPr="00FA71D4" w:rsidRDefault="002327C2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3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9B3C6D" w:rsidRDefault="00B66250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9B3C6D" w:rsidRPr="0023397D" w:rsidRDefault="009B3C6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9B3C6D" w:rsidRPr="009B3C6D" w:rsidRDefault="009B3C6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9B3C6D" w:rsidRPr="009B3C6D" w:rsidRDefault="009B3C6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9B3C6D" w:rsidRPr="009B3C6D" w:rsidRDefault="009B3C6D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9B3C6D" w:rsidRPr="00E878EA" w:rsidRDefault="00E878EA" w:rsidP="009B3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8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9B3C6D" w:rsidRP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3C6D" w:rsidRPr="00FA71D4" w:rsidTr="00360DAA">
        <w:trPr>
          <w:trHeight w:val="164"/>
        </w:trPr>
        <w:tc>
          <w:tcPr>
            <w:tcW w:w="1191" w:type="dxa"/>
            <w:vAlign w:val="center"/>
          </w:tcPr>
          <w:p w:rsidR="009B3C6D" w:rsidRPr="00D2334B" w:rsidRDefault="009B3C6D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sz w:val="24"/>
                <w:szCs w:val="24"/>
              </w:rPr>
              <w:t>ОПД.06</w:t>
            </w:r>
          </w:p>
        </w:tc>
        <w:tc>
          <w:tcPr>
            <w:tcW w:w="3452" w:type="dxa"/>
            <w:gridSpan w:val="2"/>
          </w:tcPr>
          <w:p w:rsidR="009B3C6D" w:rsidRPr="00D2334B" w:rsidRDefault="009B3C6D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01" w:type="dxa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9B3C6D" w:rsidRPr="00E878EA" w:rsidRDefault="00E878E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78E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з</w:t>
            </w:r>
          </w:p>
        </w:tc>
        <w:tc>
          <w:tcPr>
            <w:tcW w:w="405" w:type="dxa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B3C6D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  <w:vAlign w:val="center"/>
          </w:tcPr>
          <w:p w:rsidR="009B3C6D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9B3C6D" w:rsidRPr="00FA71D4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vAlign w:val="center"/>
          </w:tcPr>
          <w:p w:rsidR="009B3C6D" w:rsidRDefault="0023397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9B3C6D" w:rsidRPr="0023397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9B3C6D" w:rsidRP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9B3C6D" w:rsidRP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9B3C6D" w:rsidRP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9B3C6D" w:rsidRPr="00E878EA" w:rsidRDefault="00E878E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8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9B3C6D" w:rsidRP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5DA3" w:rsidRPr="00FA71D4" w:rsidTr="00360DAA">
        <w:trPr>
          <w:trHeight w:val="164"/>
        </w:trPr>
        <w:tc>
          <w:tcPr>
            <w:tcW w:w="1191" w:type="dxa"/>
            <w:vAlign w:val="center"/>
          </w:tcPr>
          <w:p w:rsidR="00925DA3" w:rsidRPr="00D2334B" w:rsidRDefault="00925DA3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3452" w:type="dxa"/>
            <w:gridSpan w:val="2"/>
          </w:tcPr>
          <w:p w:rsidR="00925DA3" w:rsidRPr="00D2334B" w:rsidRDefault="00925DA3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 и система аттестации</w:t>
            </w:r>
          </w:p>
        </w:tc>
        <w:tc>
          <w:tcPr>
            <w:tcW w:w="401" w:type="dxa"/>
          </w:tcPr>
          <w:p w:rsidR="00925DA3" w:rsidRPr="006F3DC5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925DA3" w:rsidRPr="006F3DC5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925DA3" w:rsidRPr="006F3DC5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925DA3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925DA3" w:rsidRPr="00E878EA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Дз</w:t>
            </w:r>
            <w:proofErr w:type="spellEnd"/>
          </w:p>
        </w:tc>
        <w:tc>
          <w:tcPr>
            <w:tcW w:w="405" w:type="dxa"/>
          </w:tcPr>
          <w:p w:rsidR="00925DA3" w:rsidRPr="006F3DC5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25DA3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3" w:type="dxa"/>
            <w:vAlign w:val="center"/>
          </w:tcPr>
          <w:p w:rsidR="00925DA3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925DA3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vAlign w:val="center"/>
          </w:tcPr>
          <w:p w:rsidR="00925DA3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925DA3" w:rsidRPr="0023397D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925DA3" w:rsidRPr="009B3C6D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925DA3" w:rsidRPr="009B3C6D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925DA3" w:rsidRPr="009B3C6D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925DA3" w:rsidRPr="00E878EA" w:rsidRDefault="004A6E2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925DA3" w:rsidRPr="009B3C6D" w:rsidRDefault="00925DA3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7169" w:rsidRPr="00FA71D4" w:rsidTr="00360DAA">
        <w:trPr>
          <w:trHeight w:val="164"/>
        </w:trPr>
        <w:tc>
          <w:tcPr>
            <w:tcW w:w="1191" w:type="dxa"/>
            <w:vAlign w:val="center"/>
          </w:tcPr>
          <w:p w:rsidR="00F27169" w:rsidRDefault="00F27169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ОПД.08</w:t>
            </w:r>
          </w:p>
        </w:tc>
        <w:tc>
          <w:tcPr>
            <w:tcW w:w="3452" w:type="dxa"/>
            <w:gridSpan w:val="2"/>
          </w:tcPr>
          <w:p w:rsidR="00F27169" w:rsidRDefault="00F27169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 язык</w:t>
            </w:r>
          </w:p>
        </w:tc>
        <w:tc>
          <w:tcPr>
            <w:tcW w:w="401" w:type="dxa"/>
          </w:tcPr>
          <w:p w:rsidR="00F27169" w:rsidRPr="006F3DC5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27169" w:rsidRPr="006F3DC5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27169" w:rsidRPr="006F3DC5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27169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27169" w:rsidRDefault="00F21C86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Дз</w:t>
            </w:r>
            <w:proofErr w:type="spellEnd"/>
          </w:p>
        </w:tc>
        <w:tc>
          <w:tcPr>
            <w:tcW w:w="405" w:type="dxa"/>
          </w:tcPr>
          <w:p w:rsidR="00F27169" w:rsidRPr="006F3DC5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27169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27169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27169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6" w:type="dxa"/>
            <w:vAlign w:val="center"/>
          </w:tcPr>
          <w:p w:rsidR="00F27169" w:rsidRDefault="001239D7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27169" w:rsidRPr="0023397D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27169" w:rsidRPr="009B3C6D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27169" w:rsidRPr="009B3C6D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27169" w:rsidRPr="009B3C6D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27169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27169" w:rsidRPr="009B3C6D" w:rsidRDefault="00F27169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3C6D" w:rsidRPr="00FA71D4" w:rsidTr="00360DAA">
        <w:trPr>
          <w:trHeight w:val="164"/>
        </w:trPr>
        <w:tc>
          <w:tcPr>
            <w:tcW w:w="1191" w:type="dxa"/>
            <w:shd w:val="clear" w:color="auto" w:fill="FFFF00"/>
            <w:vAlign w:val="center"/>
          </w:tcPr>
          <w:p w:rsidR="009B3C6D" w:rsidRPr="00D2334B" w:rsidRDefault="009B3C6D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3452" w:type="dxa"/>
            <w:gridSpan w:val="2"/>
            <w:shd w:val="clear" w:color="auto" w:fill="FFFF00"/>
            <w:vAlign w:val="center"/>
          </w:tcPr>
          <w:p w:rsidR="009B3C6D" w:rsidRPr="00D2334B" w:rsidRDefault="009B3C6D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401" w:type="dxa"/>
            <w:shd w:val="clear" w:color="auto" w:fill="FFFF00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00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FFFF00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shd w:val="clear" w:color="auto" w:fill="FFFF00"/>
          </w:tcPr>
          <w:p w:rsid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00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00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00"/>
            <w:vAlign w:val="center"/>
          </w:tcPr>
          <w:p w:rsidR="009B3C6D" w:rsidRDefault="004A6E2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9B3C6D" w:rsidRDefault="004A6E2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78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9B3C6D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9B3C6D" w:rsidRDefault="00A307E5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9B3C6D" w:rsidRPr="00FA71D4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FFFF00"/>
            <w:vAlign w:val="center"/>
          </w:tcPr>
          <w:p w:rsidR="009B3C6D" w:rsidRPr="00FA71D4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128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9B3C6D" w:rsidRPr="00C17F60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7" w:type="dxa"/>
            <w:gridSpan w:val="2"/>
            <w:shd w:val="clear" w:color="auto" w:fill="FFFF00"/>
            <w:vAlign w:val="center"/>
          </w:tcPr>
          <w:p w:rsidR="009B3C6D" w:rsidRDefault="003E314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9B3C6D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58" w:type="dxa"/>
            <w:shd w:val="clear" w:color="auto" w:fill="FFFF00"/>
            <w:vAlign w:val="center"/>
          </w:tcPr>
          <w:p w:rsidR="009B3C6D" w:rsidRPr="00FA71D4" w:rsidRDefault="00D20B4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B3C6D" w:rsidRPr="00FA71D4" w:rsidTr="00360DAA">
        <w:trPr>
          <w:trHeight w:val="164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9B3C6D" w:rsidRPr="00D2334B" w:rsidRDefault="009B3C6D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ПМ.01</w:t>
            </w:r>
          </w:p>
        </w:tc>
        <w:tc>
          <w:tcPr>
            <w:tcW w:w="3452" w:type="dxa"/>
            <w:gridSpan w:val="2"/>
            <w:shd w:val="clear" w:color="auto" w:fill="D9D9D9" w:themeFill="background1" w:themeFillShade="D9"/>
          </w:tcPr>
          <w:p w:rsidR="009B3C6D" w:rsidRPr="00D2334B" w:rsidRDefault="009B3C6D" w:rsidP="0022611C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D2334B">
              <w:rPr>
                <w:rFonts w:ascii="Times New Roman" w:hAnsi="Times New Roman" w:cs="Times New Roman"/>
                <w:b/>
                <w:szCs w:val="24"/>
              </w:rPr>
              <w:t>Подготовительно-сварочные работы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контроль качества сварных швов после сварки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F252AE" w:rsidRDefault="00F252AE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3C6D" w:rsidRPr="006F3DC5" w:rsidRDefault="00F01186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405" w:type="dxa"/>
            <w:gridSpan w:val="2"/>
            <w:shd w:val="clear" w:color="auto" w:fill="D9D9D9" w:themeFill="background1" w:themeFillShade="D9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</w:tcPr>
          <w:p w:rsid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9B3C6D" w:rsidRDefault="00E878E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9B3C6D" w:rsidRDefault="00E878E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9B3C6D" w:rsidRPr="00FA71D4" w:rsidRDefault="00E6035B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9B3C6D" w:rsidRDefault="00E878E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9B3C6D" w:rsidRPr="00FA71D4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9B3C6D" w:rsidRPr="00FA71D4" w:rsidRDefault="00E878EA" w:rsidP="009B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878EA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B3C6D" w:rsidRPr="00C17F60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9D9D9" w:themeFill="background1" w:themeFillShade="D9"/>
            <w:vAlign w:val="center"/>
          </w:tcPr>
          <w:p w:rsid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9B3C6D" w:rsidRPr="00FA71D4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9B3C6D" w:rsidRPr="00FA71D4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C6D" w:rsidRPr="00FA71D4" w:rsidTr="00360DAA">
        <w:trPr>
          <w:trHeight w:val="164"/>
        </w:trPr>
        <w:tc>
          <w:tcPr>
            <w:tcW w:w="1191" w:type="dxa"/>
            <w:vAlign w:val="center"/>
          </w:tcPr>
          <w:p w:rsidR="009B3C6D" w:rsidRPr="00D2334B" w:rsidRDefault="009B3C6D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452" w:type="dxa"/>
            <w:gridSpan w:val="2"/>
          </w:tcPr>
          <w:p w:rsidR="009B3C6D" w:rsidRPr="00D2334B" w:rsidRDefault="009B3C6D" w:rsidP="009B3C6D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Основы технологии сварки и сварочное оборудование</w:t>
            </w:r>
          </w:p>
        </w:tc>
        <w:tc>
          <w:tcPr>
            <w:tcW w:w="401" w:type="dxa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9B3C6D" w:rsidRPr="006F3DC5" w:rsidRDefault="00F01186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 /к</w:t>
            </w:r>
          </w:p>
        </w:tc>
        <w:tc>
          <w:tcPr>
            <w:tcW w:w="405" w:type="dxa"/>
            <w:gridSpan w:val="2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9B3C6D" w:rsidRPr="006F3DC5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9B3C6D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vAlign w:val="center"/>
          </w:tcPr>
          <w:p w:rsidR="009B3C6D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9B3C6D" w:rsidRPr="00FA71D4" w:rsidRDefault="00E6035B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  <w:vAlign w:val="center"/>
          </w:tcPr>
          <w:p w:rsidR="009B3C6D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9B3C6D" w:rsidRPr="00FA71D4" w:rsidRDefault="009B3C6D" w:rsidP="009B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9B3C6D" w:rsidRPr="007C4306" w:rsidRDefault="0063256A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9B3C6D" w:rsidRPr="00C17F60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9B3C6D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9B3C6D" w:rsidRPr="00FA71D4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9B3C6D" w:rsidRPr="00FA71D4" w:rsidRDefault="009B3C6D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50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66250" w:rsidRPr="00D2334B" w:rsidRDefault="00B66250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452" w:type="dxa"/>
            <w:gridSpan w:val="2"/>
          </w:tcPr>
          <w:p w:rsidR="00B66250" w:rsidRPr="00D2334B" w:rsidRDefault="00B66250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сварных конструкций</w:t>
            </w:r>
          </w:p>
        </w:tc>
        <w:tc>
          <w:tcPr>
            <w:tcW w:w="401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66250" w:rsidRPr="006F3DC5" w:rsidRDefault="00F01186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Э/к</w:t>
            </w:r>
          </w:p>
        </w:tc>
        <w:tc>
          <w:tcPr>
            <w:tcW w:w="405" w:type="dxa"/>
            <w:gridSpan w:val="2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66250" w:rsidRDefault="00B66250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vAlign w:val="center"/>
          </w:tcPr>
          <w:p w:rsidR="00B66250" w:rsidRDefault="00B66250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  <w:vAlign w:val="center"/>
          </w:tcPr>
          <w:p w:rsidR="00B66250" w:rsidRDefault="00EF5A8B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66250" w:rsidRPr="007C4306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66250" w:rsidRPr="00C17F6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50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66250" w:rsidRPr="00D2334B" w:rsidRDefault="00B66250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МДК.01.03</w:t>
            </w:r>
          </w:p>
        </w:tc>
        <w:tc>
          <w:tcPr>
            <w:tcW w:w="3452" w:type="dxa"/>
            <w:gridSpan w:val="2"/>
          </w:tcPr>
          <w:p w:rsidR="00B66250" w:rsidRDefault="00B66250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  <w:tc>
          <w:tcPr>
            <w:tcW w:w="401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66250" w:rsidRPr="006F3DC5" w:rsidRDefault="00F01186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Э/к</w:t>
            </w:r>
          </w:p>
        </w:tc>
        <w:tc>
          <w:tcPr>
            <w:tcW w:w="405" w:type="dxa"/>
            <w:gridSpan w:val="2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66250" w:rsidRDefault="00B66250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vAlign w:val="center"/>
          </w:tcPr>
          <w:p w:rsidR="00B66250" w:rsidRDefault="00B66250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  <w:vAlign w:val="center"/>
          </w:tcPr>
          <w:p w:rsidR="00B66250" w:rsidRDefault="00EF5A8B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66250" w:rsidRPr="007C4306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66250" w:rsidRPr="00C17F6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50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66250" w:rsidRPr="00D2334B" w:rsidRDefault="00B66250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. 01.04</w:t>
            </w:r>
          </w:p>
        </w:tc>
        <w:tc>
          <w:tcPr>
            <w:tcW w:w="3452" w:type="dxa"/>
            <w:gridSpan w:val="2"/>
          </w:tcPr>
          <w:p w:rsidR="00B66250" w:rsidRDefault="00B66250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</w:t>
            </w:r>
            <w:r w:rsidR="0059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</w:p>
        </w:tc>
        <w:tc>
          <w:tcPr>
            <w:tcW w:w="401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66250" w:rsidRPr="006F3DC5" w:rsidRDefault="00F01186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Э/к</w:t>
            </w:r>
          </w:p>
        </w:tc>
        <w:tc>
          <w:tcPr>
            <w:tcW w:w="405" w:type="dxa"/>
            <w:gridSpan w:val="2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66250" w:rsidRDefault="00B66250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vAlign w:val="center"/>
          </w:tcPr>
          <w:p w:rsidR="00B66250" w:rsidRDefault="00B66250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  <w:vAlign w:val="center"/>
          </w:tcPr>
          <w:p w:rsidR="00B66250" w:rsidRDefault="00EF5A8B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66250" w:rsidRPr="007C4306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66250" w:rsidRPr="00C17F6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50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66250" w:rsidRPr="00D2334B" w:rsidRDefault="00B66250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3452" w:type="dxa"/>
            <w:gridSpan w:val="2"/>
            <w:vAlign w:val="center"/>
          </w:tcPr>
          <w:p w:rsidR="00B66250" w:rsidRPr="00D2334B" w:rsidRDefault="00B66250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01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66250" w:rsidRPr="006F3DC5" w:rsidRDefault="00F01186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5" w:type="dxa"/>
            <w:gridSpan w:val="2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6" w:type="dxa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66250" w:rsidRPr="007C4306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66250" w:rsidRPr="00C17F6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250" w:rsidRPr="00FA71D4" w:rsidTr="00360DAA">
        <w:trPr>
          <w:trHeight w:val="164"/>
        </w:trPr>
        <w:tc>
          <w:tcPr>
            <w:tcW w:w="1191" w:type="dxa"/>
            <w:vAlign w:val="center"/>
          </w:tcPr>
          <w:p w:rsidR="00B66250" w:rsidRPr="00D2334B" w:rsidRDefault="00B66250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3452" w:type="dxa"/>
            <w:gridSpan w:val="2"/>
            <w:vAlign w:val="center"/>
          </w:tcPr>
          <w:p w:rsidR="00B66250" w:rsidRPr="00D2334B" w:rsidRDefault="00B66250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1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B66250" w:rsidRPr="006F3DC5" w:rsidRDefault="00F01186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5" w:type="dxa"/>
            <w:gridSpan w:val="2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B66250" w:rsidRPr="006F3DC5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6" w:type="dxa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B66250" w:rsidRPr="007C4306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B66250" w:rsidRPr="00C17F6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B66250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B66250" w:rsidRPr="00FA71D4" w:rsidRDefault="00B66250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  <w:shd w:val="clear" w:color="auto" w:fill="D9D9D9" w:themeFill="background1" w:themeFillShade="D9"/>
          </w:tcPr>
          <w:p w:rsidR="00F165D8" w:rsidRPr="00D2334B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3452" w:type="dxa"/>
            <w:gridSpan w:val="2"/>
            <w:shd w:val="clear" w:color="auto" w:fill="D9D9D9" w:themeFill="background1" w:themeFillShade="D9"/>
          </w:tcPr>
          <w:p w:rsidR="00F165D8" w:rsidRPr="00D2334B" w:rsidRDefault="00F165D8" w:rsidP="009B3C6D">
            <w:pPr>
              <w:pStyle w:val="2"/>
              <w:widowControl w:val="0"/>
              <w:tabs>
                <w:tab w:val="left" w:pos="1650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Ручная дуговая сварка (наплавка, резка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лавящимся покрытым электродом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65D8" w:rsidRDefault="00F165D8" w:rsidP="00F011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65D8" w:rsidRPr="00F01186" w:rsidRDefault="00F165D8" w:rsidP="00F011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165D8" w:rsidRDefault="00F165D8" w:rsidP="00F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65D8" w:rsidRDefault="00F165D8" w:rsidP="00F252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65D8" w:rsidRPr="00F01186" w:rsidRDefault="00F165D8" w:rsidP="00F252A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405" w:type="dxa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F165D8" w:rsidRDefault="00A307E5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7" w:type="dxa"/>
            <w:gridSpan w:val="2"/>
            <w:shd w:val="clear" w:color="auto" w:fill="D9D9D9" w:themeFill="background1" w:themeFillShade="D9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165D8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D8" w:rsidRPr="00FA71D4" w:rsidTr="00DE1499">
        <w:trPr>
          <w:trHeight w:val="164"/>
        </w:trPr>
        <w:tc>
          <w:tcPr>
            <w:tcW w:w="1191" w:type="dxa"/>
            <w:shd w:val="clear" w:color="auto" w:fill="FFFFFF" w:themeFill="background1"/>
          </w:tcPr>
          <w:p w:rsidR="00F165D8" w:rsidRPr="00DE1499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9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3452" w:type="dxa"/>
            <w:gridSpan w:val="2"/>
            <w:shd w:val="clear" w:color="auto" w:fill="FFFFFF" w:themeFill="background1"/>
          </w:tcPr>
          <w:p w:rsidR="00F165D8" w:rsidRPr="00DE1499" w:rsidRDefault="00F165D8" w:rsidP="009B3C6D">
            <w:pPr>
              <w:pStyle w:val="2"/>
              <w:widowControl w:val="0"/>
              <w:tabs>
                <w:tab w:val="left" w:pos="1650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E1499">
              <w:rPr>
                <w:rFonts w:ascii="Times New Roman" w:hAnsi="Times New Roman" w:cs="Times New Roman"/>
                <w:szCs w:val="24"/>
              </w:rPr>
              <w:t>Техника и технология ручной дуговой сварк</w:t>
            </w:r>
            <w:proofErr w:type="gramStart"/>
            <w:r w:rsidRPr="00DE1499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DE1499">
              <w:rPr>
                <w:rFonts w:ascii="Times New Roman" w:hAnsi="Times New Roman" w:cs="Times New Roman"/>
                <w:szCs w:val="24"/>
              </w:rPr>
              <w:t>наплавки, резки) покрытыми электродами</w:t>
            </w:r>
          </w:p>
        </w:tc>
        <w:tc>
          <w:tcPr>
            <w:tcW w:w="401" w:type="dxa"/>
            <w:shd w:val="clear" w:color="auto" w:fill="FFFFFF" w:themeFill="background1"/>
          </w:tcPr>
          <w:p w:rsidR="00F165D8" w:rsidRPr="00DE1499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 w:themeFill="background1"/>
          </w:tcPr>
          <w:p w:rsidR="00F165D8" w:rsidRPr="00DE1499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FFFFFF" w:themeFill="background1"/>
          </w:tcPr>
          <w:p w:rsidR="00F165D8" w:rsidRPr="00DE1499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shd w:val="clear" w:color="auto" w:fill="FFFFFF" w:themeFill="background1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65D8" w:rsidRPr="00DE1499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F165D8" w:rsidRDefault="00F165D8" w:rsidP="00F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65D8" w:rsidRPr="00DE1499" w:rsidRDefault="00F165D8" w:rsidP="00F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05" w:type="dxa"/>
            <w:shd w:val="clear" w:color="auto" w:fill="FFFFFF" w:themeFill="background1"/>
          </w:tcPr>
          <w:p w:rsidR="00F165D8" w:rsidRPr="00DE1499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:rsidR="00F165D8" w:rsidRDefault="00F165D8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F165D8" w:rsidRDefault="00F165D8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165D8" w:rsidRPr="00DE1499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165D8" w:rsidRPr="00DE1499" w:rsidRDefault="00235D4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F165D8" w:rsidRPr="00DE1499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F165D8" w:rsidRPr="00DE1499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F165D8" w:rsidRPr="00DE1499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7" w:type="dxa"/>
            <w:gridSpan w:val="2"/>
            <w:shd w:val="clear" w:color="auto" w:fill="FFFFFF" w:themeFill="background1"/>
            <w:vAlign w:val="center"/>
          </w:tcPr>
          <w:p w:rsidR="00F165D8" w:rsidRPr="00DE1499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F165D8" w:rsidRPr="00DE1499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F165D8" w:rsidRPr="00DE1499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УП.02.01</w:t>
            </w:r>
          </w:p>
        </w:tc>
        <w:tc>
          <w:tcPr>
            <w:tcW w:w="3452" w:type="dxa"/>
            <w:gridSpan w:val="2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Pr="006F3DC5" w:rsidRDefault="00F165D8" w:rsidP="00F1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Pr="006F3DC5" w:rsidRDefault="00F165D8" w:rsidP="00F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/к</w:t>
            </w:r>
          </w:p>
        </w:tc>
        <w:tc>
          <w:tcPr>
            <w:tcW w:w="405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6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7C4306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ПП.02.01</w:t>
            </w:r>
          </w:p>
        </w:tc>
        <w:tc>
          <w:tcPr>
            <w:tcW w:w="3452" w:type="dxa"/>
            <w:gridSpan w:val="2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Pr="006F3DC5" w:rsidRDefault="00F165D8" w:rsidP="00F16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Pr="006F3DC5" w:rsidRDefault="00F165D8" w:rsidP="00F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/к</w:t>
            </w:r>
          </w:p>
        </w:tc>
        <w:tc>
          <w:tcPr>
            <w:tcW w:w="405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96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  <w:shd w:val="clear" w:color="auto" w:fill="D9D9D9" w:themeFill="background1" w:themeFillShade="D9"/>
          </w:tcPr>
          <w:p w:rsidR="00F165D8" w:rsidRPr="00D2334B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3452" w:type="dxa"/>
            <w:gridSpan w:val="2"/>
            <w:shd w:val="clear" w:color="auto" w:fill="D9D9D9" w:themeFill="background1" w:themeFillShade="D9"/>
          </w:tcPr>
          <w:p w:rsidR="00F165D8" w:rsidRPr="00D2334B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F165D8" w:rsidRDefault="00913C0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F165D8" w:rsidRDefault="00913C0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F165D8" w:rsidRDefault="00A307E5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9D9D9" w:themeFill="background1" w:themeFillShade="D9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165D8" w:rsidRPr="00FA71D4" w:rsidRDefault="00A12734" w:rsidP="00B5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56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</w:tcPr>
          <w:p w:rsidR="00F165D8" w:rsidRPr="00D2334B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3452" w:type="dxa"/>
            <w:gridSpan w:val="2"/>
          </w:tcPr>
          <w:p w:rsidR="00F165D8" w:rsidRPr="00D2334B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Pr="006F3DC5" w:rsidRDefault="00F165D8" w:rsidP="00B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854" w:type="dxa"/>
            <w:vAlign w:val="center"/>
          </w:tcPr>
          <w:p w:rsidR="00F165D8" w:rsidRDefault="00F165D8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3" w:type="dxa"/>
            <w:vAlign w:val="center"/>
          </w:tcPr>
          <w:p w:rsidR="00F165D8" w:rsidRDefault="00F165D8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6" w:type="dxa"/>
            <w:vAlign w:val="center"/>
          </w:tcPr>
          <w:p w:rsidR="00F165D8" w:rsidRDefault="00A307E5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sz w:val="24"/>
                <w:szCs w:val="24"/>
              </w:rPr>
              <w:t>УП.03.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Pr="006F3DC5" w:rsidRDefault="00F165D8" w:rsidP="00EF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/к</w:t>
            </w:r>
          </w:p>
        </w:tc>
        <w:tc>
          <w:tcPr>
            <w:tcW w:w="854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6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sz w:val="24"/>
                <w:szCs w:val="24"/>
              </w:rPr>
              <w:t>ПП.03.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52" w:type="dxa"/>
            <w:gridSpan w:val="2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Pr="006F3DC5" w:rsidRDefault="00F165D8" w:rsidP="00EF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/к</w:t>
            </w:r>
          </w:p>
        </w:tc>
        <w:tc>
          <w:tcPr>
            <w:tcW w:w="854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6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  <w:shd w:val="clear" w:color="auto" w:fill="D9D9D9" w:themeFill="background1" w:themeFillShade="D9"/>
          </w:tcPr>
          <w:p w:rsidR="00F165D8" w:rsidRPr="00D2334B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3452" w:type="dxa"/>
            <w:gridSpan w:val="2"/>
            <w:shd w:val="clear" w:color="auto" w:fill="D9D9D9" w:themeFill="background1" w:themeFillShade="D9"/>
          </w:tcPr>
          <w:p w:rsidR="00F165D8" w:rsidRPr="00D2334B" w:rsidRDefault="00F165D8" w:rsidP="00B530FE">
            <w:pPr>
              <w:pStyle w:val="2"/>
              <w:widowControl w:val="0"/>
              <w:ind w:left="2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Частично механизированная сварка (наплавка) </w:t>
            </w: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плавлением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shd w:val="clear" w:color="auto" w:fill="D9D9D9" w:themeFill="background1" w:themeFillShade="D9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D9D9D9" w:themeFill="background1" w:themeFillShade="D9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</w:tcPr>
          <w:p w:rsidR="00F165D8" w:rsidRPr="006F3DC5" w:rsidRDefault="00F165D8" w:rsidP="00F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F165D8" w:rsidRDefault="00913C0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F165D8" w:rsidRDefault="00913C0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165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9D9D9" w:themeFill="background1" w:themeFillShade="D9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F165D8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65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</w:tcPr>
          <w:p w:rsidR="00F165D8" w:rsidRPr="00D2334B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3452" w:type="dxa"/>
            <w:gridSpan w:val="2"/>
          </w:tcPr>
          <w:p w:rsidR="00F165D8" w:rsidRPr="00D2334B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F165D8" w:rsidRDefault="00F165D8" w:rsidP="00F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F165D8" w:rsidRPr="006F3DC5" w:rsidRDefault="00F165D8" w:rsidP="00F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854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3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A12734" w:rsidP="00DE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165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F165D8" w:rsidRDefault="00F165D8" w:rsidP="00B5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A12734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65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sz w:val="24"/>
                <w:szCs w:val="24"/>
              </w:rPr>
              <w:t>УП.04.01</w:t>
            </w:r>
          </w:p>
        </w:tc>
        <w:tc>
          <w:tcPr>
            <w:tcW w:w="3452" w:type="dxa"/>
            <w:gridSpan w:val="2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F165D8" w:rsidRPr="006F3DC5" w:rsidRDefault="00F165D8" w:rsidP="00F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/к</w:t>
            </w:r>
          </w:p>
        </w:tc>
        <w:tc>
          <w:tcPr>
            <w:tcW w:w="854" w:type="dxa"/>
            <w:vAlign w:val="center"/>
          </w:tcPr>
          <w:p w:rsidR="00F165D8" w:rsidRDefault="00F165D8" w:rsidP="00B5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F165D8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6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165D8" w:rsidRPr="00FA71D4" w:rsidTr="00360DAA">
        <w:trPr>
          <w:trHeight w:val="164"/>
        </w:trPr>
        <w:tc>
          <w:tcPr>
            <w:tcW w:w="1191" w:type="dxa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sz w:val="24"/>
                <w:szCs w:val="24"/>
              </w:rPr>
              <w:t>ПП.04.01</w:t>
            </w:r>
          </w:p>
        </w:tc>
        <w:tc>
          <w:tcPr>
            <w:tcW w:w="3452" w:type="dxa"/>
            <w:gridSpan w:val="2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Pr="00F01186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F165D8" w:rsidRPr="00F01186" w:rsidRDefault="00F165D8" w:rsidP="00F2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/к</w:t>
            </w:r>
          </w:p>
        </w:tc>
        <w:tc>
          <w:tcPr>
            <w:tcW w:w="854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96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F165D8" w:rsidRPr="00FA71D4" w:rsidTr="00596198">
        <w:trPr>
          <w:trHeight w:val="164"/>
        </w:trPr>
        <w:tc>
          <w:tcPr>
            <w:tcW w:w="1191" w:type="dxa"/>
            <w:shd w:val="clear" w:color="auto" w:fill="FFFF00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3452" w:type="dxa"/>
            <w:gridSpan w:val="2"/>
            <w:shd w:val="clear" w:color="auto" w:fill="FFFF00"/>
            <w:vAlign w:val="center"/>
          </w:tcPr>
          <w:p w:rsidR="00F165D8" w:rsidRPr="00D23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dxa"/>
            <w:shd w:val="clear" w:color="auto" w:fill="FFFF00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00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FFFF00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shd w:val="clear" w:color="auto" w:fill="FFFF00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00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00"/>
          </w:tcPr>
          <w:p w:rsidR="00F165D8" w:rsidRPr="006F3DC5" w:rsidRDefault="00F165D8" w:rsidP="00EF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4" w:type="dxa"/>
            <w:shd w:val="clear" w:color="auto" w:fill="FFFF00"/>
            <w:vAlign w:val="center"/>
          </w:tcPr>
          <w:p w:rsidR="00F165D8" w:rsidRDefault="00F165D8" w:rsidP="00E8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6" w:type="dxa"/>
            <w:shd w:val="clear" w:color="auto" w:fill="FFFF00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5" w:type="dxa"/>
            <w:shd w:val="clear" w:color="auto" w:fill="FFFF00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FFFF00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FFFF00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FFFF00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00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shd w:val="clear" w:color="auto" w:fill="FFFF00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65D8" w:rsidRPr="00FA71D4" w:rsidTr="00360DAA">
        <w:trPr>
          <w:trHeight w:val="164"/>
        </w:trPr>
        <w:tc>
          <w:tcPr>
            <w:tcW w:w="4643" w:type="dxa"/>
            <w:gridSpan w:val="3"/>
            <w:vAlign w:val="center"/>
          </w:tcPr>
          <w:p w:rsidR="00F165D8" w:rsidRPr="00D2334B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3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A307E5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4176</w:t>
            </w:r>
          </w:p>
        </w:tc>
        <w:tc>
          <w:tcPr>
            <w:tcW w:w="996" w:type="dxa"/>
            <w:vAlign w:val="center"/>
          </w:tcPr>
          <w:p w:rsidR="00F165D8" w:rsidRDefault="00A307E5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16420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0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16420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204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F165D8" w:rsidRPr="00FA71D4" w:rsidTr="00360DAA">
        <w:trPr>
          <w:trHeight w:val="164"/>
        </w:trPr>
        <w:tc>
          <w:tcPr>
            <w:tcW w:w="4643" w:type="dxa"/>
            <w:gridSpan w:val="3"/>
            <w:vAlign w:val="center"/>
          </w:tcPr>
          <w:p w:rsidR="00F165D8" w:rsidRPr="0062534B" w:rsidRDefault="00F165D8" w:rsidP="0022611C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1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8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860CB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F165D8" w:rsidRPr="00FA71D4" w:rsidTr="00360DAA">
        <w:trPr>
          <w:trHeight w:val="164"/>
        </w:trPr>
        <w:tc>
          <w:tcPr>
            <w:tcW w:w="1276" w:type="dxa"/>
            <w:gridSpan w:val="2"/>
            <w:vAlign w:val="center"/>
          </w:tcPr>
          <w:p w:rsidR="00F165D8" w:rsidRPr="00625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3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3367" w:type="dxa"/>
            <w:vAlign w:val="center"/>
          </w:tcPr>
          <w:p w:rsidR="00F165D8" w:rsidRPr="0062534B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53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401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3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  <w:gridSpan w:val="2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  <w:gridSpan w:val="2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4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5" w:type="dxa"/>
          </w:tcPr>
          <w:p w:rsidR="00F165D8" w:rsidRPr="006F3DC5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C17F60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FA71D4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65D8" w:rsidRPr="00FA71D4" w:rsidTr="0022611C">
        <w:trPr>
          <w:trHeight w:val="646"/>
        </w:trPr>
        <w:tc>
          <w:tcPr>
            <w:tcW w:w="8772" w:type="dxa"/>
            <w:gridSpan w:val="13"/>
            <w:vMerge w:val="restart"/>
            <w:vAlign w:val="center"/>
          </w:tcPr>
          <w:p w:rsidR="00F165D8" w:rsidRPr="0022611C" w:rsidRDefault="00F165D8" w:rsidP="0022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611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обучающихся  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ьной программы среднего общего </w:t>
            </w:r>
            <w:r w:rsidRPr="002261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для лиц, обучающихся на базе основного общего образования.</w:t>
            </w:r>
            <w:proofErr w:type="gramEnd"/>
          </w:p>
          <w:p w:rsidR="00F165D8" w:rsidRDefault="00F165D8" w:rsidP="0022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1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(итоговая) аттестация:</w:t>
            </w:r>
            <w:r w:rsidR="00F21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недели (10 июня-29 июня 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F165D8" w:rsidRDefault="00F165D8" w:rsidP="0022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1C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  <w:p w:rsidR="00F165D8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165D8" w:rsidRPr="0022611C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 и МДК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165D8" w:rsidRPr="00FA71D4" w:rsidTr="0022611C">
        <w:trPr>
          <w:trHeight w:val="645"/>
        </w:trPr>
        <w:tc>
          <w:tcPr>
            <w:tcW w:w="8772" w:type="dxa"/>
            <w:gridSpan w:val="13"/>
            <w:vMerge/>
            <w:vAlign w:val="center"/>
          </w:tcPr>
          <w:p w:rsidR="00F165D8" w:rsidRPr="0022611C" w:rsidRDefault="00F165D8" w:rsidP="0022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165D8" w:rsidRPr="0022611C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165D8" w:rsidRPr="00FA71D4" w:rsidTr="0022611C">
        <w:trPr>
          <w:trHeight w:val="645"/>
        </w:trPr>
        <w:tc>
          <w:tcPr>
            <w:tcW w:w="8772" w:type="dxa"/>
            <w:gridSpan w:val="13"/>
            <w:vMerge/>
            <w:vAlign w:val="center"/>
          </w:tcPr>
          <w:p w:rsidR="00F165D8" w:rsidRPr="0022611C" w:rsidRDefault="00F165D8" w:rsidP="0022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165D8" w:rsidRPr="0022611C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</w:t>
            </w:r>
            <w:proofErr w:type="gramStart"/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рактики 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596198" w:rsidRDefault="00F165D8" w:rsidP="00F0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F165D8" w:rsidRPr="00FA71D4" w:rsidTr="0022611C">
        <w:trPr>
          <w:trHeight w:val="645"/>
        </w:trPr>
        <w:tc>
          <w:tcPr>
            <w:tcW w:w="8772" w:type="dxa"/>
            <w:gridSpan w:val="13"/>
            <w:vMerge/>
            <w:vAlign w:val="center"/>
          </w:tcPr>
          <w:p w:rsidR="00F165D8" w:rsidRPr="0022611C" w:rsidRDefault="00F165D8" w:rsidP="0022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165D8" w:rsidRPr="0022611C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Pr="00596198" w:rsidRDefault="00C27DF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596198" w:rsidRDefault="00C27DF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65D8" w:rsidRPr="00FA71D4" w:rsidTr="0022611C">
        <w:trPr>
          <w:trHeight w:val="645"/>
        </w:trPr>
        <w:tc>
          <w:tcPr>
            <w:tcW w:w="8772" w:type="dxa"/>
            <w:gridSpan w:val="13"/>
            <w:vMerge/>
            <w:vAlign w:val="center"/>
          </w:tcPr>
          <w:p w:rsidR="00F165D8" w:rsidRPr="0022611C" w:rsidRDefault="00F165D8" w:rsidP="0022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165D8" w:rsidRPr="0022611C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</w:t>
            </w:r>
            <w:proofErr w:type="spellEnd"/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зачетов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Pr="00596198" w:rsidRDefault="00C27DF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596198" w:rsidRDefault="00F21C86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596198" w:rsidRDefault="00C27DFC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65D8" w:rsidRPr="00FA71D4" w:rsidTr="0022611C">
        <w:trPr>
          <w:trHeight w:val="645"/>
        </w:trPr>
        <w:tc>
          <w:tcPr>
            <w:tcW w:w="8772" w:type="dxa"/>
            <w:gridSpan w:val="13"/>
            <w:vMerge/>
            <w:vAlign w:val="center"/>
          </w:tcPr>
          <w:p w:rsidR="00F165D8" w:rsidRPr="0022611C" w:rsidRDefault="00F165D8" w:rsidP="0022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Align w:val="center"/>
          </w:tcPr>
          <w:p w:rsidR="00F165D8" w:rsidRPr="0022611C" w:rsidRDefault="00F165D8" w:rsidP="00226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1C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зачетов</w:t>
            </w:r>
          </w:p>
        </w:tc>
        <w:tc>
          <w:tcPr>
            <w:tcW w:w="995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B8CCE4" w:themeFill="accent1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shd w:val="clear" w:color="auto" w:fill="DDD9C3" w:themeFill="background2" w:themeFillShade="E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7" w:type="dxa"/>
            <w:gridSpan w:val="2"/>
            <w:shd w:val="clear" w:color="auto" w:fill="DDD9C3" w:themeFill="background2" w:themeFillShade="E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FBD4B4" w:themeFill="accent6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FBD4B4" w:themeFill="accent6" w:themeFillTint="66"/>
            <w:vAlign w:val="center"/>
          </w:tcPr>
          <w:p w:rsidR="00F165D8" w:rsidRPr="00596198" w:rsidRDefault="00F165D8" w:rsidP="0022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1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0942" w:rsidRDefault="00BB0942" w:rsidP="001F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942" w:rsidRDefault="00BB0942" w:rsidP="001F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942" w:rsidRPr="00365DEB" w:rsidRDefault="00BB0942" w:rsidP="001F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717F" w:rsidRDefault="0061717F" w:rsidP="00C06DC9">
      <w:pPr>
        <w:rPr>
          <w:rFonts w:ascii="Times New Roman" w:hAnsi="Times New Roman" w:cs="Times New Roman"/>
          <w:b/>
          <w:sz w:val="24"/>
          <w:szCs w:val="24"/>
        </w:rPr>
      </w:pPr>
    </w:p>
    <w:p w:rsidR="00C06DC9" w:rsidRPr="006A329E" w:rsidRDefault="00C06DC9" w:rsidP="00C06DC9">
      <w:pPr>
        <w:rPr>
          <w:rFonts w:ascii="Times New Roman" w:eastAsia="Times New Roman" w:hAnsi="Times New Roman" w:cs="Times New Roman"/>
          <w:b/>
          <w:color w:val="000000"/>
          <w:w w:val="90"/>
          <w:sz w:val="24"/>
          <w:szCs w:val="24"/>
        </w:rPr>
      </w:pPr>
      <w:r w:rsidRPr="00B75D18">
        <w:rPr>
          <w:rFonts w:ascii="Times New Roman" w:hAnsi="Times New Roman" w:cs="Times New Roman"/>
          <w:b/>
          <w:sz w:val="24"/>
          <w:szCs w:val="24"/>
        </w:rPr>
        <w:t>3</w:t>
      </w:r>
      <w:r w:rsidRPr="006A329E">
        <w:rPr>
          <w:rFonts w:ascii="Times New Roman" w:hAnsi="Times New Roman" w:cs="Times New Roman"/>
          <w:b/>
          <w:sz w:val="24"/>
          <w:szCs w:val="24"/>
        </w:rPr>
        <w:t xml:space="preserve">.Перечень кабинетов, лабораторий, мастерских и других помещений </w:t>
      </w:r>
      <w:r w:rsidR="005A24E4">
        <w:rPr>
          <w:rFonts w:ascii="Times New Roman" w:hAnsi="Times New Roman" w:cs="Times New Roman"/>
          <w:b/>
          <w:sz w:val="24"/>
          <w:szCs w:val="24"/>
        </w:rPr>
        <w:t xml:space="preserve">для подготовки по </w:t>
      </w:r>
      <w:r w:rsidR="005A24E4" w:rsidRPr="005A24E4">
        <w:rPr>
          <w:rFonts w:ascii="Times New Roman" w:hAnsi="Times New Roman" w:cs="Times New Roman"/>
          <w:b/>
          <w:sz w:val="24"/>
          <w:szCs w:val="24"/>
        </w:rPr>
        <w:t xml:space="preserve"> профессии среднего  профессионального образования 15.01.05(150709.02) Сварщик (электросварочные и газосварочные работы)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3685"/>
      </w:tblGrid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685" w:type="dxa"/>
          </w:tcPr>
          <w:p w:rsidR="00C06DC9" w:rsidRPr="00F94198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графики;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и охраны труда,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основ сварки и резки металлов.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DE55A8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Лаборатории: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материаловедения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sz w:val="24"/>
                <w:szCs w:val="24"/>
              </w:rPr>
              <w:t>электротехни</w:t>
            </w:r>
            <w:r w:rsidR="00756945" w:rsidRPr="00F94198">
              <w:rPr>
                <w:rFonts w:ascii="Times New Roman" w:hAnsi="Times New Roman" w:cs="Times New Roman"/>
                <w:sz w:val="24"/>
                <w:szCs w:val="24"/>
              </w:rPr>
              <w:t>ки и сварочного оборудования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sz w:val="24"/>
                <w:szCs w:val="24"/>
              </w:rPr>
              <w:t>испытания материалов и контроля качества сварных соединений.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DE55A8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Мастерские: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слесарные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756945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6DC9" w:rsidRPr="00F94198">
              <w:rPr>
                <w:rFonts w:ascii="Times New Roman" w:hAnsi="Times New Roman" w:cs="Times New Roman"/>
                <w:sz w:val="24"/>
                <w:szCs w:val="24"/>
              </w:rPr>
              <w:t>варочная</w:t>
            </w:r>
            <w:proofErr w:type="gramEnd"/>
            <w:r w:rsidRPr="00F94198">
              <w:rPr>
                <w:rFonts w:ascii="Times New Roman" w:hAnsi="Times New Roman" w:cs="Times New Roman"/>
                <w:sz w:val="24"/>
                <w:szCs w:val="24"/>
              </w:rPr>
              <w:t xml:space="preserve"> для сварки металлов</w:t>
            </w:r>
          </w:p>
        </w:tc>
      </w:tr>
      <w:tr w:rsidR="00756945" w:rsidRPr="006A329E" w:rsidTr="00C06DC9">
        <w:tc>
          <w:tcPr>
            <w:tcW w:w="1101" w:type="dxa"/>
          </w:tcPr>
          <w:p w:rsidR="00756945" w:rsidRPr="006A329E" w:rsidRDefault="00756945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756945" w:rsidRPr="00F94198" w:rsidRDefault="00756945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198">
              <w:rPr>
                <w:rFonts w:ascii="Times New Roman" w:hAnsi="Times New Roman" w:cs="Times New Roman"/>
                <w:sz w:val="24"/>
                <w:szCs w:val="24"/>
              </w:rPr>
              <w:t>сварочная</w:t>
            </w:r>
            <w:proofErr w:type="gramEnd"/>
            <w:r w:rsidRPr="00F94198">
              <w:rPr>
                <w:rFonts w:ascii="Times New Roman" w:hAnsi="Times New Roman" w:cs="Times New Roman"/>
                <w:sz w:val="24"/>
                <w:szCs w:val="24"/>
              </w:rPr>
              <w:t xml:space="preserve"> для сварки неметаллических материалов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DE55A8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b/>
                <w:sz w:val="24"/>
                <w:szCs w:val="24"/>
              </w:rPr>
              <w:t>Полигоны: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sz w:val="24"/>
                <w:szCs w:val="24"/>
              </w:rPr>
              <w:t xml:space="preserve">сварочный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DE55A8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Спортивный комплекс: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спортивный зал,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noProof/>
                <w:sz w:val="24"/>
                <w:szCs w:val="24"/>
              </w:rPr>
              <w:t>открытый стадион широкого профиля с элементами  полосы препятствий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электронный стрелковый тир</w:t>
            </w:r>
            <w:r w:rsidRPr="00F94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DE55A8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2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Залы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noProof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C06DC9" w:rsidRPr="006A329E" w:rsidTr="00C06DC9">
        <w:tc>
          <w:tcPr>
            <w:tcW w:w="1101" w:type="dxa"/>
          </w:tcPr>
          <w:p w:rsidR="00C06DC9" w:rsidRPr="006A329E" w:rsidRDefault="00C06DC9" w:rsidP="00C06D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5" w:type="dxa"/>
          </w:tcPr>
          <w:p w:rsidR="00C06DC9" w:rsidRPr="00F94198" w:rsidRDefault="00C06DC9" w:rsidP="00C06DC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4198">
              <w:rPr>
                <w:rFonts w:ascii="Times New Roman" w:hAnsi="Times New Roman" w:cs="Times New Roman"/>
                <w:noProof/>
                <w:sz w:val="24"/>
                <w:szCs w:val="24"/>
              </w:rPr>
              <w:t>актовый зал.</w:t>
            </w:r>
          </w:p>
        </w:tc>
      </w:tr>
    </w:tbl>
    <w:p w:rsidR="00756945" w:rsidRPr="00F94198" w:rsidRDefault="00756945" w:rsidP="00F94198">
      <w:pPr>
        <w:rPr>
          <w:rFonts w:ascii="Times New Roman" w:hAnsi="Times New Roman" w:cs="Times New Roman"/>
          <w:b/>
          <w:sz w:val="28"/>
          <w:szCs w:val="28"/>
        </w:rPr>
      </w:pPr>
    </w:p>
    <w:p w:rsidR="00756945" w:rsidRPr="00F94198" w:rsidRDefault="00756945" w:rsidP="00C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98">
        <w:rPr>
          <w:rFonts w:ascii="Times New Roman" w:hAnsi="Times New Roman" w:cs="Times New Roman"/>
          <w:b/>
          <w:sz w:val="28"/>
          <w:szCs w:val="28"/>
        </w:rPr>
        <w:t>Перечень минимально необходимого набора инструментов:</w:t>
      </w:r>
    </w:p>
    <w:p w:rsidR="00F94198" w:rsidRPr="00F94198" w:rsidRDefault="00756945" w:rsidP="00F941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198">
        <w:rPr>
          <w:rFonts w:ascii="Times New Roman" w:hAnsi="Times New Roman" w:cs="Times New Roman"/>
          <w:sz w:val="28"/>
          <w:szCs w:val="28"/>
        </w:rPr>
        <w:t>-защитные очки для сварки;</w:t>
      </w:r>
      <w:r w:rsidR="00F94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="00F9419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F94198">
        <w:rPr>
          <w:rFonts w:ascii="Times New Roman" w:hAnsi="Times New Roman" w:cs="Times New Roman"/>
          <w:sz w:val="28"/>
          <w:szCs w:val="28"/>
        </w:rPr>
        <w:t xml:space="preserve">ащитные очки для шлифовки;                                                                                                                                                                   </w:t>
      </w:r>
      <w:r w:rsidRPr="00F94198">
        <w:rPr>
          <w:rFonts w:ascii="Times New Roman" w:hAnsi="Times New Roman" w:cs="Times New Roman"/>
          <w:sz w:val="28"/>
          <w:szCs w:val="28"/>
        </w:rPr>
        <w:t xml:space="preserve">-сварочная </w:t>
      </w:r>
      <w:r w:rsidR="00F94198">
        <w:rPr>
          <w:rFonts w:ascii="Times New Roman" w:hAnsi="Times New Roman" w:cs="Times New Roman"/>
          <w:sz w:val="28"/>
          <w:szCs w:val="28"/>
        </w:rPr>
        <w:t xml:space="preserve">маска;                                                                                                                                                                                       </w:t>
      </w:r>
      <w:r w:rsidRPr="00F94198">
        <w:rPr>
          <w:rFonts w:ascii="Times New Roman" w:hAnsi="Times New Roman" w:cs="Times New Roman"/>
          <w:sz w:val="28"/>
          <w:szCs w:val="28"/>
        </w:rPr>
        <w:t>-защитные ботинки;</w:t>
      </w:r>
      <w:r w:rsidR="00F94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F94198">
        <w:rPr>
          <w:rFonts w:ascii="Times New Roman" w:hAnsi="Times New Roman" w:cs="Times New Roman"/>
          <w:sz w:val="28"/>
          <w:szCs w:val="28"/>
        </w:rPr>
        <w:t>-средство защиты органов слуха;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94198">
        <w:rPr>
          <w:rFonts w:ascii="Times New Roman" w:hAnsi="Times New Roman" w:cs="Times New Roman"/>
          <w:sz w:val="28"/>
          <w:szCs w:val="28"/>
        </w:rPr>
        <w:t xml:space="preserve">-ручная шлифовальная машинка (болгарка) </w:t>
      </w:r>
      <w:r w:rsidR="00F94198">
        <w:rPr>
          <w:rFonts w:ascii="Times New Roman" w:hAnsi="Times New Roman" w:cs="Times New Roman"/>
          <w:sz w:val="28"/>
          <w:szCs w:val="28"/>
        </w:rPr>
        <w:t>с защитным кожухом;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94198">
        <w:rPr>
          <w:rFonts w:ascii="Times New Roman" w:hAnsi="Times New Roman" w:cs="Times New Roman"/>
          <w:sz w:val="28"/>
          <w:szCs w:val="28"/>
        </w:rPr>
        <w:t>-металлическая щетка для шлифовальной машинки, подходящая ей по размеру;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94198">
        <w:rPr>
          <w:rFonts w:ascii="Times New Roman" w:hAnsi="Times New Roman" w:cs="Times New Roman"/>
          <w:sz w:val="28"/>
          <w:szCs w:val="28"/>
        </w:rPr>
        <w:lastRenderedPageBreak/>
        <w:t>-огнестойкая одежда;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-молоток для отделения шлака;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 -зубило;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           -разметчик;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94198">
        <w:rPr>
          <w:rFonts w:ascii="Times New Roman" w:hAnsi="Times New Roman" w:cs="Times New Roman"/>
          <w:sz w:val="28"/>
          <w:szCs w:val="28"/>
        </w:rPr>
        <w:t>-напильники;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          -металлические щетки;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-молоток;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-универсальный шаблон сварщика;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94198" w:rsidRPr="00F94198">
        <w:rPr>
          <w:rFonts w:ascii="Times New Roman" w:hAnsi="Times New Roman" w:cs="Times New Roman"/>
          <w:sz w:val="28"/>
          <w:szCs w:val="28"/>
        </w:rPr>
        <w:t>-стальная л</w:t>
      </w:r>
      <w:r w:rsidR="00F94198">
        <w:rPr>
          <w:rFonts w:ascii="Times New Roman" w:hAnsi="Times New Roman" w:cs="Times New Roman"/>
          <w:sz w:val="28"/>
          <w:szCs w:val="28"/>
        </w:rPr>
        <w:t>инейка с метрической разметкой;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-прямоугольник;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94198" w:rsidRPr="00F94198">
        <w:rPr>
          <w:rFonts w:ascii="Times New Roman" w:hAnsi="Times New Roman" w:cs="Times New Roman"/>
          <w:sz w:val="28"/>
          <w:szCs w:val="28"/>
        </w:rPr>
        <w:t>-струбцины и приспо</w:t>
      </w:r>
      <w:r w:rsidR="00F94198">
        <w:rPr>
          <w:rFonts w:ascii="Times New Roman" w:hAnsi="Times New Roman" w:cs="Times New Roman"/>
          <w:sz w:val="28"/>
          <w:szCs w:val="28"/>
        </w:rPr>
        <w:t>собления для сборки под сварку;</w:t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</w:r>
      <w:r w:rsidR="00F941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94198" w:rsidRPr="00F94198">
        <w:rPr>
          <w:rFonts w:ascii="Times New Roman" w:hAnsi="Times New Roman" w:cs="Times New Roman"/>
          <w:sz w:val="28"/>
          <w:szCs w:val="28"/>
        </w:rPr>
        <w:t>-оборудование для ручной дуговой сварки  плавящимся покрытым электродом,  частично механизированной сварки плавлением и  для ручной дуговой сварки неплавящимся электродом в защитном газе.</w:t>
      </w:r>
    </w:p>
    <w:p w:rsidR="00756945" w:rsidRDefault="00756945" w:rsidP="00F941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945" w:rsidRDefault="00756945" w:rsidP="00C27DFC">
      <w:pPr>
        <w:rPr>
          <w:rFonts w:ascii="Times New Roman" w:hAnsi="Times New Roman" w:cs="Times New Roman"/>
          <w:b/>
          <w:sz w:val="24"/>
          <w:szCs w:val="24"/>
        </w:rPr>
      </w:pPr>
    </w:p>
    <w:p w:rsidR="00C06DC9" w:rsidRDefault="00C06DC9" w:rsidP="00C06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C6">
        <w:rPr>
          <w:rFonts w:ascii="Times New Roman" w:hAnsi="Times New Roman" w:cs="Times New Roman"/>
          <w:b/>
          <w:sz w:val="24"/>
          <w:szCs w:val="24"/>
        </w:rPr>
        <w:t>4.Пояснительная записка</w:t>
      </w:r>
    </w:p>
    <w:p w:rsidR="00214922" w:rsidRPr="00214922" w:rsidRDefault="00214922" w:rsidP="00214922">
      <w:pPr>
        <w:rPr>
          <w:rFonts w:ascii="Times New Roman" w:hAnsi="Times New Roman" w:cs="Times New Roman"/>
          <w:b/>
          <w:sz w:val="24"/>
          <w:szCs w:val="24"/>
        </w:rPr>
      </w:pPr>
      <w:r w:rsidRPr="00214922">
        <w:rPr>
          <w:rFonts w:ascii="Times New Roman" w:hAnsi="Times New Roman" w:cs="Times New Roman"/>
          <w:b/>
          <w:sz w:val="24"/>
          <w:szCs w:val="24"/>
        </w:rPr>
        <w:t>4.1. Нормативная база реализации ППКРС.</w:t>
      </w:r>
    </w:p>
    <w:p w:rsidR="00FE6AFB" w:rsidRPr="00FE6AFB" w:rsidRDefault="00214922" w:rsidP="00FE6AFB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14922">
        <w:rPr>
          <w:rFonts w:ascii="Times New Roman" w:hAnsi="Times New Roman" w:cs="Times New Roman"/>
          <w:sz w:val="28"/>
          <w:szCs w:val="24"/>
        </w:rPr>
        <w:t>Настоящий учебный план разработан  на основе Федерального государственного образовательного стандарта среднего профессионального о</w:t>
      </w:r>
      <w:r>
        <w:rPr>
          <w:rFonts w:ascii="Times New Roman" w:hAnsi="Times New Roman" w:cs="Times New Roman"/>
          <w:sz w:val="28"/>
          <w:szCs w:val="24"/>
        </w:rPr>
        <w:t>бразования по профессии 15.01.05</w:t>
      </w:r>
      <w:r w:rsidR="00EF5793">
        <w:rPr>
          <w:rFonts w:ascii="Times New Roman" w:hAnsi="Times New Roman" w:cs="Times New Roman"/>
          <w:sz w:val="28"/>
          <w:szCs w:val="24"/>
        </w:rPr>
        <w:t xml:space="preserve">  </w:t>
      </w:r>
      <w:r w:rsidRPr="00214922">
        <w:rPr>
          <w:rFonts w:ascii="Times New Roman" w:hAnsi="Times New Roman" w:cs="Times New Roman"/>
          <w:sz w:val="28"/>
          <w:szCs w:val="24"/>
        </w:rPr>
        <w:t xml:space="preserve"> </w:t>
      </w:r>
      <w:r w:rsidR="000248F0">
        <w:rPr>
          <w:rFonts w:ascii="Times New Roman" w:hAnsi="Times New Roman" w:cs="Times New Roman"/>
          <w:sz w:val="28"/>
          <w:szCs w:val="24"/>
        </w:rPr>
        <w:t>Сварщик (ручной и частично механизированной сварки (наплавки)</w:t>
      </w:r>
      <w:r w:rsidR="00EF5793">
        <w:rPr>
          <w:rFonts w:ascii="Times New Roman" w:hAnsi="Times New Roman" w:cs="Times New Roman"/>
          <w:sz w:val="28"/>
          <w:szCs w:val="24"/>
        </w:rPr>
        <w:t xml:space="preserve">,   </w:t>
      </w:r>
      <w:r w:rsidRPr="00214922">
        <w:rPr>
          <w:rFonts w:ascii="Times New Roman" w:hAnsi="Times New Roman" w:cs="Times New Roman"/>
          <w:sz w:val="28"/>
          <w:szCs w:val="24"/>
        </w:rPr>
        <w:t xml:space="preserve"> утвержденного приказом Министерства образования и науки Российской Федерации от 2</w:t>
      </w:r>
      <w:r w:rsidR="000248F0">
        <w:rPr>
          <w:rFonts w:ascii="Times New Roman" w:hAnsi="Times New Roman" w:cs="Times New Roman"/>
          <w:sz w:val="28"/>
          <w:szCs w:val="24"/>
        </w:rPr>
        <w:t>9 января  2016 г. N 50</w:t>
      </w:r>
      <w:r w:rsidRPr="00214922">
        <w:rPr>
          <w:rFonts w:ascii="Times New Roman" w:hAnsi="Times New Roman" w:cs="Times New Roman"/>
          <w:sz w:val="28"/>
          <w:szCs w:val="24"/>
        </w:rPr>
        <w:t xml:space="preserve"> (зарегистрирован Министерством</w:t>
      </w:r>
      <w:r w:rsidR="000248F0">
        <w:rPr>
          <w:rFonts w:ascii="Times New Roman" w:hAnsi="Times New Roman" w:cs="Times New Roman"/>
          <w:sz w:val="28"/>
          <w:szCs w:val="24"/>
        </w:rPr>
        <w:t xml:space="preserve"> юстиции Российской Федерации 24 февраля  2016 г., регистрационный N 41197</w:t>
      </w:r>
      <w:r w:rsidR="00FE6AFB">
        <w:rPr>
          <w:rFonts w:ascii="Times New Roman" w:hAnsi="Times New Roman" w:cs="Times New Roman"/>
          <w:sz w:val="28"/>
          <w:szCs w:val="24"/>
        </w:rPr>
        <w:t xml:space="preserve">),  </w:t>
      </w:r>
      <w:r w:rsidR="00FE6AFB" w:rsidRPr="00FE6AFB">
        <w:rPr>
          <w:rFonts w:ascii="Times New Roman" w:hAnsi="Times New Roman" w:cs="Times New Roman"/>
          <w:sz w:val="28"/>
          <w:szCs w:val="24"/>
        </w:rPr>
        <w:t>Приказа Министерства образования и науки РФ «О внесении изменений в</w:t>
      </w:r>
      <w:proofErr w:type="gramEnd"/>
      <w:r w:rsidR="00FE6AFB" w:rsidRPr="00FE6AFB">
        <w:rPr>
          <w:rFonts w:ascii="Times New Roman" w:hAnsi="Times New Roman" w:cs="Times New Roman"/>
          <w:sz w:val="28"/>
          <w:szCs w:val="24"/>
        </w:rPr>
        <w:t xml:space="preserve"> некоторые приказы Министерства образования и науки РФ, касающиеся федеральных государственных образовательных стандартов среднего профессионального образования» от 14сентября 2016г.,  №1193 (зарегистрирован Министерством юстиции Российской Федерации 05 октября  2016 г., регистрационный N 43932)</w:t>
      </w:r>
      <w:r w:rsidR="00FE6AFB">
        <w:rPr>
          <w:rFonts w:ascii="Times New Roman" w:hAnsi="Times New Roman" w:cs="Times New Roman"/>
          <w:sz w:val="28"/>
          <w:szCs w:val="24"/>
        </w:rPr>
        <w:t>.</w:t>
      </w:r>
    </w:p>
    <w:p w:rsidR="000248F0" w:rsidRPr="003F7919" w:rsidRDefault="000248F0" w:rsidP="00214922">
      <w:pPr>
        <w:rPr>
          <w:rFonts w:ascii="Times New Roman" w:hAnsi="Times New Roman" w:cs="Times New Roman"/>
          <w:sz w:val="28"/>
          <w:szCs w:val="24"/>
        </w:rPr>
      </w:pPr>
    </w:p>
    <w:p w:rsidR="003F7919" w:rsidRDefault="003F7919" w:rsidP="00214922">
      <w:pPr>
        <w:rPr>
          <w:rFonts w:ascii="Times New Roman" w:hAnsi="Times New Roman" w:cs="Times New Roman"/>
          <w:sz w:val="28"/>
          <w:szCs w:val="24"/>
        </w:rPr>
      </w:pPr>
    </w:p>
    <w:p w:rsidR="00214922" w:rsidRPr="00214922" w:rsidRDefault="00214922" w:rsidP="00214922">
      <w:pPr>
        <w:rPr>
          <w:rFonts w:ascii="Times New Roman" w:hAnsi="Times New Roman" w:cs="Times New Roman"/>
          <w:sz w:val="28"/>
          <w:szCs w:val="24"/>
        </w:rPr>
      </w:pPr>
      <w:r w:rsidRPr="00214922">
        <w:rPr>
          <w:rFonts w:ascii="Times New Roman" w:hAnsi="Times New Roman" w:cs="Times New Roman"/>
          <w:sz w:val="28"/>
          <w:szCs w:val="24"/>
        </w:rPr>
        <w:t>А так же следующих документов:</w:t>
      </w:r>
    </w:p>
    <w:p w:rsidR="00214922" w:rsidRPr="00214922" w:rsidRDefault="00214922" w:rsidP="00214922">
      <w:pPr>
        <w:rPr>
          <w:rFonts w:ascii="Times New Roman" w:hAnsi="Times New Roman" w:cs="Times New Roman"/>
          <w:sz w:val="28"/>
          <w:szCs w:val="24"/>
        </w:rPr>
      </w:pPr>
      <w:r w:rsidRPr="00214922">
        <w:rPr>
          <w:rFonts w:ascii="Times New Roman" w:hAnsi="Times New Roman" w:cs="Times New Roman"/>
          <w:sz w:val="28"/>
          <w:szCs w:val="24"/>
        </w:rPr>
        <w:t xml:space="preserve"> 1.Устава СОГБПОУ  «</w:t>
      </w:r>
      <w:proofErr w:type="spellStart"/>
      <w:r w:rsidRPr="00214922">
        <w:rPr>
          <w:rFonts w:ascii="Times New Roman" w:hAnsi="Times New Roman" w:cs="Times New Roman"/>
          <w:sz w:val="28"/>
          <w:szCs w:val="24"/>
        </w:rPr>
        <w:t>Сафоновский</w:t>
      </w:r>
      <w:proofErr w:type="spellEnd"/>
      <w:r w:rsidRPr="00214922">
        <w:rPr>
          <w:rFonts w:ascii="Times New Roman" w:hAnsi="Times New Roman" w:cs="Times New Roman"/>
          <w:sz w:val="28"/>
          <w:szCs w:val="24"/>
        </w:rPr>
        <w:t xml:space="preserve"> индустриально-технологический техникум», </w:t>
      </w:r>
    </w:p>
    <w:p w:rsidR="00214922" w:rsidRDefault="00214922" w:rsidP="00FE6AFB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14922">
        <w:rPr>
          <w:rFonts w:ascii="Times New Roman" w:hAnsi="Times New Roman" w:cs="Times New Roman"/>
          <w:sz w:val="28"/>
          <w:szCs w:val="24"/>
        </w:rPr>
        <w:t xml:space="preserve">2.Письма Департамента государственной политики в сфере подготовки рабочих кадров и ДПО </w:t>
      </w:r>
      <w:proofErr w:type="spellStart"/>
      <w:r w:rsidRPr="00214922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214922">
        <w:rPr>
          <w:rFonts w:ascii="Times New Roman" w:hAnsi="Times New Roman" w:cs="Times New Roman"/>
          <w:sz w:val="28"/>
          <w:szCs w:val="24"/>
        </w:rPr>
        <w:t xml:space="preserve"> России от 17.03.2015  № 06-259 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proofErr w:type="gramEnd"/>
    </w:p>
    <w:p w:rsidR="003B33E2" w:rsidRPr="003B33E2" w:rsidRDefault="003B33E2" w:rsidP="003B33E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3B33E2">
        <w:t xml:space="preserve"> </w:t>
      </w:r>
      <w:r w:rsidRPr="003B33E2">
        <w:rPr>
          <w:rFonts w:ascii="Times New Roman" w:hAnsi="Times New Roman" w:cs="Times New Roman"/>
          <w:sz w:val="28"/>
          <w:szCs w:val="24"/>
        </w:rPr>
        <w:t>. Уточнения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(Протокол №3 от 25 мая 2017 года).</w:t>
      </w:r>
    </w:p>
    <w:p w:rsidR="003B33E2" w:rsidRPr="00214922" w:rsidRDefault="003B33E2" w:rsidP="00FE6A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06DC9" w:rsidRPr="00C50BC3" w:rsidRDefault="00C06DC9" w:rsidP="00C06DC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</w:rPr>
      </w:pPr>
    </w:p>
    <w:p w:rsidR="00C06DC9" w:rsidRPr="002A46C6" w:rsidRDefault="002A46C6" w:rsidP="002A46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90"/>
          <w:sz w:val="28"/>
          <w:szCs w:val="28"/>
        </w:rPr>
        <w:t xml:space="preserve">4.2. </w:t>
      </w:r>
      <w:r w:rsidR="00C06DC9" w:rsidRPr="002A46C6">
        <w:rPr>
          <w:rFonts w:ascii="Times New Roman" w:eastAsia="Times New Roman" w:hAnsi="Times New Roman" w:cs="Times New Roman"/>
          <w:b/>
          <w:iCs/>
          <w:color w:val="000000"/>
          <w:w w:val="90"/>
          <w:sz w:val="28"/>
          <w:szCs w:val="28"/>
        </w:rPr>
        <w:t>Организация учебного процесса и режим занятий</w:t>
      </w:r>
    </w:p>
    <w:p w:rsidR="00C06DC9" w:rsidRPr="000248F0" w:rsidRDefault="00C06DC9" w:rsidP="003F791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</w:pPr>
      <w:proofErr w:type="gramStart"/>
      <w:r w:rsidRPr="000248F0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Нормати</w:t>
      </w:r>
      <w:r w:rsidR="00EF5793" w:rsidRPr="000248F0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вный срок освоения программы подготовки квалифицированных рабочих, служащих по профессии  15.01.05</w:t>
      </w:r>
      <w:r w:rsidR="00304483" w:rsidRPr="000248F0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Сварщик </w:t>
      </w:r>
      <w:r w:rsidR="003F7919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(</w:t>
      </w:r>
      <w:r w:rsidR="003F7919" w:rsidRPr="003F7919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ручной и частично механизированной сварки</w:t>
      </w:r>
      <w:r w:rsidR="003F7919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(наплавки</w:t>
      </w:r>
      <w:r w:rsidR="00304483" w:rsidRPr="000248F0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), </w:t>
      </w:r>
      <w:r w:rsidRPr="000248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при очн</w:t>
      </w:r>
      <w:r w:rsidR="00EF5793" w:rsidRPr="000248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ой форме обучения составляет 147</w:t>
      </w:r>
      <w:r w:rsidR="001C2694" w:rsidRPr="000248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недель</w:t>
      </w:r>
      <w:r w:rsidRPr="000248F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(включая общеобразовательный цикл) согласно ФГОС</w:t>
      </w:r>
      <w:r w:rsidRPr="000248F0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:</w:t>
      </w:r>
      <w:proofErr w:type="gramEnd"/>
    </w:p>
    <w:p w:rsidR="00C06DC9" w:rsidRPr="000248F0" w:rsidRDefault="00C06DC9" w:rsidP="00E83892">
      <w:pPr>
        <w:pStyle w:val="af9"/>
        <w:ind w:left="1440"/>
        <w:rPr>
          <w:iCs/>
          <w:color w:val="000000"/>
          <w:w w:val="90"/>
          <w:sz w:val="28"/>
          <w:szCs w:val="28"/>
        </w:rPr>
      </w:pPr>
      <w:r w:rsidRPr="000248F0">
        <w:rPr>
          <w:iCs/>
          <w:color w:val="000000"/>
          <w:w w:val="90"/>
          <w:sz w:val="28"/>
          <w:szCs w:val="28"/>
        </w:rPr>
        <w:t>- теоретическое обучение, включая лабораторные и практические з</w:t>
      </w:r>
      <w:r w:rsidR="00EF5793" w:rsidRPr="000248F0">
        <w:rPr>
          <w:iCs/>
          <w:color w:val="000000"/>
          <w:w w:val="90"/>
          <w:sz w:val="28"/>
          <w:szCs w:val="28"/>
        </w:rPr>
        <w:t>анятия –</w:t>
      </w:r>
      <w:r w:rsidR="000248F0">
        <w:rPr>
          <w:iCs/>
          <w:color w:val="000000"/>
          <w:w w:val="90"/>
          <w:sz w:val="28"/>
          <w:szCs w:val="28"/>
        </w:rPr>
        <w:t>77 недель</w:t>
      </w:r>
      <w:r w:rsidRPr="000248F0">
        <w:rPr>
          <w:iCs/>
          <w:color w:val="000000"/>
          <w:w w:val="90"/>
          <w:sz w:val="28"/>
          <w:szCs w:val="28"/>
        </w:rPr>
        <w:t>;</w:t>
      </w:r>
    </w:p>
    <w:p w:rsidR="00C06DC9" w:rsidRPr="000248F0" w:rsidRDefault="00C06DC9" w:rsidP="00E83892">
      <w:pPr>
        <w:pStyle w:val="af9"/>
        <w:ind w:left="1440"/>
        <w:rPr>
          <w:iCs/>
          <w:color w:val="000000"/>
          <w:w w:val="90"/>
          <w:sz w:val="28"/>
          <w:szCs w:val="28"/>
        </w:rPr>
      </w:pPr>
      <w:r w:rsidRPr="000248F0">
        <w:rPr>
          <w:iCs/>
          <w:color w:val="000000"/>
          <w:w w:val="90"/>
          <w:sz w:val="28"/>
          <w:szCs w:val="28"/>
        </w:rPr>
        <w:t xml:space="preserve">- учебная </w:t>
      </w:r>
      <w:r w:rsidR="000248F0">
        <w:rPr>
          <w:iCs/>
          <w:color w:val="000000"/>
          <w:w w:val="90"/>
          <w:sz w:val="28"/>
          <w:szCs w:val="28"/>
        </w:rPr>
        <w:t>и производственная практика – 39 недель</w:t>
      </w:r>
      <w:r w:rsidRPr="000248F0">
        <w:rPr>
          <w:iCs/>
          <w:color w:val="000000"/>
          <w:w w:val="90"/>
          <w:sz w:val="28"/>
          <w:szCs w:val="28"/>
        </w:rPr>
        <w:t>;</w:t>
      </w:r>
    </w:p>
    <w:p w:rsidR="00C06DC9" w:rsidRPr="000248F0" w:rsidRDefault="00E82241" w:rsidP="00E83892">
      <w:pPr>
        <w:pStyle w:val="af9"/>
        <w:ind w:left="1440"/>
        <w:rPr>
          <w:iCs/>
          <w:color w:val="000000"/>
          <w:w w:val="90"/>
          <w:sz w:val="28"/>
          <w:szCs w:val="28"/>
        </w:rPr>
      </w:pPr>
      <w:r>
        <w:rPr>
          <w:iCs/>
          <w:color w:val="000000"/>
          <w:w w:val="90"/>
          <w:sz w:val="28"/>
          <w:szCs w:val="28"/>
        </w:rPr>
        <w:t>- промежуточная аттестация – 4 недели</w:t>
      </w:r>
      <w:r w:rsidR="00C06DC9" w:rsidRPr="000248F0">
        <w:rPr>
          <w:iCs/>
          <w:color w:val="000000"/>
          <w:w w:val="90"/>
          <w:sz w:val="28"/>
          <w:szCs w:val="28"/>
        </w:rPr>
        <w:t>;</w:t>
      </w:r>
    </w:p>
    <w:p w:rsidR="00C06DC9" w:rsidRPr="000248F0" w:rsidRDefault="00C06DC9" w:rsidP="00E83892">
      <w:pPr>
        <w:pStyle w:val="af9"/>
        <w:ind w:left="1440"/>
        <w:rPr>
          <w:iCs/>
          <w:color w:val="000000"/>
          <w:w w:val="90"/>
          <w:sz w:val="28"/>
          <w:szCs w:val="28"/>
        </w:rPr>
      </w:pPr>
      <w:r w:rsidRPr="000248F0">
        <w:rPr>
          <w:iCs/>
          <w:color w:val="000000"/>
          <w:w w:val="90"/>
          <w:sz w:val="28"/>
          <w:szCs w:val="28"/>
        </w:rPr>
        <w:t>- итоговая</w:t>
      </w:r>
      <w:r w:rsidR="00EF5793" w:rsidRPr="000248F0">
        <w:rPr>
          <w:iCs/>
          <w:color w:val="000000"/>
          <w:w w:val="90"/>
          <w:sz w:val="28"/>
          <w:szCs w:val="28"/>
        </w:rPr>
        <w:t xml:space="preserve"> государственная аттестация – 3</w:t>
      </w:r>
      <w:r w:rsidR="001C2694" w:rsidRPr="000248F0">
        <w:rPr>
          <w:iCs/>
          <w:color w:val="000000"/>
          <w:w w:val="90"/>
          <w:sz w:val="28"/>
          <w:szCs w:val="28"/>
        </w:rPr>
        <w:t xml:space="preserve"> недели</w:t>
      </w:r>
      <w:r w:rsidRPr="000248F0">
        <w:rPr>
          <w:iCs/>
          <w:color w:val="000000"/>
          <w:w w:val="90"/>
          <w:sz w:val="28"/>
          <w:szCs w:val="28"/>
        </w:rPr>
        <w:t>;</w:t>
      </w:r>
    </w:p>
    <w:p w:rsidR="00EF5793" w:rsidRPr="000248F0" w:rsidRDefault="00C06DC9" w:rsidP="00EF5793">
      <w:pPr>
        <w:pStyle w:val="af9"/>
        <w:ind w:left="1440"/>
        <w:rPr>
          <w:iCs/>
          <w:color w:val="000000"/>
          <w:w w:val="90"/>
          <w:sz w:val="28"/>
          <w:szCs w:val="28"/>
        </w:rPr>
      </w:pPr>
      <w:r w:rsidRPr="000248F0">
        <w:rPr>
          <w:iCs/>
          <w:color w:val="000000"/>
          <w:w w:val="90"/>
          <w:sz w:val="28"/>
          <w:szCs w:val="28"/>
        </w:rPr>
        <w:t>- каникулярное время – 2</w:t>
      </w:r>
      <w:r w:rsidR="00EF5793" w:rsidRPr="000248F0">
        <w:rPr>
          <w:iCs/>
          <w:color w:val="000000"/>
          <w:w w:val="90"/>
          <w:sz w:val="28"/>
          <w:szCs w:val="28"/>
        </w:rPr>
        <w:t>4</w:t>
      </w:r>
      <w:r w:rsidR="006E32C6" w:rsidRPr="000248F0">
        <w:rPr>
          <w:iCs/>
          <w:color w:val="000000"/>
          <w:w w:val="90"/>
          <w:sz w:val="28"/>
          <w:szCs w:val="28"/>
        </w:rPr>
        <w:t xml:space="preserve"> </w:t>
      </w:r>
      <w:r w:rsidR="001C5F89" w:rsidRPr="000248F0">
        <w:rPr>
          <w:iCs/>
          <w:color w:val="000000"/>
          <w:w w:val="90"/>
          <w:sz w:val="28"/>
          <w:szCs w:val="28"/>
        </w:rPr>
        <w:t>недели</w:t>
      </w:r>
      <w:r w:rsidR="00EF5793" w:rsidRPr="000248F0">
        <w:rPr>
          <w:iCs/>
          <w:color w:val="000000"/>
          <w:w w:val="90"/>
          <w:sz w:val="28"/>
          <w:szCs w:val="28"/>
        </w:rPr>
        <w:t>.</w:t>
      </w:r>
      <w:r w:rsidR="006E32C6" w:rsidRPr="000248F0">
        <w:rPr>
          <w:iCs/>
          <w:color w:val="000000"/>
          <w:w w:val="90"/>
          <w:sz w:val="28"/>
          <w:szCs w:val="28"/>
        </w:rPr>
        <w:t xml:space="preserve"> </w:t>
      </w:r>
    </w:p>
    <w:p w:rsidR="00E83892" w:rsidRPr="00E83892" w:rsidRDefault="00E83892" w:rsidP="00EF5793">
      <w:pPr>
        <w:pStyle w:val="af9"/>
        <w:ind w:left="1440"/>
        <w:rPr>
          <w:iCs/>
          <w:color w:val="000000"/>
          <w:w w:val="90"/>
          <w:sz w:val="28"/>
          <w:szCs w:val="28"/>
        </w:rPr>
      </w:pPr>
      <w:r w:rsidRPr="00E83892">
        <w:rPr>
          <w:iCs/>
          <w:color w:val="000000"/>
          <w:w w:val="90"/>
          <w:sz w:val="28"/>
          <w:szCs w:val="28"/>
        </w:rPr>
        <w:t>Учебный год начинается 1 сентября.</w:t>
      </w:r>
    </w:p>
    <w:p w:rsidR="00E83892" w:rsidRPr="00E83892" w:rsidRDefault="00E83892" w:rsidP="00E83892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E83892">
        <w:rPr>
          <w:iCs/>
          <w:color w:val="000000"/>
          <w:w w:val="90"/>
          <w:sz w:val="28"/>
          <w:szCs w:val="28"/>
        </w:rPr>
        <w:t>Продолжительность учебной недели – шестидневная.</w:t>
      </w:r>
    </w:p>
    <w:p w:rsidR="00E83892" w:rsidRPr="00E83892" w:rsidRDefault="00E83892" w:rsidP="00E83892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E83892">
        <w:rPr>
          <w:iCs/>
          <w:color w:val="000000"/>
          <w:w w:val="90"/>
          <w:sz w:val="28"/>
          <w:szCs w:val="28"/>
        </w:rPr>
        <w:lastRenderedPageBreak/>
        <w:t>Занятия сгруппированы парами, продолжительность одного урока в паре – 45 минут.</w:t>
      </w:r>
    </w:p>
    <w:p w:rsidR="000A7063" w:rsidRDefault="00C06DC9" w:rsidP="00E83892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</w:pPr>
      <w:r w:rsidRPr="00C50BC3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</w:t>
      </w:r>
      <w:r w:rsidR="000A7063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 – 36</w:t>
      </w:r>
      <w:r w:rsidR="00A555F7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</w:t>
      </w:r>
      <w:r w:rsidR="00A555F7" w:rsidRPr="00A555F7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академических </w:t>
      </w:r>
      <w:r w:rsidR="000A7063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часов в неделю.</w:t>
      </w:r>
      <w:r w:rsidR="00DE55A8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</w:t>
      </w:r>
    </w:p>
    <w:p w:rsidR="00EF5793" w:rsidRDefault="00EF5793" w:rsidP="00EF5793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proofErr w:type="gramStart"/>
      <w:r w:rsidRPr="00EF5793">
        <w:rPr>
          <w:iCs/>
          <w:color w:val="000000"/>
          <w:w w:val="90"/>
          <w:sz w:val="28"/>
          <w:szCs w:val="28"/>
        </w:rPr>
        <w:t>Консультации для обучающихся  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</w:p>
    <w:p w:rsidR="00E83892" w:rsidRPr="00E83892" w:rsidRDefault="00E83892" w:rsidP="00EF5793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E83892">
        <w:rPr>
          <w:iCs/>
          <w:color w:val="000000"/>
          <w:w w:val="90"/>
          <w:sz w:val="28"/>
          <w:szCs w:val="28"/>
        </w:rPr>
        <w:t>Консультации к экзаменам, итоговой государственной аттестации проводятся по расписанию, составленному учебной частью. Даты и время индивидуальных консультаций определяет преподаватель самостоятельно, с учетом загруженности обучающихся. Время и место консультаций доводится до сведения учебной части, классных руководителей</w:t>
      </w:r>
      <w:r w:rsidR="00E82241">
        <w:rPr>
          <w:iCs/>
          <w:color w:val="000000"/>
          <w:w w:val="90"/>
          <w:sz w:val="28"/>
          <w:szCs w:val="28"/>
        </w:rPr>
        <w:t>, мастеров производственного обучения</w:t>
      </w:r>
      <w:r w:rsidRPr="00E83892">
        <w:rPr>
          <w:iCs/>
          <w:color w:val="000000"/>
          <w:w w:val="90"/>
          <w:sz w:val="28"/>
          <w:szCs w:val="28"/>
        </w:rPr>
        <w:t xml:space="preserve"> и обучающихся.</w:t>
      </w:r>
    </w:p>
    <w:p w:rsidR="00E83892" w:rsidRPr="00E83892" w:rsidRDefault="00E83892" w:rsidP="00E83892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E83892">
        <w:rPr>
          <w:iCs/>
          <w:color w:val="000000"/>
          <w:w w:val="90"/>
          <w:sz w:val="28"/>
          <w:szCs w:val="28"/>
        </w:rPr>
        <w:t>Количество экзаменов в каждом учебном году не должно превышать 8, а количество зачетов – 10.</w:t>
      </w:r>
    </w:p>
    <w:p w:rsidR="00E83892" w:rsidRPr="00E83892" w:rsidRDefault="00E83892" w:rsidP="00E83892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E83892">
        <w:rPr>
          <w:iCs/>
          <w:color w:val="000000"/>
          <w:w w:val="90"/>
          <w:sz w:val="28"/>
          <w:szCs w:val="28"/>
        </w:rPr>
        <w:t>Формы и процедуры текущего контроля знаний регламентируются «Положением о  контроле знаний обучающихся».</w:t>
      </w:r>
    </w:p>
    <w:p w:rsidR="00E83892" w:rsidRPr="00E83892" w:rsidRDefault="00E83892" w:rsidP="00E83892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E83892">
        <w:rPr>
          <w:iCs/>
          <w:color w:val="000000"/>
          <w:w w:val="90"/>
          <w:sz w:val="28"/>
          <w:szCs w:val="28"/>
        </w:rPr>
        <w:t>Итоговая аттестация по дисциплине осуществляется в виде зачета, дифференцированного зачета,   или экзамена. Экзамены предусмотрены в период экзаменационных сессий. В день сдачи экзамена обучающиеся освобождаются от других видов занятий. Зачет, дифференцированный зачёт  проводятся в пределах часов, отведенных на изучение дисциплины.</w:t>
      </w:r>
    </w:p>
    <w:p w:rsidR="00E83892" w:rsidRPr="00E83892" w:rsidRDefault="00E83892" w:rsidP="00E83892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E83892">
        <w:rPr>
          <w:iCs/>
          <w:color w:val="000000"/>
          <w:w w:val="90"/>
          <w:sz w:val="28"/>
          <w:szCs w:val="28"/>
        </w:rPr>
        <w:t xml:space="preserve">Промежуточная аттестация проводится в форме экзаменов, дифференцированных зачётов и зачетов, за счет часов, отведенных на освоение соответствующего модуля или дисциплины; экзамен квалификационный проводится за счёт времени производственной практики. </w:t>
      </w:r>
    </w:p>
    <w:p w:rsidR="00E83892" w:rsidRDefault="00EF5793" w:rsidP="00E83892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>
        <w:rPr>
          <w:iCs/>
          <w:color w:val="000000"/>
          <w:w w:val="90"/>
          <w:sz w:val="28"/>
          <w:szCs w:val="28"/>
        </w:rPr>
        <w:t xml:space="preserve">Учебная практика </w:t>
      </w:r>
      <w:r w:rsidR="00E83892" w:rsidRPr="00E83892">
        <w:rPr>
          <w:iCs/>
          <w:color w:val="000000"/>
          <w:w w:val="90"/>
          <w:sz w:val="28"/>
          <w:szCs w:val="28"/>
        </w:rPr>
        <w:t xml:space="preserve"> и произ</w:t>
      </w:r>
      <w:r>
        <w:rPr>
          <w:iCs/>
          <w:color w:val="000000"/>
          <w:w w:val="90"/>
          <w:sz w:val="28"/>
          <w:szCs w:val="28"/>
        </w:rPr>
        <w:t xml:space="preserve">водственная практика  </w:t>
      </w:r>
      <w:r w:rsidR="00E83892" w:rsidRPr="00E83892">
        <w:rPr>
          <w:iCs/>
          <w:color w:val="000000"/>
          <w:w w:val="90"/>
          <w:sz w:val="28"/>
          <w:szCs w:val="28"/>
        </w:rPr>
        <w:t xml:space="preserve"> проводятся при освоении </w:t>
      </w:r>
      <w:proofErr w:type="gramStart"/>
      <w:r w:rsidR="00E83892" w:rsidRPr="00E83892">
        <w:rPr>
          <w:iCs/>
          <w:color w:val="000000"/>
          <w:w w:val="90"/>
          <w:sz w:val="28"/>
          <w:szCs w:val="28"/>
        </w:rPr>
        <w:t>обучающимися</w:t>
      </w:r>
      <w:proofErr w:type="gramEnd"/>
      <w:r w:rsidR="00E83892" w:rsidRPr="00E83892">
        <w:rPr>
          <w:iCs/>
          <w:color w:val="000000"/>
          <w:w w:val="90"/>
          <w:sz w:val="28"/>
          <w:szCs w:val="28"/>
        </w:rPr>
        <w:t xml:space="preserve"> профессиональных компетенций в рамках профессиональных модулей и реализуются концентрированно в несколько периодов. Учебная практика  и производственная практика проводятся на базе учебных  ла</w:t>
      </w:r>
      <w:r>
        <w:rPr>
          <w:iCs/>
          <w:color w:val="000000"/>
          <w:w w:val="90"/>
          <w:sz w:val="28"/>
          <w:szCs w:val="28"/>
        </w:rPr>
        <w:t>бораторий  и мастерских техникума</w:t>
      </w:r>
      <w:r w:rsidR="00E83892" w:rsidRPr="00E83892">
        <w:rPr>
          <w:iCs/>
          <w:color w:val="000000"/>
          <w:w w:val="90"/>
          <w:sz w:val="28"/>
          <w:szCs w:val="28"/>
        </w:rPr>
        <w:t>, а также на базе организаций, с которыми заключены соответствующие договоры. Аттестация по итогам учебной и производственной практики проводится в виде дифференцированного зачёта с учетом (или на основании) результатов, подтвержденных документами с мест прохождения практики. По результатам практики обучающийся представляет отчёт и заполненный дневник по практикам.</w:t>
      </w:r>
    </w:p>
    <w:p w:rsidR="00E11D2F" w:rsidRDefault="006E32C6" w:rsidP="006E32C6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proofErr w:type="gramStart"/>
      <w:r w:rsidRPr="006E32C6">
        <w:rPr>
          <w:iCs/>
          <w:color w:val="000000"/>
          <w:w w:val="90"/>
          <w:sz w:val="28"/>
          <w:szCs w:val="28"/>
        </w:rPr>
        <w:t>В соответствии с Федеральным государственным образ</w:t>
      </w:r>
      <w:r w:rsidR="00EF5793">
        <w:rPr>
          <w:iCs/>
          <w:color w:val="000000"/>
          <w:w w:val="90"/>
          <w:sz w:val="28"/>
          <w:szCs w:val="28"/>
        </w:rPr>
        <w:t xml:space="preserve">овательным стандартом среднего </w:t>
      </w:r>
      <w:r w:rsidRPr="006E32C6">
        <w:rPr>
          <w:iCs/>
          <w:color w:val="000000"/>
          <w:w w:val="90"/>
          <w:sz w:val="28"/>
          <w:szCs w:val="28"/>
        </w:rPr>
        <w:t xml:space="preserve">  профессионального образования по профессии  </w:t>
      </w:r>
      <w:r w:rsidR="00E82241">
        <w:rPr>
          <w:iCs/>
          <w:color w:val="000000"/>
          <w:w w:val="90"/>
          <w:sz w:val="28"/>
          <w:szCs w:val="28"/>
        </w:rPr>
        <w:t>15.01.05  Сварщик (ручной и частично механизированной сварки (наплавки</w:t>
      </w:r>
      <w:r w:rsidRPr="006E32C6">
        <w:rPr>
          <w:iCs/>
          <w:color w:val="000000"/>
          <w:w w:val="90"/>
          <w:sz w:val="28"/>
          <w:szCs w:val="28"/>
        </w:rPr>
        <w:t>), обязательная ч</w:t>
      </w:r>
      <w:r w:rsidR="007F2441">
        <w:rPr>
          <w:iCs/>
          <w:color w:val="000000"/>
          <w:w w:val="90"/>
          <w:sz w:val="28"/>
          <w:szCs w:val="28"/>
        </w:rPr>
        <w:t>а</w:t>
      </w:r>
      <w:r w:rsidR="00E82241">
        <w:rPr>
          <w:iCs/>
          <w:color w:val="000000"/>
          <w:w w:val="90"/>
          <w:sz w:val="28"/>
          <w:szCs w:val="28"/>
        </w:rPr>
        <w:t>сть циклов ППКРС составляет 720</w:t>
      </w:r>
      <w:r w:rsidR="007F2441">
        <w:rPr>
          <w:iCs/>
          <w:color w:val="000000"/>
          <w:w w:val="90"/>
          <w:sz w:val="28"/>
          <w:szCs w:val="28"/>
        </w:rPr>
        <w:t xml:space="preserve"> часов</w:t>
      </w:r>
      <w:r w:rsidRPr="006E32C6">
        <w:rPr>
          <w:iCs/>
          <w:color w:val="000000"/>
          <w:w w:val="90"/>
          <w:sz w:val="28"/>
          <w:szCs w:val="28"/>
        </w:rPr>
        <w:t xml:space="preserve"> обязательной учебной нагрузки при ма</w:t>
      </w:r>
      <w:r w:rsidR="00E82241">
        <w:rPr>
          <w:iCs/>
          <w:color w:val="000000"/>
          <w:w w:val="90"/>
          <w:sz w:val="28"/>
          <w:szCs w:val="28"/>
        </w:rPr>
        <w:t>ксимальной учебной нагрузке 1080</w:t>
      </w:r>
      <w:r w:rsidR="007F2441">
        <w:rPr>
          <w:iCs/>
          <w:color w:val="000000"/>
          <w:w w:val="90"/>
          <w:sz w:val="28"/>
          <w:szCs w:val="28"/>
        </w:rPr>
        <w:t xml:space="preserve"> часов</w:t>
      </w:r>
      <w:r w:rsidRPr="006E32C6">
        <w:rPr>
          <w:iCs/>
          <w:color w:val="000000"/>
          <w:w w:val="90"/>
          <w:sz w:val="28"/>
          <w:szCs w:val="28"/>
        </w:rPr>
        <w:t>.</w:t>
      </w:r>
      <w:proofErr w:type="gramEnd"/>
      <w:r w:rsidRPr="006E32C6">
        <w:rPr>
          <w:iCs/>
          <w:color w:val="000000"/>
          <w:w w:val="90"/>
          <w:sz w:val="28"/>
          <w:szCs w:val="28"/>
        </w:rPr>
        <w:t xml:space="preserve"> Из них  вариативная часть составляет </w:t>
      </w:r>
      <w:r w:rsidR="00E82241">
        <w:rPr>
          <w:iCs/>
          <w:color w:val="000000"/>
          <w:w w:val="90"/>
          <w:sz w:val="28"/>
          <w:szCs w:val="28"/>
        </w:rPr>
        <w:t>216</w:t>
      </w:r>
      <w:r w:rsidRPr="006E32C6">
        <w:rPr>
          <w:iCs/>
          <w:color w:val="000000"/>
          <w:w w:val="90"/>
          <w:sz w:val="28"/>
          <w:szCs w:val="28"/>
        </w:rPr>
        <w:t xml:space="preserve"> часов обязательной учебной нагрузки при м</w:t>
      </w:r>
      <w:r w:rsidR="00E82241">
        <w:rPr>
          <w:iCs/>
          <w:color w:val="000000"/>
          <w:w w:val="90"/>
          <w:sz w:val="28"/>
          <w:szCs w:val="28"/>
        </w:rPr>
        <w:t>аксимальной учебной нагрузке 324</w:t>
      </w:r>
      <w:r w:rsidRPr="006E32C6">
        <w:rPr>
          <w:iCs/>
          <w:color w:val="000000"/>
          <w:w w:val="90"/>
          <w:sz w:val="28"/>
          <w:szCs w:val="28"/>
        </w:rPr>
        <w:t xml:space="preserve"> часа.</w:t>
      </w:r>
      <w:r w:rsidR="00E82241">
        <w:rPr>
          <w:iCs/>
          <w:color w:val="000000"/>
          <w:w w:val="90"/>
          <w:sz w:val="28"/>
          <w:szCs w:val="28"/>
        </w:rPr>
        <w:t xml:space="preserve"> </w:t>
      </w:r>
    </w:p>
    <w:p w:rsidR="006E32C6" w:rsidRPr="006E32C6" w:rsidRDefault="00E82241" w:rsidP="006E32C6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>
        <w:rPr>
          <w:iCs/>
          <w:color w:val="000000"/>
          <w:w w:val="90"/>
          <w:sz w:val="28"/>
          <w:szCs w:val="28"/>
        </w:rPr>
        <w:t>Учебная и производственная практика составляет 39 недель, 1404 часа.</w:t>
      </w:r>
    </w:p>
    <w:p w:rsidR="006E32C6" w:rsidRPr="006E32C6" w:rsidRDefault="006E32C6" w:rsidP="006E32C6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6E32C6">
        <w:rPr>
          <w:iCs/>
          <w:color w:val="000000"/>
          <w:w w:val="90"/>
          <w:sz w:val="28"/>
          <w:szCs w:val="28"/>
        </w:rPr>
        <w:lastRenderedPageBreak/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6E32C6" w:rsidRPr="008B4290" w:rsidRDefault="006E32C6" w:rsidP="008B4290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6E32C6">
        <w:rPr>
          <w:iCs/>
          <w:color w:val="000000"/>
          <w:w w:val="90"/>
          <w:sz w:val="28"/>
          <w:szCs w:val="28"/>
        </w:rPr>
        <w:t>Лабораторные и практические занятия по  всем дисциплинам и МДК  проводятся в подгруппах, если наполняемость каждой составляет не менее 13 человек.</w:t>
      </w:r>
    </w:p>
    <w:p w:rsidR="00E83892" w:rsidRPr="00E83892" w:rsidRDefault="00E11D2F" w:rsidP="00E83892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>
        <w:rPr>
          <w:iCs/>
          <w:color w:val="000000"/>
          <w:w w:val="90"/>
          <w:sz w:val="28"/>
          <w:szCs w:val="28"/>
        </w:rPr>
        <w:t>Г</w:t>
      </w:r>
      <w:r w:rsidR="00E83892" w:rsidRPr="00E83892">
        <w:rPr>
          <w:iCs/>
          <w:color w:val="000000"/>
          <w:w w:val="90"/>
          <w:sz w:val="28"/>
          <w:szCs w:val="28"/>
        </w:rPr>
        <w:t>осударственная</w:t>
      </w:r>
      <w:r>
        <w:rPr>
          <w:iCs/>
          <w:color w:val="000000"/>
          <w:w w:val="90"/>
          <w:sz w:val="28"/>
          <w:szCs w:val="28"/>
        </w:rPr>
        <w:t xml:space="preserve">  итоговая </w:t>
      </w:r>
      <w:r w:rsidR="00E83892" w:rsidRPr="00E83892">
        <w:rPr>
          <w:iCs/>
          <w:color w:val="000000"/>
          <w:w w:val="90"/>
          <w:sz w:val="28"/>
          <w:szCs w:val="28"/>
        </w:rPr>
        <w:t xml:space="preserve"> аттеста</w:t>
      </w:r>
      <w:r>
        <w:rPr>
          <w:iCs/>
          <w:color w:val="000000"/>
          <w:w w:val="90"/>
          <w:sz w:val="28"/>
          <w:szCs w:val="28"/>
        </w:rPr>
        <w:t xml:space="preserve">ция  включает защиту выпускной  квалификационной работы (выпускной практической квалификационной работы  и письменной экзаменационной работы).  Тематика выпускной квалификационной работы должна соответствовать содержанию одного или нескольких профессиональных модулей; выпускная практическая квалификационная  работа должна предусматривать сложность работы не ниже уровня по профессии рабочего, предусмотренного ФГОС СПО.  </w:t>
      </w:r>
    </w:p>
    <w:p w:rsidR="00E83892" w:rsidRPr="00E83892" w:rsidRDefault="00E83892" w:rsidP="00E83892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E83892">
        <w:rPr>
          <w:iCs/>
          <w:color w:val="000000"/>
          <w:w w:val="90"/>
          <w:sz w:val="28"/>
          <w:szCs w:val="28"/>
        </w:rPr>
        <w:t>Тематика выпускных квалификационных работ определяется при разработке Программы итоговой государственной аттестации;</w:t>
      </w:r>
    </w:p>
    <w:p w:rsidR="00E83892" w:rsidRPr="00E83892" w:rsidRDefault="00E83892" w:rsidP="00E83892">
      <w:pPr>
        <w:pStyle w:val="af9"/>
        <w:numPr>
          <w:ilvl w:val="0"/>
          <w:numId w:val="17"/>
        </w:numPr>
        <w:rPr>
          <w:iCs/>
          <w:color w:val="000000"/>
          <w:w w:val="90"/>
          <w:sz w:val="28"/>
          <w:szCs w:val="28"/>
        </w:rPr>
      </w:pPr>
      <w:r w:rsidRPr="00E83892">
        <w:rPr>
          <w:iCs/>
          <w:color w:val="000000"/>
          <w:w w:val="90"/>
          <w:sz w:val="28"/>
          <w:szCs w:val="28"/>
        </w:rPr>
        <w:t>Защита выпускных квалификационных работ проводится на открытом заседании Государственной аттестационной комиссии.</w:t>
      </w:r>
    </w:p>
    <w:p w:rsidR="00E83892" w:rsidRDefault="00E83892" w:rsidP="00E838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</w:pPr>
    </w:p>
    <w:p w:rsidR="00E83892" w:rsidRDefault="00E83892" w:rsidP="00E838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</w:pPr>
    </w:p>
    <w:p w:rsidR="00E83892" w:rsidRDefault="00E83892" w:rsidP="00E838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</w:pPr>
    </w:p>
    <w:p w:rsidR="00C06DC9" w:rsidRPr="002A46C6" w:rsidRDefault="002A46C6" w:rsidP="002A46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</w:pPr>
      <w:r w:rsidRPr="002A46C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4.3.</w:t>
      </w:r>
      <w:r w:rsidR="00C06DC9" w:rsidRPr="002A46C6">
        <w:rPr>
          <w:rFonts w:ascii="Times New Roman" w:eastAsia="Times New Roman" w:hAnsi="Times New Roman" w:cs="Times New Roman"/>
          <w:b/>
          <w:bCs/>
          <w:color w:val="000000"/>
          <w:w w:val="90"/>
          <w:sz w:val="28"/>
          <w:szCs w:val="28"/>
        </w:rPr>
        <w:t>Общеобразовательный цикл</w:t>
      </w:r>
    </w:p>
    <w:p w:rsidR="007F2441" w:rsidRPr="007F2441" w:rsidRDefault="007F2441" w:rsidP="007F2441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</w:pPr>
      <w:proofErr w:type="gramStart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В соответствии с ФГОС нормативный срок освоения программы подготовки квалифицированных рабочих, служащих по профессии при очной форме получения образования для лиц, обучающихся на базе основного общего образования, увеличивается на 82 недели  из расчета: теоретическое обучение (при обязательной учебной нагрузке 36 часов в неделю) – 57 </w:t>
      </w:r>
      <w:proofErr w:type="spellStart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нед</w:t>
      </w:r>
      <w:proofErr w:type="spellEnd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., промежуточная аттестация – 3 </w:t>
      </w:r>
      <w:proofErr w:type="spellStart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нед</w:t>
      </w:r>
      <w:proofErr w:type="spellEnd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., каникулярное время – 22 </w:t>
      </w:r>
      <w:proofErr w:type="spellStart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нед</w:t>
      </w:r>
      <w:proofErr w:type="spellEnd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.</w:t>
      </w:r>
      <w:proofErr w:type="gramEnd"/>
    </w:p>
    <w:p w:rsidR="007F2441" w:rsidRPr="007F2441" w:rsidRDefault="007F2441" w:rsidP="007F244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</w:pPr>
      <w:proofErr w:type="gramStart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Учебное время, отводимое на теоретическое обучение, используется на изучение базовых и профильных общеобразовательных дисциплин в соответствии с Письмом Департамента государственной политики в сфере подготовки рабочих кадров и ДПО </w:t>
      </w:r>
      <w:proofErr w:type="spellStart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Минобрнауки</w:t>
      </w:r>
      <w:proofErr w:type="spellEnd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России от 17.03.2015  № 06-259 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</w:t>
      </w:r>
      <w:proofErr w:type="gramEnd"/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и получаемой профессии или специальности среднего профессионального образования»</w:t>
      </w:r>
    </w:p>
    <w:p w:rsidR="00C06DC9" w:rsidRPr="007F2441" w:rsidRDefault="007F2441" w:rsidP="007F244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</w:pPr>
      <w:r w:rsidRPr="007F2441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На основании  письма Департамента Смоленской области по образованию, науке и делам молодёжи от 13.05.2013г. № 2968 в учебный план включена дисциплина духовно-нравственной направленности «Наши духовные ценности» в объёме 32 часа.</w:t>
      </w:r>
    </w:p>
    <w:p w:rsidR="007F2441" w:rsidRPr="007F2441" w:rsidRDefault="007F2441" w:rsidP="00C06D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</w:p>
    <w:p w:rsidR="00F55819" w:rsidRDefault="00F55819" w:rsidP="00C06D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55819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Занятия по дисциплине «Иностранный язык» проводятся в подгруппах, если наполняемость каждой составляет не менее 13 человек.</w:t>
      </w:r>
    </w:p>
    <w:p w:rsidR="00F55819" w:rsidRPr="00C50BC3" w:rsidRDefault="00F55819" w:rsidP="00C06D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F55819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lastRenderedPageBreak/>
        <w:t>Лабораторные и практические зан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ятия по  общеобразовательным  дисциплинам и</w:t>
      </w:r>
      <w:r w:rsidRPr="00F55819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проводятся в подгруппах, если наполняемость каждой составляет не менее 13 человек.</w:t>
      </w:r>
    </w:p>
    <w:p w:rsidR="00C06DC9" w:rsidRPr="00C50BC3" w:rsidRDefault="00C06DC9" w:rsidP="00C06D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C50BC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Промежуточная аттестация при освоении программы среднего (полного) общего образования прово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дится в форме </w:t>
      </w:r>
      <w:r w:rsidRPr="00C50BC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зачетов.</w:t>
      </w:r>
    </w:p>
    <w:p w:rsidR="00C06DC9" w:rsidRPr="00C50BC3" w:rsidRDefault="00C06DC9" w:rsidP="00C06D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C50BC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Завершающим этапом промежуточной аттестации являются итоговые </w:t>
      </w:r>
      <w:r w:rsidR="00812369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дифференцированные зачёты и </w:t>
      </w:r>
      <w:r w:rsidRPr="00C50BC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экзамены. Два экзамена – русский язык и математика, являются обязательными, один – проводится по выбору обучающегося или образовательного учреждения с учетом профиля получаемог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о профессиональног</w:t>
      </w:r>
      <w:r w:rsidR="007F2441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о образования (информатика </w:t>
      </w:r>
      <w:r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или физика)</w:t>
      </w:r>
    </w:p>
    <w:p w:rsidR="00C06DC9" w:rsidRDefault="00C06DC9" w:rsidP="00C06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</w:rPr>
      </w:pPr>
    </w:p>
    <w:p w:rsidR="00DE55A8" w:rsidRPr="00C50BC3" w:rsidRDefault="00DE55A8" w:rsidP="00C06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90"/>
          <w:sz w:val="28"/>
          <w:szCs w:val="28"/>
        </w:rPr>
      </w:pPr>
    </w:p>
    <w:p w:rsidR="004706FC" w:rsidRPr="00952E8F" w:rsidRDefault="002A46C6" w:rsidP="00952E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</w:pPr>
      <w:r w:rsidRPr="002A46C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4.4.</w:t>
      </w:r>
      <w:r w:rsidR="004706FC" w:rsidRPr="002A46C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Фор</w:t>
      </w:r>
      <w:r w:rsidR="00717466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</w:rPr>
        <w:t>мирование вариативной части ППКРС</w:t>
      </w:r>
    </w:p>
    <w:p w:rsidR="00DE55A8" w:rsidRDefault="00C06DC9" w:rsidP="0047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</w:t>
      </w:r>
      <w:r w:rsidRPr="00C50BC3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Вариативная </w:t>
      </w:r>
      <w:r w:rsidRPr="00C50BC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часть</w:t>
      </w:r>
      <w:r w:rsidR="00717466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ППКРС</w:t>
      </w:r>
      <w:r w:rsidRPr="00C50BC3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использована на увеличение объема часов профессиональных </w:t>
      </w:r>
      <w:r w:rsidRPr="00A555F7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модулей</w:t>
      </w:r>
      <w:r w:rsidR="00A555F7" w:rsidRPr="00A555F7">
        <w:rPr>
          <w:sz w:val="28"/>
          <w:szCs w:val="28"/>
        </w:rPr>
        <w:t xml:space="preserve"> </w:t>
      </w:r>
      <w:r w:rsidR="00A555F7" w:rsidRPr="00A555F7">
        <w:rPr>
          <w:rFonts w:ascii="Times New Roman" w:hAnsi="Times New Roman" w:cs="Times New Roman"/>
          <w:sz w:val="28"/>
          <w:szCs w:val="28"/>
        </w:rPr>
        <w:t>с целью</w:t>
      </w:r>
      <w:r w:rsidR="00A555F7" w:rsidRPr="00A555F7">
        <w:rPr>
          <w:sz w:val="32"/>
          <w:szCs w:val="32"/>
        </w:rPr>
        <w:t xml:space="preserve"> </w:t>
      </w:r>
      <w:r w:rsidR="00A555F7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углубления</w:t>
      </w:r>
      <w:r w:rsidR="00A555F7" w:rsidRPr="00A555F7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 xml:space="preserve"> со</w:t>
      </w:r>
      <w:r w:rsidR="00717466">
        <w:rPr>
          <w:rFonts w:ascii="Times New Roman" w:eastAsia="Times New Roman" w:hAnsi="Times New Roman" w:cs="Times New Roman"/>
          <w:iCs/>
          <w:color w:val="000000"/>
          <w:w w:val="90"/>
          <w:sz w:val="28"/>
          <w:szCs w:val="28"/>
        </w:rPr>
        <w:t>держания обязательной части ППКРС</w:t>
      </w:r>
      <w:r w:rsidRPr="00C50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C50BC3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соответствии с нижеприведён</w:t>
      </w:r>
      <w:r w:rsidR="004706FC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ной таблицей.</w:t>
      </w:r>
    </w:p>
    <w:p w:rsidR="0052739C" w:rsidRDefault="0052739C" w:rsidP="0047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89"/>
        <w:gridCol w:w="4929"/>
      </w:tblGrid>
      <w:tr w:rsidR="00C27DFC" w:rsidTr="0052739C">
        <w:tc>
          <w:tcPr>
            <w:tcW w:w="1668" w:type="dxa"/>
            <w:vAlign w:val="center"/>
          </w:tcPr>
          <w:p w:rsidR="00C27DFC" w:rsidRPr="00D2334B" w:rsidRDefault="00C27DFC" w:rsidP="00F25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ОПД.07</w:t>
            </w:r>
          </w:p>
        </w:tc>
        <w:tc>
          <w:tcPr>
            <w:tcW w:w="8189" w:type="dxa"/>
          </w:tcPr>
          <w:p w:rsidR="00C27DFC" w:rsidRPr="00D2334B" w:rsidRDefault="00C27DFC" w:rsidP="00F252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 и система аттестации</w:t>
            </w:r>
          </w:p>
        </w:tc>
        <w:tc>
          <w:tcPr>
            <w:tcW w:w="4929" w:type="dxa"/>
          </w:tcPr>
          <w:p w:rsidR="00C27DFC" w:rsidRDefault="0096425F" w:rsidP="0052739C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36</w:t>
            </w:r>
          </w:p>
        </w:tc>
      </w:tr>
      <w:tr w:rsidR="00D20B48" w:rsidTr="0052739C">
        <w:tc>
          <w:tcPr>
            <w:tcW w:w="1668" w:type="dxa"/>
            <w:vAlign w:val="center"/>
          </w:tcPr>
          <w:p w:rsidR="00D20B48" w:rsidRDefault="00D20B48" w:rsidP="00F252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ОПД.08</w:t>
            </w:r>
          </w:p>
        </w:tc>
        <w:tc>
          <w:tcPr>
            <w:tcW w:w="8189" w:type="dxa"/>
          </w:tcPr>
          <w:p w:rsidR="00D20B48" w:rsidRDefault="00D20B48" w:rsidP="00F252AE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 язык</w:t>
            </w:r>
          </w:p>
        </w:tc>
        <w:tc>
          <w:tcPr>
            <w:tcW w:w="4929" w:type="dxa"/>
          </w:tcPr>
          <w:p w:rsidR="00D20B48" w:rsidRDefault="00D20B48" w:rsidP="0052739C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34</w:t>
            </w:r>
          </w:p>
        </w:tc>
      </w:tr>
      <w:tr w:rsidR="0096425F" w:rsidTr="0052739C">
        <w:tc>
          <w:tcPr>
            <w:tcW w:w="1668" w:type="dxa"/>
            <w:vAlign w:val="center"/>
          </w:tcPr>
          <w:p w:rsidR="0096425F" w:rsidRPr="00D2334B" w:rsidRDefault="0096425F" w:rsidP="00B86BC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ПМ.01</w:t>
            </w:r>
          </w:p>
        </w:tc>
        <w:tc>
          <w:tcPr>
            <w:tcW w:w="8189" w:type="dxa"/>
          </w:tcPr>
          <w:p w:rsidR="0096425F" w:rsidRPr="00D2334B" w:rsidRDefault="0096425F" w:rsidP="00B86BCD">
            <w:pPr>
              <w:pStyle w:val="2"/>
              <w:widowControl w:val="0"/>
              <w:ind w:left="2" w:firstLine="0"/>
              <w:rPr>
                <w:rFonts w:ascii="Times New Roman" w:hAnsi="Times New Roman" w:cs="Times New Roman"/>
                <w:b/>
                <w:szCs w:val="24"/>
              </w:rPr>
            </w:pPr>
            <w:r w:rsidRPr="00D2334B">
              <w:rPr>
                <w:rFonts w:ascii="Times New Roman" w:hAnsi="Times New Roman" w:cs="Times New Roman"/>
                <w:b/>
                <w:szCs w:val="24"/>
              </w:rPr>
              <w:t>1. Подготовительно-сварочные работы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контроль качества сварных швов после сварки</w:t>
            </w:r>
          </w:p>
        </w:tc>
        <w:tc>
          <w:tcPr>
            <w:tcW w:w="4929" w:type="dxa"/>
          </w:tcPr>
          <w:p w:rsidR="0096425F" w:rsidRP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40</w:t>
            </w:r>
          </w:p>
        </w:tc>
      </w:tr>
      <w:tr w:rsidR="0096425F" w:rsidTr="0052739C">
        <w:tc>
          <w:tcPr>
            <w:tcW w:w="1668" w:type="dxa"/>
            <w:vAlign w:val="center"/>
          </w:tcPr>
          <w:p w:rsidR="0096425F" w:rsidRPr="00D2334B" w:rsidRDefault="0096425F" w:rsidP="00B86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189" w:type="dxa"/>
          </w:tcPr>
          <w:p w:rsidR="0096425F" w:rsidRPr="00D2334B" w:rsidRDefault="0096425F" w:rsidP="00B86BCD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Основы технологии сварки и сварочное оборудование</w:t>
            </w:r>
          </w:p>
        </w:tc>
        <w:tc>
          <w:tcPr>
            <w:tcW w:w="4929" w:type="dxa"/>
          </w:tcPr>
          <w:p w:rsid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10</w:t>
            </w:r>
          </w:p>
        </w:tc>
      </w:tr>
      <w:tr w:rsidR="0096425F" w:rsidTr="0052739C">
        <w:tc>
          <w:tcPr>
            <w:tcW w:w="1668" w:type="dxa"/>
            <w:vAlign w:val="center"/>
          </w:tcPr>
          <w:p w:rsidR="0096425F" w:rsidRPr="00D2334B" w:rsidRDefault="0096425F" w:rsidP="00B86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8189" w:type="dxa"/>
          </w:tcPr>
          <w:p w:rsidR="0096425F" w:rsidRPr="00D2334B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сварных конструкций</w:t>
            </w:r>
          </w:p>
        </w:tc>
        <w:tc>
          <w:tcPr>
            <w:tcW w:w="4929" w:type="dxa"/>
          </w:tcPr>
          <w:p w:rsid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10</w:t>
            </w:r>
          </w:p>
        </w:tc>
      </w:tr>
      <w:tr w:rsidR="0096425F" w:rsidTr="0052739C">
        <w:tc>
          <w:tcPr>
            <w:tcW w:w="1668" w:type="dxa"/>
            <w:vAlign w:val="center"/>
          </w:tcPr>
          <w:p w:rsidR="0096425F" w:rsidRPr="00D2334B" w:rsidRDefault="0096425F" w:rsidP="00B86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8189" w:type="dxa"/>
          </w:tcPr>
          <w:p w:rsidR="0096425F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и сборочные операции перед сваркой</w:t>
            </w:r>
          </w:p>
        </w:tc>
        <w:tc>
          <w:tcPr>
            <w:tcW w:w="4929" w:type="dxa"/>
          </w:tcPr>
          <w:p w:rsid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10</w:t>
            </w:r>
          </w:p>
        </w:tc>
      </w:tr>
      <w:tr w:rsidR="0096425F" w:rsidTr="0052739C">
        <w:tc>
          <w:tcPr>
            <w:tcW w:w="1668" w:type="dxa"/>
            <w:vAlign w:val="center"/>
          </w:tcPr>
          <w:p w:rsidR="0096425F" w:rsidRPr="00D2334B" w:rsidRDefault="0096425F" w:rsidP="00B86B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. 01.04</w:t>
            </w:r>
          </w:p>
        </w:tc>
        <w:tc>
          <w:tcPr>
            <w:tcW w:w="8189" w:type="dxa"/>
          </w:tcPr>
          <w:p w:rsidR="0096425F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4929" w:type="dxa"/>
          </w:tcPr>
          <w:p w:rsid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10</w:t>
            </w:r>
          </w:p>
        </w:tc>
      </w:tr>
      <w:tr w:rsidR="0096425F" w:rsidTr="0052739C">
        <w:tc>
          <w:tcPr>
            <w:tcW w:w="1668" w:type="dxa"/>
          </w:tcPr>
          <w:p w:rsidR="0096425F" w:rsidRPr="00D2334B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8189" w:type="dxa"/>
          </w:tcPr>
          <w:p w:rsidR="0096425F" w:rsidRPr="00D2334B" w:rsidRDefault="0096425F" w:rsidP="00B86BCD">
            <w:pPr>
              <w:pStyle w:val="2"/>
              <w:widowControl w:val="0"/>
              <w:tabs>
                <w:tab w:val="left" w:pos="1650"/>
              </w:tabs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Ручная дуговая сварка (наплавка, резка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лавящимся покрытым электродом</w:t>
            </w:r>
          </w:p>
        </w:tc>
        <w:tc>
          <w:tcPr>
            <w:tcW w:w="4929" w:type="dxa"/>
          </w:tcPr>
          <w:p w:rsidR="0096425F" w:rsidRP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36</w:t>
            </w:r>
          </w:p>
        </w:tc>
      </w:tr>
      <w:tr w:rsidR="0096425F" w:rsidTr="0052739C">
        <w:tc>
          <w:tcPr>
            <w:tcW w:w="1668" w:type="dxa"/>
          </w:tcPr>
          <w:p w:rsidR="0096425F" w:rsidRPr="00DE1499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9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8189" w:type="dxa"/>
          </w:tcPr>
          <w:p w:rsidR="0096425F" w:rsidRPr="00DE1499" w:rsidRDefault="0096425F" w:rsidP="00B86BCD">
            <w:pPr>
              <w:pStyle w:val="2"/>
              <w:widowControl w:val="0"/>
              <w:tabs>
                <w:tab w:val="left" w:pos="1650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DE1499">
              <w:rPr>
                <w:rFonts w:ascii="Times New Roman" w:hAnsi="Times New Roman" w:cs="Times New Roman"/>
                <w:szCs w:val="24"/>
              </w:rPr>
              <w:t>Техника и технология ручной дуговой сварк</w:t>
            </w:r>
            <w:proofErr w:type="gramStart"/>
            <w:r w:rsidRPr="00DE1499">
              <w:rPr>
                <w:rFonts w:ascii="Times New Roman" w:hAnsi="Times New Roman" w:cs="Times New Roman"/>
                <w:szCs w:val="24"/>
              </w:rPr>
              <w:t>и(</w:t>
            </w:r>
            <w:proofErr w:type="gramEnd"/>
            <w:r w:rsidRPr="00DE1499">
              <w:rPr>
                <w:rFonts w:ascii="Times New Roman" w:hAnsi="Times New Roman" w:cs="Times New Roman"/>
                <w:szCs w:val="24"/>
              </w:rPr>
              <w:t>наплавки, резки) покрытыми электродами</w:t>
            </w:r>
          </w:p>
        </w:tc>
        <w:tc>
          <w:tcPr>
            <w:tcW w:w="4929" w:type="dxa"/>
          </w:tcPr>
          <w:p w:rsid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36</w:t>
            </w:r>
          </w:p>
        </w:tc>
      </w:tr>
      <w:tr w:rsidR="0096425F" w:rsidTr="0052739C">
        <w:tc>
          <w:tcPr>
            <w:tcW w:w="1668" w:type="dxa"/>
          </w:tcPr>
          <w:p w:rsidR="0096425F" w:rsidRPr="00D2334B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8189" w:type="dxa"/>
          </w:tcPr>
          <w:p w:rsidR="0096425F" w:rsidRPr="00D2334B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4929" w:type="dxa"/>
          </w:tcPr>
          <w:p w:rsidR="0096425F" w:rsidRP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36</w:t>
            </w:r>
          </w:p>
        </w:tc>
      </w:tr>
      <w:tr w:rsidR="0096425F" w:rsidTr="0052739C">
        <w:tc>
          <w:tcPr>
            <w:tcW w:w="1668" w:type="dxa"/>
          </w:tcPr>
          <w:p w:rsidR="0096425F" w:rsidRPr="00D2334B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8189" w:type="dxa"/>
          </w:tcPr>
          <w:p w:rsidR="0096425F" w:rsidRPr="00D2334B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  <w:tc>
          <w:tcPr>
            <w:tcW w:w="4929" w:type="dxa"/>
          </w:tcPr>
          <w:p w:rsid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36</w:t>
            </w:r>
          </w:p>
        </w:tc>
      </w:tr>
      <w:tr w:rsidR="0096425F" w:rsidTr="0052739C">
        <w:tc>
          <w:tcPr>
            <w:tcW w:w="1668" w:type="dxa"/>
          </w:tcPr>
          <w:p w:rsidR="0096425F" w:rsidRPr="00D2334B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8189" w:type="dxa"/>
          </w:tcPr>
          <w:p w:rsidR="0096425F" w:rsidRPr="00D2334B" w:rsidRDefault="0096425F" w:rsidP="00B86BCD">
            <w:pPr>
              <w:pStyle w:val="2"/>
              <w:widowControl w:val="0"/>
              <w:ind w:left="2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Частично механизированная сварка (наплавка) плавлением</w:t>
            </w:r>
          </w:p>
        </w:tc>
        <w:tc>
          <w:tcPr>
            <w:tcW w:w="4929" w:type="dxa"/>
          </w:tcPr>
          <w:p w:rsidR="0096425F" w:rsidRP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3</w:t>
            </w:r>
            <w:r w:rsidR="0096425F" w:rsidRPr="0096425F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96425F" w:rsidTr="0052739C">
        <w:tc>
          <w:tcPr>
            <w:tcW w:w="1668" w:type="dxa"/>
          </w:tcPr>
          <w:p w:rsidR="0096425F" w:rsidRPr="00D2334B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34B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8189" w:type="dxa"/>
          </w:tcPr>
          <w:p w:rsidR="0096425F" w:rsidRPr="00D2334B" w:rsidRDefault="0096425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частично механизированной сварки (наплавки) плавлением в защитном газе</w:t>
            </w:r>
          </w:p>
        </w:tc>
        <w:tc>
          <w:tcPr>
            <w:tcW w:w="4929" w:type="dxa"/>
          </w:tcPr>
          <w:p w:rsidR="0096425F" w:rsidRDefault="00D20B48" w:rsidP="00F252AE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3</w:t>
            </w:r>
            <w:r w:rsidR="0096425F"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4</w:t>
            </w:r>
          </w:p>
        </w:tc>
      </w:tr>
      <w:tr w:rsidR="00952E8F" w:rsidTr="0052739C">
        <w:tc>
          <w:tcPr>
            <w:tcW w:w="1668" w:type="dxa"/>
          </w:tcPr>
          <w:p w:rsidR="00952E8F" w:rsidRPr="00D2334B" w:rsidRDefault="00952E8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9" w:type="dxa"/>
          </w:tcPr>
          <w:p w:rsidR="00952E8F" w:rsidRDefault="00952E8F" w:rsidP="00B86BC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929" w:type="dxa"/>
          </w:tcPr>
          <w:p w:rsidR="00952E8F" w:rsidRDefault="00952E8F" w:rsidP="00F252AE">
            <w:pPr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</w:rPr>
              <w:t>216</w:t>
            </w:r>
            <w:bookmarkStart w:id="0" w:name="_GoBack"/>
            <w:bookmarkEnd w:id="0"/>
          </w:p>
        </w:tc>
      </w:tr>
    </w:tbl>
    <w:p w:rsidR="0052739C" w:rsidRPr="00C50BC3" w:rsidRDefault="0052739C" w:rsidP="0047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</w:p>
    <w:p w:rsidR="004706FC" w:rsidRPr="002A46C6" w:rsidRDefault="002A46C6" w:rsidP="002A46C6">
      <w:pPr>
        <w:rPr>
          <w:rFonts w:ascii="Times New Roman" w:hAnsi="Times New Roman" w:cs="Times New Roman"/>
          <w:b/>
          <w:sz w:val="28"/>
          <w:szCs w:val="28"/>
        </w:rPr>
      </w:pPr>
      <w:r w:rsidRPr="002A46C6"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="00937E79" w:rsidRPr="002A46C6">
        <w:rPr>
          <w:rFonts w:ascii="Times New Roman" w:hAnsi="Times New Roman" w:cs="Times New Roman"/>
          <w:b/>
          <w:sz w:val="28"/>
          <w:szCs w:val="28"/>
        </w:rPr>
        <w:t xml:space="preserve">Порядок аттестации </w:t>
      </w:r>
      <w:proofErr w:type="gramStart"/>
      <w:r w:rsidR="00937E79" w:rsidRPr="002A46C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706FC" w:rsidRPr="008B4290" w:rsidRDefault="004706FC" w:rsidP="004706FC">
      <w:pPr>
        <w:jc w:val="both"/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ab/>
        <w:t xml:space="preserve"> Промежуточная аттестация проводится в форме экзаменов, зачетов, дифференцированных зачетов. 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Промежуточная  аттестация в форме экзамена проводится   в день, освобожденный от других форм учебной нагрузки.</w:t>
      </w:r>
    </w:p>
    <w:p w:rsidR="004706FC" w:rsidRPr="008B4290" w:rsidRDefault="004706FC" w:rsidP="004706FC">
      <w:pPr>
        <w:jc w:val="both"/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>Количество экзаменов в каждом учебном году не должно превышать 8, а количество зачетов – 10.</w:t>
      </w:r>
    </w:p>
    <w:p w:rsidR="004706FC" w:rsidRPr="008B4290" w:rsidRDefault="004706FC" w:rsidP="004706FC">
      <w:pPr>
        <w:jc w:val="both"/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>Промежуточная аттестация при освоении программы среднего (полного) общего образования проводится в форме дифференцированных зачетов. Завершающим этапом промежуточной аттестации являются итоговые экзамены. Два экзамена – русский язык и математика, являются обязательными, один – проводится по выбору обучающегося или образовательного учреждения с учетом профиля получаемого профессиональног</w:t>
      </w:r>
      <w:r w:rsidR="0013110E">
        <w:rPr>
          <w:rFonts w:ascii="Times New Roman" w:hAnsi="Times New Roman" w:cs="Times New Roman"/>
          <w:sz w:val="28"/>
          <w:szCs w:val="28"/>
        </w:rPr>
        <w:t xml:space="preserve">о образования (информатика </w:t>
      </w:r>
      <w:r w:rsidRPr="008B4290">
        <w:rPr>
          <w:rFonts w:ascii="Times New Roman" w:hAnsi="Times New Roman" w:cs="Times New Roman"/>
          <w:sz w:val="28"/>
          <w:szCs w:val="28"/>
        </w:rPr>
        <w:t xml:space="preserve"> или физика).</w:t>
      </w:r>
    </w:p>
    <w:p w:rsidR="004706FC" w:rsidRDefault="004706FC" w:rsidP="004706FC">
      <w:pPr>
        <w:jc w:val="both"/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на основании результатов, подтвержденных документами соответствующих предприятий и  организаций.</w:t>
      </w:r>
    </w:p>
    <w:p w:rsidR="0013110E" w:rsidRPr="008B4290" w:rsidRDefault="0013110E" w:rsidP="00470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6FC" w:rsidRPr="008B4290" w:rsidRDefault="004706FC" w:rsidP="004706FC">
      <w:pPr>
        <w:jc w:val="both"/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 xml:space="preserve">Обязательной формой промежуточной аттестации по профессиональным модулям  является  </w:t>
      </w:r>
      <w:proofErr w:type="gramStart"/>
      <w:r w:rsidRPr="008B4290">
        <w:rPr>
          <w:rFonts w:ascii="Times New Roman" w:hAnsi="Times New Roman" w:cs="Times New Roman"/>
          <w:sz w:val="28"/>
          <w:szCs w:val="28"/>
        </w:rPr>
        <w:t>Э(</w:t>
      </w:r>
      <w:proofErr w:type="gramEnd"/>
      <w:r w:rsidRPr="008B4290">
        <w:rPr>
          <w:rFonts w:ascii="Times New Roman" w:hAnsi="Times New Roman" w:cs="Times New Roman"/>
          <w:sz w:val="28"/>
          <w:szCs w:val="28"/>
        </w:rPr>
        <w:t xml:space="preserve">к) -  (экзамен (квалификационный). Экзамен (квалификационный) проверяет готовность обучающегося к выполнению указанного вида профессиональной деятельности и  </w:t>
      </w:r>
      <w:proofErr w:type="spellStart"/>
      <w:r w:rsidRPr="008B429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B4290">
        <w:rPr>
          <w:rFonts w:ascii="Times New Roman" w:hAnsi="Times New Roman" w:cs="Times New Roman"/>
          <w:sz w:val="28"/>
          <w:szCs w:val="28"/>
        </w:rPr>
        <w:t xml:space="preserve">  у него компетенций, определенных в разделе «Требования к ре</w:t>
      </w:r>
      <w:r w:rsidR="0013110E">
        <w:rPr>
          <w:rFonts w:ascii="Times New Roman" w:hAnsi="Times New Roman" w:cs="Times New Roman"/>
          <w:sz w:val="28"/>
          <w:szCs w:val="28"/>
        </w:rPr>
        <w:t>зультатам освоения ОПОП»  ФГОС С</w:t>
      </w:r>
      <w:r w:rsidRPr="008B4290">
        <w:rPr>
          <w:rFonts w:ascii="Times New Roman" w:hAnsi="Times New Roman" w:cs="Times New Roman"/>
          <w:sz w:val="28"/>
          <w:szCs w:val="28"/>
        </w:rPr>
        <w:t xml:space="preserve">ПО. </w:t>
      </w:r>
    </w:p>
    <w:p w:rsidR="00C06DC9" w:rsidRDefault="004706FC" w:rsidP="00937E79">
      <w:pPr>
        <w:jc w:val="both"/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 – МДК и предусмотренных практик.</w:t>
      </w:r>
    </w:p>
    <w:p w:rsidR="00925DA3" w:rsidRPr="008B4290" w:rsidRDefault="00925DA3" w:rsidP="00937E79">
      <w:pPr>
        <w:jc w:val="both"/>
        <w:rPr>
          <w:rFonts w:ascii="Times New Roman" w:hAnsi="Times New Roman" w:cs="Times New Roman"/>
          <w:sz w:val="28"/>
          <w:szCs w:val="28"/>
        </w:rPr>
      </w:pPr>
      <w:r w:rsidRPr="00925DA3">
        <w:rPr>
          <w:rFonts w:ascii="Times New Roman" w:hAnsi="Times New Roman" w:cs="Times New Roman"/>
          <w:sz w:val="28"/>
          <w:szCs w:val="28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 к  условиям  их будущей профессиональной деятельности образовательной организацией  в качестве внештатных экспертов должны активно привлекаться работодатели.</w:t>
      </w:r>
    </w:p>
    <w:p w:rsidR="007F2441" w:rsidRDefault="00937E79" w:rsidP="00937E79">
      <w:pPr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 xml:space="preserve">По учебной и производственной практикам профессиональных модулей     </w:t>
      </w:r>
    </w:p>
    <w:p w:rsidR="007F2441" w:rsidRDefault="00937E79" w:rsidP="00937E79">
      <w:pPr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 xml:space="preserve"> </w:t>
      </w:r>
      <w:r w:rsidR="0013110E">
        <w:rPr>
          <w:rFonts w:ascii="Times New Roman" w:hAnsi="Times New Roman" w:cs="Times New Roman"/>
          <w:sz w:val="28"/>
          <w:szCs w:val="28"/>
        </w:rPr>
        <w:t>ПМ.01</w:t>
      </w:r>
      <w:r w:rsidR="0013110E">
        <w:rPr>
          <w:rFonts w:ascii="Times New Roman" w:hAnsi="Times New Roman" w:cs="Times New Roman"/>
          <w:sz w:val="28"/>
          <w:szCs w:val="28"/>
        </w:rPr>
        <w:tab/>
      </w:r>
      <w:r w:rsidR="0013110E" w:rsidRPr="0013110E">
        <w:rPr>
          <w:rFonts w:ascii="Times New Roman" w:hAnsi="Times New Roman" w:cs="Times New Roman"/>
          <w:sz w:val="28"/>
          <w:szCs w:val="28"/>
        </w:rPr>
        <w:t>Подготовительно-сварочные работы и контроль качества сварных швов после сварки</w:t>
      </w:r>
      <w:r w:rsidR="007F24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441" w:rsidRDefault="00937E79" w:rsidP="00937E79">
      <w:pPr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 xml:space="preserve">  ПМ.02. </w:t>
      </w:r>
      <w:r w:rsidR="0013110E">
        <w:rPr>
          <w:rFonts w:ascii="Times New Roman" w:hAnsi="Times New Roman" w:cs="Times New Roman"/>
          <w:sz w:val="28"/>
          <w:szCs w:val="28"/>
        </w:rPr>
        <w:t xml:space="preserve">   </w:t>
      </w:r>
      <w:r w:rsidR="0013110E" w:rsidRPr="0013110E">
        <w:rPr>
          <w:rFonts w:ascii="Times New Roman" w:hAnsi="Times New Roman" w:cs="Times New Roman"/>
          <w:sz w:val="28"/>
          <w:szCs w:val="28"/>
        </w:rPr>
        <w:t>Ручная дуговая сварка (наплавка, резка)</w:t>
      </w:r>
      <w:r w:rsidR="0096425F">
        <w:rPr>
          <w:rFonts w:ascii="Times New Roman" w:hAnsi="Times New Roman" w:cs="Times New Roman"/>
          <w:sz w:val="28"/>
          <w:szCs w:val="28"/>
        </w:rPr>
        <w:t xml:space="preserve"> </w:t>
      </w:r>
      <w:r w:rsidR="0013110E" w:rsidRPr="0013110E">
        <w:rPr>
          <w:rFonts w:ascii="Times New Roman" w:hAnsi="Times New Roman" w:cs="Times New Roman"/>
          <w:sz w:val="28"/>
          <w:szCs w:val="28"/>
        </w:rPr>
        <w:t>плавящимся покрытым электродом</w:t>
      </w:r>
    </w:p>
    <w:p w:rsidR="0013110E" w:rsidRDefault="000A7063" w:rsidP="00937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ПМ.03.</w:t>
      </w:r>
      <w:r w:rsidR="0013110E">
        <w:rPr>
          <w:rFonts w:ascii="Times New Roman" w:hAnsi="Times New Roman" w:cs="Times New Roman"/>
          <w:sz w:val="28"/>
          <w:szCs w:val="28"/>
        </w:rPr>
        <w:t xml:space="preserve">     </w:t>
      </w:r>
      <w:r w:rsidR="0013110E" w:rsidRPr="0013110E">
        <w:rPr>
          <w:rFonts w:ascii="Times New Roman" w:hAnsi="Times New Roman" w:cs="Times New Roman"/>
          <w:sz w:val="28"/>
          <w:szCs w:val="28"/>
        </w:rPr>
        <w:t>Ручная дуговая сварка (наплавка) неплавящимся электродом в защитном газе</w:t>
      </w:r>
    </w:p>
    <w:p w:rsidR="00937E79" w:rsidRDefault="000A7063" w:rsidP="00937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ПМ.04. </w:t>
      </w:r>
      <w:r w:rsidR="0013110E">
        <w:rPr>
          <w:rFonts w:ascii="Times New Roman" w:hAnsi="Times New Roman" w:cs="Times New Roman"/>
          <w:sz w:val="28"/>
          <w:szCs w:val="28"/>
        </w:rPr>
        <w:t xml:space="preserve">   </w:t>
      </w:r>
      <w:r w:rsidR="0013110E" w:rsidRPr="0013110E">
        <w:rPr>
          <w:rFonts w:ascii="Times New Roman" w:hAnsi="Times New Roman" w:cs="Times New Roman"/>
          <w:sz w:val="28"/>
          <w:szCs w:val="28"/>
        </w:rPr>
        <w:t>Частично механизированная сварка (наплавка) плавлением</w:t>
      </w:r>
    </w:p>
    <w:p w:rsidR="0013110E" w:rsidRPr="008B4290" w:rsidRDefault="0096425F" w:rsidP="00937E79">
      <w:pPr>
        <w:rPr>
          <w:rFonts w:ascii="Times New Roman" w:hAnsi="Times New Roman" w:cs="Times New Roman"/>
          <w:sz w:val="28"/>
          <w:szCs w:val="28"/>
        </w:rPr>
      </w:pPr>
      <w:r w:rsidRPr="0096425F">
        <w:rPr>
          <w:rFonts w:ascii="Times New Roman" w:hAnsi="Times New Roman" w:cs="Times New Roman"/>
          <w:sz w:val="28"/>
          <w:szCs w:val="28"/>
        </w:rPr>
        <w:t>проводятся комплексные дифференцированные зачеты.</w:t>
      </w:r>
    </w:p>
    <w:p w:rsidR="001E799A" w:rsidRPr="008B4290" w:rsidRDefault="001E799A" w:rsidP="004706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 xml:space="preserve">  Форма итоговой аттестации – защита выпу</w:t>
      </w:r>
      <w:r w:rsidR="0013110E">
        <w:rPr>
          <w:rFonts w:ascii="Times New Roman" w:hAnsi="Times New Roman" w:cs="Times New Roman"/>
          <w:sz w:val="28"/>
          <w:szCs w:val="28"/>
        </w:rPr>
        <w:t xml:space="preserve">скной квалификационной  работы  </w:t>
      </w:r>
      <w:r w:rsidR="0013110E" w:rsidRPr="0013110E">
        <w:rPr>
          <w:rFonts w:ascii="Times New Roman" w:hAnsi="Times New Roman" w:cs="Times New Roman"/>
          <w:sz w:val="28"/>
          <w:szCs w:val="28"/>
        </w:rPr>
        <w:t xml:space="preserve">(выпускной практической квалификационной работы  и письменной экзаменационной работы).  </w:t>
      </w:r>
      <w:r w:rsidRPr="008B4290">
        <w:rPr>
          <w:rFonts w:ascii="Times New Roman" w:hAnsi="Times New Roman" w:cs="Times New Roman"/>
          <w:sz w:val="28"/>
          <w:szCs w:val="28"/>
        </w:rPr>
        <w:t>На подготовку и выполнение  выпускной квалифик</w:t>
      </w:r>
      <w:r w:rsidR="007F2441">
        <w:rPr>
          <w:rFonts w:ascii="Times New Roman" w:hAnsi="Times New Roman" w:cs="Times New Roman"/>
          <w:sz w:val="28"/>
          <w:szCs w:val="28"/>
        </w:rPr>
        <w:t>ационной  работы предусмотрено 3</w:t>
      </w:r>
      <w:r w:rsidRPr="008B4290">
        <w:rPr>
          <w:rFonts w:ascii="Times New Roman" w:hAnsi="Times New Roman" w:cs="Times New Roman"/>
          <w:sz w:val="28"/>
          <w:szCs w:val="28"/>
        </w:rPr>
        <w:t xml:space="preserve"> недели. До защиты выпускной квалификационной  работы допускаются обучающиеся полностью освоившие основную профессиональную образовательную программу.    </w:t>
      </w:r>
    </w:p>
    <w:p w:rsidR="0013110E" w:rsidRDefault="0013110E" w:rsidP="002A4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99A" w:rsidRPr="002A46C6" w:rsidRDefault="002A46C6" w:rsidP="002A46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6C6">
        <w:rPr>
          <w:rFonts w:ascii="Times New Roman" w:hAnsi="Times New Roman" w:cs="Times New Roman"/>
          <w:b/>
          <w:sz w:val="28"/>
          <w:szCs w:val="28"/>
        </w:rPr>
        <w:t xml:space="preserve">4.6. </w:t>
      </w:r>
      <w:r w:rsidR="001E799A" w:rsidRPr="002A46C6">
        <w:rPr>
          <w:rFonts w:ascii="Times New Roman" w:hAnsi="Times New Roman" w:cs="Times New Roman"/>
          <w:b/>
          <w:sz w:val="28"/>
          <w:szCs w:val="28"/>
        </w:rPr>
        <w:t>Другое</w:t>
      </w:r>
    </w:p>
    <w:p w:rsidR="004C1253" w:rsidRDefault="001E799A" w:rsidP="001E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4290">
        <w:rPr>
          <w:rFonts w:ascii="Times New Roman" w:hAnsi="Times New Roman" w:cs="Times New Roman"/>
          <w:sz w:val="28"/>
          <w:szCs w:val="28"/>
        </w:rPr>
        <w:tab/>
        <w:t>Для качествен</w:t>
      </w:r>
      <w:r w:rsidR="000A7063">
        <w:rPr>
          <w:rFonts w:ascii="Times New Roman" w:hAnsi="Times New Roman" w:cs="Times New Roman"/>
          <w:sz w:val="28"/>
          <w:szCs w:val="28"/>
        </w:rPr>
        <w:t xml:space="preserve">ного освоения обучающимися  </w:t>
      </w:r>
      <w:r w:rsidRPr="008B4290">
        <w:rPr>
          <w:rFonts w:ascii="Times New Roman" w:hAnsi="Times New Roman" w:cs="Times New Roman"/>
          <w:sz w:val="28"/>
          <w:szCs w:val="28"/>
        </w:rPr>
        <w:t xml:space="preserve"> </w:t>
      </w:r>
      <w:r w:rsidR="000A7063" w:rsidRPr="000A7063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  <w:r w:rsidR="000A7063">
        <w:rPr>
          <w:rFonts w:ascii="Times New Roman" w:hAnsi="Times New Roman" w:cs="Times New Roman"/>
          <w:sz w:val="28"/>
          <w:szCs w:val="28"/>
        </w:rPr>
        <w:t xml:space="preserve">  </w:t>
      </w:r>
      <w:r w:rsidRPr="008B4290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13110E">
        <w:rPr>
          <w:rFonts w:ascii="Times New Roman" w:hAnsi="Times New Roman" w:cs="Times New Roman"/>
          <w:sz w:val="28"/>
          <w:szCs w:val="28"/>
        </w:rPr>
        <w:t xml:space="preserve">15.01.05 </w:t>
      </w:r>
      <w:r w:rsidR="007F2441">
        <w:rPr>
          <w:rFonts w:ascii="Times New Roman" w:hAnsi="Times New Roman" w:cs="Times New Roman"/>
          <w:sz w:val="28"/>
          <w:szCs w:val="28"/>
        </w:rPr>
        <w:t xml:space="preserve"> </w:t>
      </w:r>
      <w:r w:rsidR="0013110E">
        <w:rPr>
          <w:rFonts w:ascii="Times New Roman" w:hAnsi="Times New Roman" w:cs="Times New Roman"/>
          <w:sz w:val="28"/>
          <w:szCs w:val="28"/>
        </w:rPr>
        <w:t xml:space="preserve"> Сварщик  (</w:t>
      </w:r>
      <w:r w:rsidR="007360C7" w:rsidRPr="007360C7">
        <w:rPr>
          <w:rFonts w:ascii="Times New Roman" w:hAnsi="Times New Roman" w:cs="Times New Roman"/>
          <w:sz w:val="28"/>
          <w:szCs w:val="28"/>
        </w:rPr>
        <w:t>ручной и частично механизированной сварки (наплавки</w:t>
      </w:r>
      <w:r w:rsidR="004C1253" w:rsidRPr="008B429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8B4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4290">
        <w:rPr>
          <w:rFonts w:ascii="Times New Roman" w:hAnsi="Times New Roman" w:cs="Times New Roman"/>
          <w:sz w:val="28"/>
          <w:szCs w:val="28"/>
        </w:rPr>
        <w:t xml:space="preserve">   образовательное учреждение заключает договора с предприятиями и организациями  города и района:     </w:t>
      </w:r>
    </w:p>
    <w:p w:rsidR="00937E79" w:rsidRPr="008B4290" w:rsidRDefault="00717466" w:rsidP="001E79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7466">
        <w:rPr>
          <w:rFonts w:ascii="Times New Roman" w:hAnsi="Times New Roman" w:cs="Times New Roman"/>
          <w:sz w:val="28"/>
          <w:szCs w:val="28"/>
        </w:rPr>
        <w:t>ООО «Русэлпром-СЭЗ»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1253" w:rsidRPr="008B42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717466">
        <w:rPr>
          <w:rFonts w:ascii="Times New Roman" w:hAnsi="Times New Roman" w:cs="Times New Roman"/>
          <w:sz w:val="28"/>
          <w:szCs w:val="28"/>
        </w:rPr>
        <w:t>Завод сварочного оборудования  «Ка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466">
        <w:rPr>
          <w:rFonts w:ascii="Times New Roman" w:hAnsi="Times New Roman" w:cs="Times New Roman"/>
          <w:sz w:val="28"/>
          <w:szCs w:val="28"/>
        </w:rPr>
        <w:t>Вик»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1253" w:rsidRPr="008B4290">
        <w:rPr>
          <w:rFonts w:ascii="Times New Roman" w:hAnsi="Times New Roman" w:cs="Times New Roman"/>
          <w:sz w:val="28"/>
          <w:szCs w:val="28"/>
        </w:rPr>
        <w:t xml:space="preserve"> ОАО Авангард;  </w:t>
      </w:r>
      <w:r w:rsidR="00C81EB6" w:rsidRPr="008B4290">
        <w:rPr>
          <w:rFonts w:ascii="Times New Roman" w:hAnsi="Times New Roman" w:cs="Times New Roman"/>
          <w:sz w:val="28"/>
          <w:szCs w:val="28"/>
        </w:rPr>
        <w:t xml:space="preserve">ОАО Сельский строительный комбинат; ОАО  </w:t>
      </w:r>
      <w:proofErr w:type="spellStart"/>
      <w:r w:rsidR="00C81EB6" w:rsidRPr="008B4290">
        <w:rPr>
          <w:rFonts w:ascii="Times New Roman" w:hAnsi="Times New Roman" w:cs="Times New Roman"/>
          <w:sz w:val="28"/>
          <w:szCs w:val="28"/>
        </w:rPr>
        <w:t>Гидрометприбор</w:t>
      </w:r>
      <w:proofErr w:type="spellEnd"/>
      <w:r w:rsidR="00C81EB6" w:rsidRPr="008B4290">
        <w:rPr>
          <w:rFonts w:ascii="Times New Roman" w:hAnsi="Times New Roman" w:cs="Times New Roman"/>
          <w:sz w:val="28"/>
          <w:szCs w:val="28"/>
        </w:rPr>
        <w:t>;</w:t>
      </w:r>
      <w:r w:rsidR="001E799A" w:rsidRPr="008B4290">
        <w:rPr>
          <w:rFonts w:ascii="Times New Roman" w:hAnsi="Times New Roman" w:cs="Times New Roman"/>
          <w:sz w:val="28"/>
          <w:szCs w:val="28"/>
        </w:rPr>
        <w:t xml:space="preserve">  </w:t>
      </w:r>
      <w:r w:rsidR="004C1253" w:rsidRPr="008B4290">
        <w:rPr>
          <w:rFonts w:ascii="Times New Roman" w:hAnsi="Times New Roman" w:cs="Times New Roman"/>
          <w:sz w:val="28"/>
          <w:szCs w:val="28"/>
        </w:rPr>
        <w:t>предприятия малого бизнеса.</w:t>
      </w:r>
      <w:r w:rsidR="001E799A" w:rsidRPr="008B429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937E79" w:rsidRPr="008B4290" w:rsidSect="000D1FE1">
      <w:footerReference w:type="default" r:id="rId9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4B" w:rsidRDefault="001F354B" w:rsidP="00C962EA">
      <w:pPr>
        <w:spacing w:after="0" w:line="240" w:lineRule="auto"/>
      </w:pPr>
      <w:r>
        <w:separator/>
      </w:r>
    </w:p>
  </w:endnote>
  <w:endnote w:type="continuationSeparator" w:id="0">
    <w:p w:rsidR="001F354B" w:rsidRDefault="001F354B" w:rsidP="00C9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14" w:rsidRDefault="001F0214" w:rsidP="0048778D">
    <w:pPr>
      <w:pStyle w:val="a6"/>
      <w:numPr>
        <w:ilvl w:val="0"/>
        <w:numId w:val="18"/>
      </w:numPr>
    </w:pPr>
    <w:r>
      <w:t>- профильные учебные дисциплины</w:t>
    </w:r>
  </w:p>
  <w:p w:rsidR="001F0214" w:rsidRDefault="001F02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4B" w:rsidRDefault="001F354B" w:rsidP="00C962EA">
      <w:pPr>
        <w:spacing w:after="0" w:line="240" w:lineRule="auto"/>
      </w:pPr>
      <w:r>
        <w:separator/>
      </w:r>
    </w:p>
  </w:footnote>
  <w:footnote w:type="continuationSeparator" w:id="0">
    <w:p w:rsidR="001F354B" w:rsidRDefault="001F354B" w:rsidP="00C9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66D17C3"/>
    <w:multiLevelType w:val="hybridMultilevel"/>
    <w:tmpl w:val="99A4C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55E1F36"/>
    <w:multiLevelType w:val="hybridMultilevel"/>
    <w:tmpl w:val="0E7AB1C0"/>
    <w:lvl w:ilvl="0" w:tplc="14C6457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551ED"/>
    <w:multiLevelType w:val="hybridMultilevel"/>
    <w:tmpl w:val="278A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5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0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6943"/>
    <w:rsid w:val="000112DC"/>
    <w:rsid w:val="000248F0"/>
    <w:rsid w:val="00030EF4"/>
    <w:rsid w:val="00053EE4"/>
    <w:rsid w:val="00057308"/>
    <w:rsid w:val="00064E89"/>
    <w:rsid w:val="000678CE"/>
    <w:rsid w:val="00086375"/>
    <w:rsid w:val="00087A23"/>
    <w:rsid w:val="000919DB"/>
    <w:rsid w:val="000958DA"/>
    <w:rsid w:val="000A15D7"/>
    <w:rsid w:val="000A557F"/>
    <w:rsid w:val="000A7063"/>
    <w:rsid w:val="000B3CC6"/>
    <w:rsid w:val="000C348D"/>
    <w:rsid w:val="000C6FB6"/>
    <w:rsid w:val="000D1FE1"/>
    <w:rsid w:val="000D7EDC"/>
    <w:rsid w:val="000E6F8A"/>
    <w:rsid w:val="000F1EB9"/>
    <w:rsid w:val="00110277"/>
    <w:rsid w:val="00112667"/>
    <w:rsid w:val="001239D7"/>
    <w:rsid w:val="00125124"/>
    <w:rsid w:val="0012685A"/>
    <w:rsid w:val="00130F93"/>
    <w:rsid w:val="0013110E"/>
    <w:rsid w:val="00131F5F"/>
    <w:rsid w:val="00134F50"/>
    <w:rsid w:val="00136A23"/>
    <w:rsid w:val="00145C3D"/>
    <w:rsid w:val="0014633E"/>
    <w:rsid w:val="0014754A"/>
    <w:rsid w:val="00147EF5"/>
    <w:rsid w:val="00147FCF"/>
    <w:rsid w:val="00151829"/>
    <w:rsid w:val="001525E7"/>
    <w:rsid w:val="00153B15"/>
    <w:rsid w:val="00160A79"/>
    <w:rsid w:val="00161A8E"/>
    <w:rsid w:val="00164204"/>
    <w:rsid w:val="001646D0"/>
    <w:rsid w:val="00165571"/>
    <w:rsid w:val="00167CEC"/>
    <w:rsid w:val="0017148D"/>
    <w:rsid w:val="00176AEA"/>
    <w:rsid w:val="00186FE0"/>
    <w:rsid w:val="001905CB"/>
    <w:rsid w:val="00197647"/>
    <w:rsid w:val="001A3E42"/>
    <w:rsid w:val="001A6149"/>
    <w:rsid w:val="001C0117"/>
    <w:rsid w:val="001C0E03"/>
    <w:rsid w:val="001C2694"/>
    <w:rsid w:val="001C2979"/>
    <w:rsid w:val="001C5F89"/>
    <w:rsid w:val="001E6BCB"/>
    <w:rsid w:val="001E799A"/>
    <w:rsid w:val="001F0214"/>
    <w:rsid w:val="001F194C"/>
    <w:rsid w:val="001F354B"/>
    <w:rsid w:val="00214922"/>
    <w:rsid w:val="0022173D"/>
    <w:rsid w:val="0022611C"/>
    <w:rsid w:val="002327C2"/>
    <w:rsid w:val="0023397D"/>
    <w:rsid w:val="00235D48"/>
    <w:rsid w:val="002401B3"/>
    <w:rsid w:val="00247640"/>
    <w:rsid w:val="00261BEA"/>
    <w:rsid w:val="00262927"/>
    <w:rsid w:val="00277E45"/>
    <w:rsid w:val="002810E8"/>
    <w:rsid w:val="00281CF6"/>
    <w:rsid w:val="002826B6"/>
    <w:rsid w:val="00293042"/>
    <w:rsid w:val="002940E8"/>
    <w:rsid w:val="0029631A"/>
    <w:rsid w:val="002A2482"/>
    <w:rsid w:val="002A419B"/>
    <w:rsid w:val="002A46C6"/>
    <w:rsid w:val="002A6714"/>
    <w:rsid w:val="002B452B"/>
    <w:rsid w:val="002B7FC3"/>
    <w:rsid w:val="002C38B5"/>
    <w:rsid w:val="002C390C"/>
    <w:rsid w:val="002D7F04"/>
    <w:rsid w:val="002E4264"/>
    <w:rsid w:val="002E5552"/>
    <w:rsid w:val="002F0107"/>
    <w:rsid w:val="002F01FE"/>
    <w:rsid w:val="002F0B21"/>
    <w:rsid w:val="0030225E"/>
    <w:rsid w:val="00304483"/>
    <w:rsid w:val="00306950"/>
    <w:rsid w:val="00313D3A"/>
    <w:rsid w:val="00314530"/>
    <w:rsid w:val="00316A74"/>
    <w:rsid w:val="003264A0"/>
    <w:rsid w:val="003273CE"/>
    <w:rsid w:val="00333F95"/>
    <w:rsid w:val="0034170F"/>
    <w:rsid w:val="003440FE"/>
    <w:rsid w:val="00347A5E"/>
    <w:rsid w:val="00350524"/>
    <w:rsid w:val="00351688"/>
    <w:rsid w:val="00352321"/>
    <w:rsid w:val="0035529E"/>
    <w:rsid w:val="00355662"/>
    <w:rsid w:val="003568FF"/>
    <w:rsid w:val="00360DAA"/>
    <w:rsid w:val="00362A41"/>
    <w:rsid w:val="0036565D"/>
    <w:rsid w:val="0037074C"/>
    <w:rsid w:val="00371E5E"/>
    <w:rsid w:val="00374B63"/>
    <w:rsid w:val="0037613A"/>
    <w:rsid w:val="0038150B"/>
    <w:rsid w:val="003817A4"/>
    <w:rsid w:val="00396023"/>
    <w:rsid w:val="00397916"/>
    <w:rsid w:val="003A493C"/>
    <w:rsid w:val="003B33E2"/>
    <w:rsid w:val="003C0FE8"/>
    <w:rsid w:val="003D12DF"/>
    <w:rsid w:val="003D4DB7"/>
    <w:rsid w:val="003D76BC"/>
    <w:rsid w:val="003D77E8"/>
    <w:rsid w:val="003E314C"/>
    <w:rsid w:val="003E3B2F"/>
    <w:rsid w:val="003E7BF7"/>
    <w:rsid w:val="003F3931"/>
    <w:rsid w:val="003F7919"/>
    <w:rsid w:val="003F79ED"/>
    <w:rsid w:val="004018EC"/>
    <w:rsid w:val="00407824"/>
    <w:rsid w:val="00414CBA"/>
    <w:rsid w:val="004164C4"/>
    <w:rsid w:val="00427579"/>
    <w:rsid w:val="00432626"/>
    <w:rsid w:val="00444F2B"/>
    <w:rsid w:val="004525F6"/>
    <w:rsid w:val="00466AAC"/>
    <w:rsid w:val="004706FC"/>
    <w:rsid w:val="00481874"/>
    <w:rsid w:val="00482559"/>
    <w:rsid w:val="00485FBE"/>
    <w:rsid w:val="00486694"/>
    <w:rsid w:val="00486F48"/>
    <w:rsid w:val="0048778D"/>
    <w:rsid w:val="004A34E8"/>
    <w:rsid w:val="004A3CB0"/>
    <w:rsid w:val="004A6E2D"/>
    <w:rsid w:val="004B0F72"/>
    <w:rsid w:val="004B1A2B"/>
    <w:rsid w:val="004B41E9"/>
    <w:rsid w:val="004B4F1B"/>
    <w:rsid w:val="004C1253"/>
    <w:rsid w:val="004C2952"/>
    <w:rsid w:val="004C719E"/>
    <w:rsid w:val="004D56D2"/>
    <w:rsid w:val="004E69C8"/>
    <w:rsid w:val="004F0E8C"/>
    <w:rsid w:val="004F0EAF"/>
    <w:rsid w:val="004F6627"/>
    <w:rsid w:val="00504D77"/>
    <w:rsid w:val="005211FB"/>
    <w:rsid w:val="00521BC0"/>
    <w:rsid w:val="005242F0"/>
    <w:rsid w:val="005247AD"/>
    <w:rsid w:val="0052739C"/>
    <w:rsid w:val="00535A81"/>
    <w:rsid w:val="00535D2A"/>
    <w:rsid w:val="00540C4F"/>
    <w:rsid w:val="005458B7"/>
    <w:rsid w:val="00553E0B"/>
    <w:rsid w:val="00557277"/>
    <w:rsid w:val="005826BD"/>
    <w:rsid w:val="005860CB"/>
    <w:rsid w:val="005862DD"/>
    <w:rsid w:val="00586E1B"/>
    <w:rsid w:val="00586F2A"/>
    <w:rsid w:val="005909A6"/>
    <w:rsid w:val="00596057"/>
    <w:rsid w:val="00596198"/>
    <w:rsid w:val="005A24E4"/>
    <w:rsid w:val="005A4F1C"/>
    <w:rsid w:val="005A5346"/>
    <w:rsid w:val="005B0519"/>
    <w:rsid w:val="005B1C4A"/>
    <w:rsid w:val="005B556D"/>
    <w:rsid w:val="005C2413"/>
    <w:rsid w:val="005C358F"/>
    <w:rsid w:val="005C613A"/>
    <w:rsid w:val="005D0851"/>
    <w:rsid w:val="005D4DF6"/>
    <w:rsid w:val="005D713A"/>
    <w:rsid w:val="005E1E6C"/>
    <w:rsid w:val="005E233C"/>
    <w:rsid w:val="005E3A91"/>
    <w:rsid w:val="005F383A"/>
    <w:rsid w:val="005F6C2A"/>
    <w:rsid w:val="005F75E1"/>
    <w:rsid w:val="005F76F2"/>
    <w:rsid w:val="00601064"/>
    <w:rsid w:val="0060627A"/>
    <w:rsid w:val="006148E8"/>
    <w:rsid w:val="0061717F"/>
    <w:rsid w:val="006174AD"/>
    <w:rsid w:val="006209C6"/>
    <w:rsid w:val="0062534B"/>
    <w:rsid w:val="0063256A"/>
    <w:rsid w:val="00634A52"/>
    <w:rsid w:val="0063576D"/>
    <w:rsid w:val="006367ED"/>
    <w:rsid w:val="00640BEA"/>
    <w:rsid w:val="006443E8"/>
    <w:rsid w:val="006446AF"/>
    <w:rsid w:val="00644A79"/>
    <w:rsid w:val="0064754F"/>
    <w:rsid w:val="00660659"/>
    <w:rsid w:val="0066416B"/>
    <w:rsid w:val="006757F7"/>
    <w:rsid w:val="00682110"/>
    <w:rsid w:val="0068362E"/>
    <w:rsid w:val="00686813"/>
    <w:rsid w:val="00696A80"/>
    <w:rsid w:val="00697706"/>
    <w:rsid w:val="006A329E"/>
    <w:rsid w:val="006A5C22"/>
    <w:rsid w:val="006A6758"/>
    <w:rsid w:val="006C0055"/>
    <w:rsid w:val="006C2D0C"/>
    <w:rsid w:val="006C5FD0"/>
    <w:rsid w:val="006C6043"/>
    <w:rsid w:val="006E08FA"/>
    <w:rsid w:val="006E0C76"/>
    <w:rsid w:val="006E2435"/>
    <w:rsid w:val="006E32C6"/>
    <w:rsid w:val="006E4571"/>
    <w:rsid w:val="006F0490"/>
    <w:rsid w:val="006F3D93"/>
    <w:rsid w:val="006F68BC"/>
    <w:rsid w:val="00705AAC"/>
    <w:rsid w:val="00710493"/>
    <w:rsid w:val="00712B2A"/>
    <w:rsid w:val="00712E61"/>
    <w:rsid w:val="00717466"/>
    <w:rsid w:val="00726099"/>
    <w:rsid w:val="007274F2"/>
    <w:rsid w:val="00733102"/>
    <w:rsid w:val="007360C7"/>
    <w:rsid w:val="007421F7"/>
    <w:rsid w:val="00743360"/>
    <w:rsid w:val="00744814"/>
    <w:rsid w:val="007512E6"/>
    <w:rsid w:val="00756945"/>
    <w:rsid w:val="007622FB"/>
    <w:rsid w:val="00764CC7"/>
    <w:rsid w:val="00767823"/>
    <w:rsid w:val="00785F2A"/>
    <w:rsid w:val="00786943"/>
    <w:rsid w:val="00787B12"/>
    <w:rsid w:val="00790D42"/>
    <w:rsid w:val="00792B50"/>
    <w:rsid w:val="00794E3A"/>
    <w:rsid w:val="00796EF5"/>
    <w:rsid w:val="007B1793"/>
    <w:rsid w:val="007B3754"/>
    <w:rsid w:val="007B4909"/>
    <w:rsid w:val="007C4306"/>
    <w:rsid w:val="007C4B75"/>
    <w:rsid w:val="007D4900"/>
    <w:rsid w:val="007E3078"/>
    <w:rsid w:val="007E3102"/>
    <w:rsid w:val="007F2441"/>
    <w:rsid w:val="007F37FF"/>
    <w:rsid w:val="00804674"/>
    <w:rsid w:val="00805731"/>
    <w:rsid w:val="00811DE2"/>
    <w:rsid w:val="00812369"/>
    <w:rsid w:val="008151DB"/>
    <w:rsid w:val="00820654"/>
    <w:rsid w:val="0082082C"/>
    <w:rsid w:val="00836DF6"/>
    <w:rsid w:val="00843A31"/>
    <w:rsid w:val="00845308"/>
    <w:rsid w:val="00851D19"/>
    <w:rsid w:val="00852985"/>
    <w:rsid w:val="00853F83"/>
    <w:rsid w:val="0086117B"/>
    <w:rsid w:val="0086328D"/>
    <w:rsid w:val="00863E7E"/>
    <w:rsid w:val="0086496D"/>
    <w:rsid w:val="00871F04"/>
    <w:rsid w:val="00875D69"/>
    <w:rsid w:val="00876AAE"/>
    <w:rsid w:val="00882727"/>
    <w:rsid w:val="00883E7A"/>
    <w:rsid w:val="008851F7"/>
    <w:rsid w:val="00890517"/>
    <w:rsid w:val="008936A9"/>
    <w:rsid w:val="008959C6"/>
    <w:rsid w:val="008A093F"/>
    <w:rsid w:val="008A0F72"/>
    <w:rsid w:val="008B0BCE"/>
    <w:rsid w:val="008B4290"/>
    <w:rsid w:val="008C0C7B"/>
    <w:rsid w:val="008C2BB6"/>
    <w:rsid w:val="008C4E3E"/>
    <w:rsid w:val="008D2FEC"/>
    <w:rsid w:val="008D3258"/>
    <w:rsid w:val="008E3FFB"/>
    <w:rsid w:val="008E55A2"/>
    <w:rsid w:val="008E62A9"/>
    <w:rsid w:val="008E7474"/>
    <w:rsid w:val="008E7785"/>
    <w:rsid w:val="008E7BD3"/>
    <w:rsid w:val="008F55CE"/>
    <w:rsid w:val="008F5C24"/>
    <w:rsid w:val="00901EF7"/>
    <w:rsid w:val="009137F2"/>
    <w:rsid w:val="00913C04"/>
    <w:rsid w:val="00914697"/>
    <w:rsid w:val="00916907"/>
    <w:rsid w:val="00917A63"/>
    <w:rsid w:val="00923665"/>
    <w:rsid w:val="00925DA3"/>
    <w:rsid w:val="009347C8"/>
    <w:rsid w:val="00937E79"/>
    <w:rsid w:val="00950748"/>
    <w:rsid w:val="009509F0"/>
    <w:rsid w:val="00952E8F"/>
    <w:rsid w:val="009547C5"/>
    <w:rsid w:val="0095718D"/>
    <w:rsid w:val="0096425F"/>
    <w:rsid w:val="009766A1"/>
    <w:rsid w:val="009862D9"/>
    <w:rsid w:val="009A7598"/>
    <w:rsid w:val="009B3C6D"/>
    <w:rsid w:val="009B3F6C"/>
    <w:rsid w:val="009B44E0"/>
    <w:rsid w:val="009B476C"/>
    <w:rsid w:val="009B6C22"/>
    <w:rsid w:val="009C0D1B"/>
    <w:rsid w:val="009C3156"/>
    <w:rsid w:val="009C684F"/>
    <w:rsid w:val="009D2B5C"/>
    <w:rsid w:val="009D74C0"/>
    <w:rsid w:val="009E00CB"/>
    <w:rsid w:val="009E0D98"/>
    <w:rsid w:val="009E3C6F"/>
    <w:rsid w:val="009F24A4"/>
    <w:rsid w:val="00A05005"/>
    <w:rsid w:val="00A06C24"/>
    <w:rsid w:val="00A07870"/>
    <w:rsid w:val="00A12734"/>
    <w:rsid w:val="00A16144"/>
    <w:rsid w:val="00A17EC4"/>
    <w:rsid w:val="00A22F1E"/>
    <w:rsid w:val="00A307E5"/>
    <w:rsid w:val="00A34070"/>
    <w:rsid w:val="00A34E82"/>
    <w:rsid w:val="00A4769C"/>
    <w:rsid w:val="00A50ADF"/>
    <w:rsid w:val="00A51A47"/>
    <w:rsid w:val="00A555F7"/>
    <w:rsid w:val="00A5622F"/>
    <w:rsid w:val="00A57500"/>
    <w:rsid w:val="00A6252E"/>
    <w:rsid w:val="00A66034"/>
    <w:rsid w:val="00A666A6"/>
    <w:rsid w:val="00A66BBC"/>
    <w:rsid w:val="00A710E7"/>
    <w:rsid w:val="00A724B7"/>
    <w:rsid w:val="00A802D8"/>
    <w:rsid w:val="00A80E69"/>
    <w:rsid w:val="00A81748"/>
    <w:rsid w:val="00A865BD"/>
    <w:rsid w:val="00AA6257"/>
    <w:rsid w:val="00AB66DB"/>
    <w:rsid w:val="00AC10B3"/>
    <w:rsid w:val="00AC14F2"/>
    <w:rsid w:val="00AC7DF8"/>
    <w:rsid w:val="00AD1010"/>
    <w:rsid w:val="00AE6B96"/>
    <w:rsid w:val="00AF4A4C"/>
    <w:rsid w:val="00B06A4C"/>
    <w:rsid w:val="00B21BD4"/>
    <w:rsid w:val="00B23540"/>
    <w:rsid w:val="00B35DC4"/>
    <w:rsid w:val="00B453CD"/>
    <w:rsid w:val="00B47D8A"/>
    <w:rsid w:val="00B530FE"/>
    <w:rsid w:val="00B555C4"/>
    <w:rsid w:val="00B57B22"/>
    <w:rsid w:val="00B66250"/>
    <w:rsid w:val="00B67D48"/>
    <w:rsid w:val="00B71D05"/>
    <w:rsid w:val="00B8603C"/>
    <w:rsid w:val="00B86BCD"/>
    <w:rsid w:val="00B928FF"/>
    <w:rsid w:val="00B95AE4"/>
    <w:rsid w:val="00B96457"/>
    <w:rsid w:val="00BA00CF"/>
    <w:rsid w:val="00BA1C39"/>
    <w:rsid w:val="00BA6ACF"/>
    <w:rsid w:val="00BB0942"/>
    <w:rsid w:val="00BB18A6"/>
    <w:rsid w:val="00BB4978"/>
    <w:rsid w:val="00BB53F1"/>
    <w:rsid w:val="00BC4ED6"/>
    <w:rsid w:val="00BD359D"/>
    <w:rsid w:val="00BD76AE"/>
    <w:rsid w:val="00BE0E2E"/>
    <w:rsid w:val="00BF0659"/>
    <w:rsid w:val="00C004D8"/>
    <w:rsid w:val="00C01F37"/>
    <w:rsid w:val="00C06DC9"/>
    <w:rsid w:val="00C2030B"/>
    <w:rsid w:val="00C24F76"/>
    <w:rsid w:val="00C27DFC"/>
    <w:rsid w:val="00C60270"/>
    <w:rsid w:val="00C62B22"/>
    <w:rsid w:val="00C67527"/>
    <w:rsid w:val="00C728EA"/>
    <w:rsid w:val="00C737E9"/>
    <w:rsid w:val="00C81EB6"/>
    <w:rsid w:val="00C90CD3"/>
    <w:rsid w:val="00C954EE"/>
    <w:rsid w:val="00C962EA"/>
    <w:rsid w:val="00C96DB0"/>
    <w:rsid w:val="00CA13C5"/>
    <w:rsid w:val="00CA2728"/>
    <w:rsid w:val="00CA4C86"/>
    <w:rsid w:val="00CB1069"/>
    <w:rsid w:val="00CB41FB"/>
    <w:rsid w:val="00CB6E4C"/>
    <w:rsid w:val="00CB7325"/>
    <w:rsid w:val="00CB7A8B"/>
    <w:rsid w:val="00CC17A4"/>
    <w:rsid w:val="00CC5101"/>
    <w:rsid w:val="00CC5ED7"/>
    <w:rsid w:val="00CC6874"/>
    <w:rsid w:val="00CD1C4E"/>
    <w:rsid w:val="00CD44E5"/>
    <w:rsid w:val="00CD5BEC"/>
    <w:rsid w:val="00CD7822"/>
    <w:rsid w:val="00CE2EBA"/>
    <w:rsid w:val="00CE3242"/>
    <w:rsid w:val="00CE3782"/>
    <w:rsid w:val="00CE660B"/>
    <w:rsid w:val="00D0448B"/>
    <w:rsid w:val="00D0507F"/>
    <w:rsid w:val="00D101CB"/>
    <w:rsid w:val="00D14432"/>
    <w:rsid w:val="00D20B48"/>
    <w:rsid w:val="00D22917"/>
    <w:rsid w:val="00D22BC7"/>
    <w:rsid w:val="00D2334B"/>
    <w:rsid w:val="00D26B0E"/>
    <w:rsid w:val="00D337EB"/>
    <w:rsid w:val="00D4549E"/>
    <w:rsid w:val="00D45FBE"/>
    <w:rsid w:val="00D60530"/>
    <w:rsid w:val="00D60829"/>
    <w:rsid w:val="00D64245"/>
    <w:rsid w:val="00D72CDF"/>
    <w:rsid w:val="00D802D8"/>
    <w:rsid w:val="00D86585"/>
    <w:rsid w:val="00DA08EB"/>
    <w:rsid w:val="00DA0CEA"/>
    <w:rsid w:val="00DA3056"/>
    <w:rsid w:val="00DA4815"/>
    <w:rsid w:val="00DA7E21"/>
    <w:rsid w:val="00DB30FE"/>
    <w:rsid w:val="00DB7334"/>
    <w:rsid w:val="00DC38A8"/>
    <w:rsid w:val="00DC7F04"/>
    <w:rsid w:val="00DD0E0C"/>
    <w:rsid w:val="00DD1F74"/>
    <w:rsid w:val="00DD211F"/>
    <w:rsid w:val="00DD55CD"/>
    <w:rsid w:val="00DE1499"/>
    <w:rsid w:val="00DE55A8"/>
    <w:rsid w:val="00DE5D58"/>
    <w:rsid w:val="00DE7D33"/>
    <w:rsid w:val="00DF0246"/>
    <w:rsid w:val="00DF7BAB"/>
    <w:rsid w:val="00E0488E"/>
    <w:rsid w:val="00E05E74"/>
    <w:rsid w:val="00E1041E"/>
    <w:rsid w:val="00E11D2F"/>
    <w:rsid w:val="00E147C4"/>
    <w:rsid w:val="00E17A9B"/>
    <w:rsid w:val="00E20D7D"/>
    <w:rsid w:val="00E21C24"/>
    <w:rsid w:val="00E21FC6"/>
    <w:rsid w:val="00E23328"/>
    <w:rsid w:val="00E3133D"/>
    <w:rsid w:val="00E3306B"/>
    <w:rsid w:val="00E46F40"/>
    <w:rsid w:val="00E52CA0"/>
    <w:rsid w:val="00E6035B"/>
    <w:rsid w:val="00E6305C"/>
    <w:rsid w:val="00E749F3"/>
    <w:rsid w:val="00E74E6E"/>
    <w:rsid w:val="00E800DA"/>
    <w:rsid w:val="00E82241"/>
    <w:rsid w:val="00E8239B"/>
    <w:rsid w:val="00E829B3"/>
    <w:rsid w:val="00E83892"/>
    <w:rsid w:val="00E878EA"/>
    <w:rsid w:val="00E97F81"/>
    <w:rsid w:val="00EA0293"/>
    <w:rsid w:val="00EA374B"/>
    <w:rsid w:val="00EA6EB1"/>
    <w:rsid w:val="00EB7CE0"/>
    <w:rsid w:val="00EC3714"/>
    <w:rsid w:val="00EC4892"/>
    <w:rsid w:val="00EC7AE1"/>
    <w:rsid w:val="00ED4FC6"/>
    <w:rsid w:val="00EE0E2F"/>
    <w:rsid w:val="00EF0F38"/>
    <w:rsid w:val="00EF5793"/>
    <w:rsid w:val="00EF5A8B"/>
    <w:rsid w:val="00F01186"/>
    <w:rsid w:val="00F070DB"/>
    <w:rsid w:val="00F10848"/>
    <w:rsid w:val="00F165D8"/>
    <w:rsid w:val="00F21C86"/>
    <w:rsid w:val="00F252AE"/>
    <w:rsid w:val="00F27169"/>
    <w:rsid w:val="00F30298"/>
    <w:rsid w:val="00F32C02"/>
    <w:rsid w:val="00F32FE7"/>
    <w:rsid w:val="00F33B0B"/>
    <w:rsid w:val="00F34A4D"/>
    <w:rsid w:val="00F40D6A"/>
    <w:rsid w:val="00F43869"/>
    <w:rsid w:val="00F5296A"/>
    <w:rsid w:val="00F55819"/>
    <w:rsid w:val="00F573BC"/>
    <w:rsid w:val="00F57E6D"/>
    <w:rsid w:val="00F62ACC"/>
    <w:rsid w:val="00F63DDC"/>
    <w:rsid w:val="00F71C48"/>
    <w:rsid w:val="00F773BC"/>
    <w:rsid w:val="00F8095A"/>
    <w:rsid w:val="00F9098B"/>
    <w:rsid w:val="00F919E8"/>
    <w:rsid w:val="00F94198"/>
    <w:rsid w:val="00FA1AE0"/>
    <w:rsid w:val="00FA6209"/>
    <w:rsid w:val="00FB0881"/>
    <w:rsid w:val="00FB5BDC"/>
    <w:rsid w:val="00FB784E"/>
    <w:rsid w:val="00FD11AD"/>
    <w:rsid w:val="00FD2DBA"/>
    <w:rsid w:val="00FE026F"/>
    <w:rsid w:val="00FE0AFB"/>
    <w:rsid w:val="00FE2625"/>
    <w:rsid w:val="00FE5A4A"/>
    <w:rsid w:val="00FE6AFB"/>
    <w:rsid w:val="00FF08F1"/>
    <w:rsid w:val="00FF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C5"/>
  </w:style>
  <w:style w:type="paragraph" w:styleId="1">
    <w:name w:val="heading 1"/>
    <w:basedOn w:val="a"/>
    <w:next w:val="a"/>
    <w:link w:val="10"/>
    <w:uiPriority w:val="9"/>
    <w:qFormat/>
    <w:rsid w:val="002963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2EA"/>
  </w:style>
  <w:style w:type="paragraph" w:styleId="a6">
    <w:name w:val="footer"/>
    <w:basedOn w:val="a"/>
    <w:link w:val="a7"/>
    <w:uiPriority w:val="99"/>
    <w:unhideWhenUsed/>
    <w:rsid w:val="00C96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2EA"/>
  </w:style>
  <w:style w:type="paragraph" w:styleId="2">
    <w:name w:val="List 2"/>
    <w:basedOn w:val="a"/>
    <w:rsid w:val="00BA1C3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6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527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A562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9631A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9631A"/>
  </w:style>
  <w:style w:type="character" w:styleId="aa">
    <w:name w:val="page number"/>
    <w:basedOn w:val="a0"/>
    <w:uiPriority w:val="99"/>
    <w:rsid w:val="0029631A"/>
    <w:rPr>
      <w:rFonts w:cs="Times New Roman"/>
    </w:rPr>
  </w:style>
  <w:style w:type="paragraph" w:styleId="HTML">
    <w:name w:val="HTML Preformatted"/>
    <w:basedOn w:val="a"/>
    <w:link w:val="HTML0"/>
    <w:uiPriority w:val="99"/>
    <w:rsid w:val="00296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631A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9631A"/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2963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29631A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29631A"/>
    <w:rPr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9631A"/>
    <w:rPr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29631A"/>
    <w:rPr>
      <w:lang w:eastAsia="ru-RU"/>
    </w:rPr>
  </w:style>
  <w:style w:type="paragraph" w:styleId="ad">
    <w:name w:val="footnote text"/>
    <w:basedOn w:val="a"/>
    <w:link w:val="ae"/>
    <w:uiPriority w:val="99"/>
    <w:semiHidden/>
    <w:rsid w:val="0029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9631A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29631A"/>
    <w:rPr>
      <w:sz w:val="20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29631A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2963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296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96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Body Text Indent"/>
    <w:basedOn w:val="ab"/>
    <w:link w:val="af1"/>
    <w:uiPriority w:val="99"/>
    <w:rsid w:val="0029631A"/>
    <w:pPr>
      <w:widowControl w:val="0"/>
      <w:suppressAutoHyphens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96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rsid w:val="0029631A"/>
    <w:pPr>
      <w:widowControl w:val="0"/>
      <w:suppressAutoHyphens/>
      <w:spacing w:before="100" w:after="100" w:line="240" w:lineRule="auto"/>
    </w:pPr>
    <w:rPr>
      <w:rFonts w:ascii="Helvetica" w:eastAsia="Times New Roman" w:hAnsi="Helvetica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sid w:val="0029631A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2963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31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963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29631A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29631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5">
    <w:name w:val="Title"/>
    <w:basedOn w:val="a"/>
    <w:link w:val="af6"/>
    <w:uiPriority w:val="10"/>
    <w:qFormat/>
    <w:rsid w:val="002963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азвание Знак"/>
    <w:basedOn w:val="a0"/>
    <w:link w:val="af5"/>
    <w:uiPriority w:val="10"/>
    <w:rsid w:val="0029631A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Plain Text"/>
    <w:basedOn w:val="a"/>
    <w:link w:val="af8"/>
    <w:uiPriority w:val="99"/>
    <w:rsid w:val="00296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29631A"/>
    <w:rPr>
      <w:rFonts w:ascii="Courier New" w:eastAsia="Times New Roman" w:hAnsi="Courier New" w:cs="Times New Roman"/>
      <w:sz w:val="20"/>
      <w:szCs w:val="20"/>
    </w:rPr>
  </w:style>
  <w:style w:type="paragraph" w:styleId="af9">
    <w:name w:val="List Paragraph"/>
    <w:basedOn w:val="a"/>
    <w:uiPriority w:val="34"/>
    <w:qFormat/>
    <w:rsid w:val="002963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63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29631A"/>
    <w:rPr>
      <w:rFonts w:ascii="Courier New" w:hAnsi="Courier New"/>
      <w:lang w:val="ru-RU" w:eastAsia="ru-RU"/>
    </w:rPr>
  </w:style>
  <w:style w:type="character" w:styleId="afa">
    <w:name w:val="Strong"/>
    <w:basedOn w:val="a0"/>
    <w:uiPriority w:val="22"/>
    <w:qFormat/>
    <w:rsid w:val="0029631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9CD9-4F2F-48C5-8848-0EE2AE7C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14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ПЛ-5</Company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Куваева</dc:creator>
  <cp:lastModifiedBy>КУВАЕВА</cp:lastModifiedBy>
  <cp:revision>143</cp:revision>
  <cp:lastPrinted>2016-05-26T14:02:00Z</cp:lastPrinted>
  <dcterms:created xsi:type="dcterms:W3CDTF">2010-07-01T12:21:00Z</dcterms:created>
  <dcterms:modified xsi:type="dcterms:W3CDTF">2019-03-20T07:17:00Z</dcterms:modified>
</cp:coreProperties>
</file>