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№ __________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образовании на обучение по образовательным программам среднего профессионального образования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Сафоново ___________________________                                            «__» _______________ 20__ г.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Смоленское областное государственное бюджетное </w:t>
      </w:r>
      <w:r w:rsidR="002B1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профессиональное </w:t>
      </w: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образовательное учреждение «Сафоновский индустриально – технологический техникум», осуществляющее образовательную деятельность по образовательным программам среднего профессионального образования на основании лицензии 67 ЛО1 №0000281 от «17» апреля 2013 г. (регистрационный № 4951), выданной Департаментом Смоленской области по образованию науке и делам молодежи, и свидетельства о государственной аккредитации 67 АО1 №0000174 от  «21» июня 2013 г. (регистрационный № 1949), выданной Департаментом Смоленской области по образованию науке и делам молодежи на срок с 21.06.2013 по 21.06.2019, именуемое в дальнейшем «</w:t>
      </w:r>
      <w:r w:rsidRPr="00937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</w:t>
      </w: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в лице директора Куваева Николая Николаевича, действующего на основании Устава с одной стороны и _________________________________________________________________________, 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747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(при наличии) совершеннолетнего, зачисляемого на обучение, или родителя (законного представителя) несовершеннолетнего)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именуем___ в дальнейшем </w:t>
      </w:r>
      <w:r w:rsidRPr="00937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«Заказчик» </w:t>
      </w: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и ________________________________________________________,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747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(фамилия, имя, отчество (при наличии) несовершеннолетнего, зачисляемого на обучение)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именуем___ в дальнейшем </w:t>
      </w:r>
      <w:r w:rsidRPr="00937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«Обучающийся» </w:t>
      </w: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(Совершеннолетний, заключающий Договор от своего имени, приобретает указанные в Договоре права и обязанности Заказчика и Обучающегося), совместно именуемые Стороны, заключили настоящий Договор (далее - Договор) о нижеследующем: 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в соответствии с Федеральным законом «Об образовании в Российской Федерации» (в действующей редакции) обязуется предоставить образовательные услуги за счет бюджетных ассигнований областного бюджета в рамках контрольных цифр приёма по образовательной программе среднего профессионального образования по очной форме обучения по _______________________________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(профессии, специальности или направления подготовки)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3747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(код, наименование профессии, специальности или направления подготовки)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Исполнителя, а Заказчик (Обучающийся) обязуется выполнять условия настоящего договора, требования Устава, Правил внутреннего распорядка и иных локальных актов Исполнителя.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 освоения образовательной программы (продолжительность обучения) на момент подписания Договора составляет _____________</w:t>
      </w:r>
      <w:r w:rsidRPr="009374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«___»____________20___г. по «___»____________20___г. 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3747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(количество месяцев, лет)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Техникума, выдается справка об обучении или о периоде обучения.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Взаимодействие сторон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 в соответствии с федеральными государственными образовательными стандартами;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Отчислить Обучающегося по причинам, указанным в Положении о правилах внутреннего распорядка для обучающихся СОГБОУ СПО «Сафоновский индустриально – технологический техникум» (локальный акт №12 от 14.10.2013).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вправе: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Получать информацию от Исполнителя об успеваемости, поведении и отношении Обучающегося к учебе в целом и по отдельным дисциплинам учебного плана.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2.3.5. Принимать участие во всех видах исследовательской деятельности, предоставлять свои работы для публикации; 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Пользоваться дополнительными образовательными услугами, предоставляемыми Исполнителем, на основании отдельно заключенного договора.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Исполнитель обязан: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___________________________________;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3747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(категория Обучающегося: студента, слушателя)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Обеспечить Обучающемуся предусмотренные выбранной образовательной программой условия ее освоения, в том числе предоставить ему возможность пользоваться библиотечным фондом, техническими средствами обучения, аудиториями, помещениями для практических и лабораторных работ, практик;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Заказчик обязан: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2.5.1. При поступлении Обучающегося и в процессе обучения своевременно предоставлять все необходимые документы;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2.5.2. Обеспечить Обучающегося необходимыми для обучения средствами, материалами и учебниками;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2.5.3. Обеспечить посещение Обучающимся занятий, согласно учебного плана. Извещать Исполнителя об уважительных причинах отсутствия Обучающегося на занятиях;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2.5.4. Возмещать ущерб, причиненный Обучающимся имуществу Исполнителя в соответствии с законодательством РФ.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Обучающийся обязан: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2.6.1. Выполнять требования образовательной программы Исполнителя по срокам и объемам, согласно учебным планам, не допускать пропусков занятий без уважительных причин и выполнять в установленные сроки все виды заданий, предусмотренные учебным планом;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2.6.2. Выполнять требования Устава, Правил внутреннего распорядка и иных локальных актов Исполнителя, соблюдать учебную дисциплину и общепринятые нормы поведения, в частности, проявлять уважение к педагогическому, административно – хозяйственному, учебно – вспомогательному и иному персоналу Исполнителя и другим обучающимся;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2.6.3. Незамедлительно сообщать Исполнителю об изменении места жительства и контактного телефона;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2.6.4. Бережно относиться к имуществу Исполнителя;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2.6.5. По окончании техникума заключить договор о трудоустройстве самостоятельно и представить копию договора Исполнителю. 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Порядок изменения и расторжения Договора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Настоящий Договор может быть расторгнут по соглашению Сторон.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Действие настоящего Договора прекращается досрочно: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Ответственность Исполнителя, Заказчика и Обучающегося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Исполнитель несет в установленном законодательством порядке ответственность за: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реализацию не в полном объеме по зависящем от Исполнителя причинам образовательной программы в соответствии с учебным планом и графиком учебного процесса, качество образования;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жизнь и здоровье Обучающегося в период учебного процесса;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прав и свобод Обучающегося;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действия, предусмотренные законодательством.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несет ответственность за: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Устава, Правил внутреннего распорядка Исполнителя, неуспеваемость Обучающегося;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невыполнение своих обязательств согласно раздела 2 настоящего Договора.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 несет ответственность за: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невыполнение своих обязательств согласно раздела 2 настоящего Договора вплоть до исключения из техникума;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причинение вреда имуществу Исполнителя в установленном законодательством порядке.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Срок действия Договора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Заключительные положения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техникум до даты издания приказа об окончании обучения или отчислении Обучающегося из образовательной организации.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Настоящий Договор составлен в двух экземплярах. Все экземпляры имеют одинаковую юридическую силу.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Изменения Договора оформляются дополнительными соглашениями к Договору.</w:t>
      </w: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47D" w:rsidRPr="0093747D" w:rsidRDefault="0093747D" w:rsidP="0093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Адреса и реквизиты Сторон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190"/>
        <w:gridCol w:w="3190"/>
        <w:gridCol w:w="3190"/>
      </w:tblGrid>
      <w:tr w:rsidR="0093747D" w:rsidRPr="0093747D" w:rsidTr="0093747D"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93747D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93747D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93747D">
              <w:rPr>
                <w:rFonts w:ascii="Times New Roman" w:hAnsi="Times New Roman"/>
              </w:rPr>
              <w:t>Обучающийся</w:t>
            </w:r>
          </w:p>
        </w:tc>
      </w:tr>
      <w:tr w:rsidR="0093747D" w:rsidRPr="0093747D" w:rsidTr="0093747D">
        <w:tc>
          <w:tcPr>
            <w:tcW w:w="3190" w:type="dxa"/>
          </w:tcPr>
          <w:p w:rsidR="0093747D" w:rsidRPr="0093747D" w:rsidRDefault="0093747D" w:rsidP="00E7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 xml:space="preserve">смоленское областное государственное бюджетное </w:t>
            </w:r>
            <w:r w:rsidR="00E76DAF">
              <w:rPr>
                <w:rFonts w:ascii="Times New Roman" w:hAnsi="Times New Roman"/>
                <w:sz w:val="16"/>
                <w:szCs w:val="16"/>
              </w:rPr>
              <w:t xml:space="preserve">профессиональное </w:t>
            </w:r>
            <w:r w:rsidRPr="0093747D">
              <w:rPr>
                <w:rFonts w:ascii="Times New Roman" w:hAnsi="Times New Roman"/>
                <w:sz w:val="16"/>
                <w:szCs w:val="16"/>
              </w:rPr>
              <w:t>образовательное учреждение  «Сафоновский индустриально – технологический техникум»</w:t>
            </w: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93747D">
              <w:rPr>
                <w:rFonts w:ascii="Times New Roman" w:hAnsi="Times New Roman"/>
              </w:rPr>
              <w:t>_____________________________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747D">
              <w:rPr>
                <w:rFonts w:ascii="Times New Roman" w:hAnsi="Times New Roman"/>
                <w:i/>
                <w:sz w:val="14"/>
                <w:szCs w:val="14"/>
              </w:rPr>
              <w:t>Ф.И.О. родителя (законного представителя) несовершеннолетнего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93747D">
              <w:rPr>
                <w:rFonts w:ascii="Times New Roman" w:hAnsi="Times New Roman"/>
              </w:rPr>
              <w:t>_____________________________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93747D">
              <w:rPr>
                <w:rFonts w:ascii="Times New Roman" w:hAnsi="Times New Roman"/>
              </w:rPr>
              <w:t>____________________________</w:t>
            </w: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93747D">
              <w:rPr>
                <w:rFonts w:ascii="Times New Roman" w:hAnsi="Times New Roman"/>
              </w:rPr>
              <w:t>_____________________________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747D">
              <w:rPr>
                <w:rFonts w:ascii="Times New Roman" w:hAnsi="Times New Roman"/>
                <w:i/>
                <w:sz w:val="14"/>
                <w:szCs w:val="14"/>
              </w:rPr>
              <w:t>Ф.И.О. обучающегося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93747D">
              <w:rPr>
                <w:rFonts w:ascii="Times New Roman" w:hAnsi="Times New Roman"/>
              </w:rPr>
              <w:t>_____________________________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93747D">
              <w:rPr>
                <w:rFonts w:ascii="Times New Roman" w:hAnsi="Times New Roman"/>
              </w:rPr>
              <w:t>_____________________________</w:t>
            </w:r>
          </w:p>
        </w:tc>
      </w:tr>
      <w:tr w:rsidR="0093747D" w:rsidRPr="0093747D" w:rsidTr="0093747D"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215505 Смоленская область, г. Сафоново, ул. Октябрьская,72</w:t>
            </w: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93747D">
              <w:rPr>
                <w:rFonts w:ascii="Times New Roman" w:hAnsi="Times New Roman"/>
                <w:i/>
                <w:sz w:val="14"/>
                <w:szCs w:val="14"/>
              </w:rPr>
              <w:t>индекс, адрес места регистрации</w:t>
            </w: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93747D">
              <w:rPr>
                <w:rFonts w:ascii="Times New Roman" w:hAnsi="Times New Roman"/>
                <w:i/>
                <w:sz w:val="14"/>
                <w:szCs w:val="14"/>
              </w:rPr>
              <w:t>индекс, адрес места регистрации</w:t>
            </w:r>
          </w:p>
        </w:tc>
      </w:tr>
      <w:tr w:rsidR="0093747D" w:rsidRPr="0093747D" w:rsidTr="0093747D"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ИНН 6726001855 КПП 672601001</w:t>
            </w: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93747D">
              <w:rPr>
                <w:rFonts w:ascii="Times New Roman" w:hAnsi="Times New Roman"/>
              </w:rPr>
              <w:t>____________________________</w:t>
            </w: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93747D">
              <w:rPr>
                <w:rFonts w:ascii="Times New Roman" w:hAnsi="Times New Roman"/>
              </w:rPr>
              <w:t>____________________________</w:t>
            </w:r>
          </w:p>
        </w:tc>
      </w:tr>
      <w:tr w:rsidR="0093747D" w:rsidRPr="0093747D" w:rsidTr="0093747D"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л/с 20811202070 в Департаменте бюджета и финансов Смоленской области</w:t>
            </w: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747D">
              <w:rPr>
                <w:rFonts w:ascii="Times New Roman" w:hAnsi="Times New Roman"/>
                <w:i/>
                <w:sz w:val="14"/>
                <w:szCs w:val="14"/>
              </w:rPr>
              <w:t>индекс, адрес места фактического проживания</w:t>
            </w: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747D">
              <w:rPr>
                <w:rFonts w:ascii="Times New Roman" w:hAnsi="Times New Roman"/>
                <w:i/>
                <w:sz w:val="14"/>
                <w:szCs w:val="14"/>
              </w:rPr>
              <w:t>индекс, адрес места фактического проживания</w:t>
            </w:r>
          </w:p>
        </w:tc>
      </w:tr>
      <w:tr w:rsidR="0093747D" w:rsidRPr="0093747D" w:rsidTr="0093747D"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Банк Отделение Смоленск г. Смоленск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 xml:space="preserve">БИК 046614001 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 xml:space="preserve">Тел./факс: 8(48142) 3-43-63; 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8(48142) 3-23-12;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Директор_________________Н.Н.Куваев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М.П.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Дата рождения:______________________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Паспорт: серия__________№____________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Выдан_______________________________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____________      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93747D">
              <w:rPr>
                <w:rFonts w:ascii="Times New Roman" w:hAnsi="Times New Roman"/>
                <w:i/>
                <w:sz w:val="16"/>
                <w:szCs w:val="16"/>
              </w:rPr>
              <w:t xml:space="preserve">       подпись              расшифровка подписи</w:t>
            </w:r>
          </w:p>
        </w:tc>
        <w:tc>
          <w:tcPr>
            <w:tcW w:w="3190" w:type="dxa"/>
          </w:tcPr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Дата рождения:______________________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Паспорт: серия__________№____________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Выдан_______________________________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47D">
              <w:rPr>
                <w:rFonts w:ascii="Times New Roman" w:hAnsi="Times New Roman"/>
                <w:sz w:val="16"/>
                <w:szCs w:val="16"/>
              </w:rPr>
              <w:t>____________      _____________________</w:t>
            </w:r>
          </w:p>
          <w:p w:rsidR="0093747D" w:rsidRPr="0093747D" w:rsidRDefault="0093747D" w:rsidP="0093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93747D">
              <w:rPr>
                <w:rFonts w:ascii="Times New Roman" w:hAnsi="Times New Roman"/>
                <w:i/>
                <w:sz w:val="16"/>
                <w:szCs w:val="16"/>
              </w:rPr>
              <w:t xml:space="preserve">       подпись              расшифровка подписи</w:t>
            </w:r>
          </w:p>
        </w:tc>
      </w:tr>
    </w:tbl>
    <w:p w:rsidR="0093747D" w:rsidRPr="0093747D" w:rsidRDefault="0093747D" w:rsidP="0093747D">
      <w:pPr>
        <w:tabs>
          <w:tab w:val="right" w:pos="109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98"/>
          <w:sz w:val="16"/>
          <w:szCs w:val="16"/>
          <w:lang w:eastAsia="ar-SA"/>
        </w:rPr>
      </w:pPr>
    </w:p>
    <w:p w:rsidR="00304F6D" w:rsidRDefault="00304F6D"/>
    <w:p w:rsidR="00F1569D" w:rsidRDefault="00F1569D"/>
    <w:p w:rsidR="00F1569D" w:rsidRDefault="00F1569D"/>
    <w:p w:rsidR="00F1569D" w:rsidRDefault="00F1569D"/>
    <w:p w:rsidR="00F1569D" w:rsidRDefault="00F1569D"/>
    <w:p w:rsidR="00F1569D" w:rsidRDefault="00F1569D"/>
    <w:p w:rsidR="00F1569D" w:rsidRDefault="00F1569D"/>
    <w:sectPr w:rsidR="00F1569D" w:rsidSect="00A55E7A">
      <w:pgSz w:w="11906" w:h="16838"/>
      <w:pgMar w:top="1134" w:right="851" w:bottom="1134" w:left="1701" w:header="720" w:footer="720" w:gutter="0"/>
      <w:cols w:space="720"/>
      <w:titlePg/>
      <w:docGrid w:linePitch="3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70" w:rsidRDefault="00E93B70" w:rsidP="00974526">
      <w:pPr>
        <w:spacing w:after="0" w:line="240" w:lineRule="auto"/>
      </w:pPr>
      <w:r>
        <w:separator/>
      </w:r>
    </w:p>
  </w:endnote>
  <w:endnote w:type="continuationSeparator" w:id="1">
    <w:p w:rsidR="00E93B70" w:rsidRDefault="00E93B70" w:rsidP="0097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70" w:rsidRDefault="00E93B70" w:rsidP="00974526">
      <w:pPr>
        <w:spacing w:after="0" w:line="240" w:lineRule="auto"/>
      </w:pPr>
      <w:r>
        <w:separator/>
      </w:r>
    </w:p>
  </w:footnote>
  <w:footnote w:type="continuationSeparator" w:id="1">
    <w:p w:rsidR="00E93B70" w:rsidRDefault="00E93B70" w:rsidP="00974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47D"/>
    <w:rsid w:val="00204EC2"/>
    <w:rsid w:val="0024230E"/>
    <w:rsid w:val="002B1F57"/>
    <w:rsid w:val="00304F6D"/>
    <w:rsid w:val="008C4AFB"/>
    <w:rsid w:val="0093747D"/>
    <w:rsid w:val="00974526"/>
    <w:rsid w:val="00E21E18"/>
    <w:rsid w:val="00E76DAF"/>
    <w:rsid w:val="00E93B70"/>
    <w:rsid w:val="00F1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9374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w w:val="98"/>
      <w:sz w:val="28"/>
      <w:szCs w:val="28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3747D"/>
  </w:style>
  <w:style w:type="character" w:customStyle="1" w:styleId="1">
    <w:name w:val="Нижний колонтитул Знак1"/>
    <w:basedOn w:val="a0"/>
    <w:link w:val="a3"/>
    <w:uiPriority w:val="99"/>
    <w:locked/>
    <w:rsid w:val="0093747D"/>
    <w:rPr>
      <w:rFonts w:ascii="Times New Roman" w:eastAsia="Times New Roman" w:hAnsi="Times New Roman" w:cs="Times New Roman"/>
      <w:color w:val="000000"/>
      <w:w w:val="98"/>
      <w:sz w:val="28"/>
      <w:szCs w:val="28"/>
      <w:lang w:eastAsia="ar-SA"/>
    </w:rPr>
  </w:style>
  <w:style w:type="table" w:styleId="a5">
    <w:name w:val="Table Grid"/>
    <w:basedOn w:val="a1"/>
    <w:uiPriority w:val="99"/>
    <w:rsid w:val="009374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1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5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1943</Words>
  <Characters>11078</Characters>
  <Application>Microsoft Office Word</Application>
  <DocSecurity>0</DocSecurity>
  <Lines>92</Lines>
  <Paragraphs>25</Paragraphs>
  <ScaleCrop>false</ScaleCrop>
  <Company>Win-S-GROUP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uzer3</cp:lastModifiedBy>
  <cp:revision>5</cp:revision>
  <cp:lastPrinted>2014-05-08T06:54:00Z</cp:lastPrinted>
  <dcterms:created xsi:type="dcterms:W3CDTF">2014-05-08T06:49:00Z</dcterms:created>
  <dcterms:modified xsi:type="dcterms:W3CDTF">2020-05-25T10:35:00Z</dcterms:modified>
</cp:coreProperties>
</file>