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__________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Сафоново ___________________________                                            «__» _______________ 20__ г.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Смоленское областное государственное бюджетное </w:t>
      </w:r>
      <w:r w:rsidR="002B1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«Сафоновский индустриально – технологический техникум», осуществляющее образовательную деятельность по образовательным программам среднего профессионального образования на основании лицензии 67 ЛО1 №0000281 от «17» апреля 2013 г. (регистрационный № 4951), выданной Департаментом Смоленской области по образованию науке и делам молодежи, и свидетельства о государственной аккредитации 67 АО1 №0000174 от  «21» июня 2013 г. (регистрационный № 1949), выданной Департаментом Смоленской области по образованию науке и делам молодежи на срок с 21.06.2013 по 21.06.2019, именуемое в дальнейшем «</w:t>
      </w: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 лице директора Куваева Николая Николаевича, действующего на основании Устава с одной стороны и _________________________________________________________________________,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(при наличии) совершеннолетнего, зачисляемого на обучение, или родителя (законного представителя) несовершеннолетнего)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именуем___ в дальнейшем </w:t>
      </w: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«Заказчик» </w:t>
      </w: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________________________________________________________,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(фамилия, имя, отчество (при наличии) несовершеннолетнего, зачисляемого на обучение)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именуем___ в дальнейшем </w:t>
      </w: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«Обучающийся» </w:t>
      </w: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(Совершеннолетний, заключающий Договор от своего имени, приобретает указанные в Договоре права и обязанности Заказчика и Обучающегося), совместно именуемые Стороны, заключили настоящий Договор (далее - Договор) о нижеследующем: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в соответствии с Федеральным законом «Об образовании в Российской Федерации» (в действующей редакции) обязуется предоставить образовательные услуги за счет бюджетных ассигнований областного бюджета в рамках контрольных цифр приёма по образовательной программе среднего профессионального образования по очной форме обучения по _______________________________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(профессии, специальности или направления подготовки)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(код, наименование профессии, специальности или направления подготовки)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Исполнителя, а Заказчик (Обучающийся) обязуется выполнять условия настоящего договора, требования Устава, Правил внутреннего распорядка и иных локальных актов Исполнителя.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Pr="009374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«___»____________20___г. по «___»____________20___г.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(количество месяцев, лет)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об обучении или о периоде обучения.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соответствии с федеральными государственными образовательными стандартами;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Отчислить Обучающегося по причинам, указанным в Положении о правилах внутреннего распорядка для обучающихся СОГБОУ СПО «Сафоновский индустриально – технологический техникум» (локальный акт №12 от 14.10.2013).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информацию от Исполнителя об успеваемости, поведении и отношении Обучающегося к учебе в целом и по отдельным дисциплинам учебного плана.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Принимать участие во всех видах исследовательской деятельности, предоставлять свои работы для публикации;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Пользоваться дополнительными образовательными услугами, предоставляемыми Исполнителем, на основании отдельно заключенного договора.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374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(категория Обучающегося: студента, слушателя)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Обеспечить Обучающемуся предусмотренные выбранной образовательной программой условия ее освоения, в том числе предоставить ему возможность пользоваться библиотечным фондом, техническими средствами обучения, аудиториями, помещениями для практических и лабораторных работ, практик;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обязан: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При поступлении Обучающегося и в процессе обучения своевременно предоставлять все необходимые документы;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Обеспечить Обучающегося необходимыми для обучения средствами, материалами и учебниками;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2.5.3. Обеспечить посещение Обучающимся занятий, согласно учебного плана. Извещать Исполнителя об уважительных причинах отсутствия Обучающегося на занятиях;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2.5.4. Возмещать ущерб, причиненный Обучающимся имуществу Исполнителя в соответствии с законодательством РФ.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Обучающийся обязан: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2.6.1. Выполнять требования образовательной программы Исполнителя по срокам и объемам, согласно учебным планам, не допускать пропусков занятий без уважительных причин и выполнять в установленные сроки все виды заданий, предусмотренные учебным планом;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2.6.2. Выполнять требования Устава, Правил внутреннего распорядка и иных локальных актов Исполнителя, соблюдать учебную дисциплину и общепринятые нормы поведения, в частности, проявлять уважение к педагогическому, административно – хозяйственному, учебно – вспомогательному и иному персоналу Исполнителя и другим обучающимся;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2.6.3. Незамедлительно сообщать Исполнителю об изменении места жительства и контактного телефона;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2.6.4. Бережно относиться к имуществу Исполнителя;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2.6.5. По окончании техникума заключить договор о трудоустройстве самостоятельно и представить копию договора Исполнителю. 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Порядок изменения и расторжения Договора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Настоящий Договор может быть расторгнут по соглашению Сторон.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Действие настоящего Договора прекращается досрочно: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Ответственность Исполнителя, Заказчика и Обучающегося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Исполнитель несет в установленном законодательством порядке ответственность за: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реализацию не в полном объеме по зависящем от Исполнителя причинам образовательной программы в соответствии с учебным планом и графиком учебного процесса, качество образования;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жизнь и здоровье Обучающегося в период учебного процесса;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прав и свобод Обучающегося;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действия, предусмотренные законодательством.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несет ответственность за: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Устава, Правил внутреннего распорядка Исполнителя, неуспеваемость Обучающегося;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невыполнение своих обязательств согласно раздела 2 настоящего Договора.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несет ответственность за: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невыполнение своих обязательств согласно раздела 2 настоящего Договора вплоть до исключения из техникума;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причинение вреда имуществу Исполнителя в установленном законодательством порядке.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Срок действия Договора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Заключительные положения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образовательной организации.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Настоящий Договор составлен в двух экземплярах. Все экземпляры имеют одинаковую юридическую силу.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Изменения Договора оформляются дополнительными соглашениями к Договору.</w:t>
      </w: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7D" w:rsidRPr="0093747D" w:rsidRDefault="0093747D" w:rsidP="0093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Адреса и реквизиты Сторон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3190"/>
        <w:gridCol w:w="3190"/>
      </w:tblGrid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Обучающийся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E76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 xml:space="preserve">смоленское областное государственное бюджетное </w:t>
            </w:r>
            <w:r w:rsidR="00E76DAF">
              <w:rPr>
                <w:rFonts w:ascii="Times New Roman" w:hAnsi="Times New Roman"/>
                <w:sz w:val="16"/>
                <w:szCs w:val="16"/>
              </w:rPr>
              <w:t xml:space="preserve">профессиональное </w:t>
            </w:r>
            <w:r w:rsidRPr="0093747D">
              <w:rPr>
                <w:rFonts w:ascii="Times New Roman" w:hAnsi="Times New Roman"/>
                <w:sz w:val="16"/>
                <w:szCs w:val="16"/>
              </w:rPr>
              <w:t>образовательное учреждение  «Сафоновский индустриально – технологический техникум»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Ф.И.О. родителя (законного представителя) несовершеннолетнего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Ф.И.О. обучающегося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_____________________________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215505 Смоленская область, г. Сафоново, ул. Октябрьская,72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ИНН 6726001855 КПП 672601001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3747D">
              <w:rPr>
                <w:rFonts w:ascii="Times New Roman" w:hAnsi="Times New Roman"/>
              </w:rPr>
              <w:t>____________________________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л/с 20811202070 в Департаменте бюджета и финансов Смоленской области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747D">
              <w:rPr>
                <w:rFonts w:ascii="Times New Roman" w:hAnsi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</w:tr>
      <w:tr w:rsidR="0093747D" w:rsidRPr="0093747D" w:rsidTr="0093747D"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Банк Отделение Смоленск г. Смоленск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 xml:space="preserve">БИК 046614001 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 xml:space="preserve">Тел./факс: 8(48142) 3-43-63; 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8(48142) 3-23-12;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Директор_________________Н.Н.Куваев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Дата рождения:______________________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Паспорт: серия__________№____________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Выдан_______________________________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____________      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3747D">
              <w:rPr>
                <w:rFonts w:ascii="Times New Roman" w:hAnsi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  <w:tc>
          <w:tcPr>
            <w:tcW w:w="3190" w:type="dxa"/>
          </w:tcPr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Дата рождения:______________________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Паспорт: серия__________№____________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Выдан_______________________________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47D">
              <w:rPr>
                <w:rFonts w:ascii="Times New Roman" w:hAnsi="Times New Roman"/>
                <w:sz w:val="16"/>
                <w:szCs w:val="16"/>
              </w:rPr>
              <w:t>____________      _____________________</w:t>
            </w:r>
          </w:p>
          <w:p w:rsidR="0093747D" w:rsidRPr="0093747D" w:rsidRDefault="0093747D" w:rsidP="0093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3747D">
              <w:rPr>
                <w:rFonts w:ascii="Times New Roman" w:hAnsi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</w:tr>
    </w:tbl>
    <w:p w:rsidR="0093747D" w:rsidRPr="0093747D" w:rsidRDefault="0093747D" w:rsidP="0093747D">
      <w:pPr>
        <w:tabs>
          <w:tab w:val="right" w:pos="109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</w:p>
    <w:p w:rsidR="00304F6D" w:rsidRDefault="00304F6D"/>
    <w:p w:rsidR="00F1569D" w:rsidRDefault="00F1569D"/>
    <w:p w:rsidR="00F1569D" w:rsidRDefault="00F1569D"/>
    <w:p w:rsidR="00F1569D" w:rsidRDefault="00F1569D"/>
    <w:p w:rsidR="00F1569D" w:rsidRDefault="00F1569D"/>
    <w:p w:rsidR="00F1569D" w:rsidRDefault="00F1569D"/>
    <w:p w:rsidR="00F1569D" w:rsidRDefault="00F1569D"/>
    <w:sectPr w:rsidR="00F1569D" w:rsidSect="00A55E7A">
      <w:pgSz w:w="11906" w:h="16838"/>
      <w:pgMar w:top="1134" w:right="851" w:bottom="1134" w:left="1701" w:header="720" w:footer="720" w:gutter="0"/>
      <w:cols w:space="720"/>
      <w:titlePg/>
      <w:docGrid w:linePitch="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70" w:rsidRDefault="00E93B70" w:rsidP="00974526">
      <w:pPr>
        <w:spacing w:after="0" w:line="240" w:lineRule="auto"/>
      </w:pPr>
      <w:r>
        <w:separator/>
      </w:r>
    </w:p>
  </w:endnote>
  <w:endnote w:type="continuationSeparator" w:id="1">
    <w:p w:rsidR="00E93B70" w:rsidRDefault="00E93B70" w:rsidP="0097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70" w:rsidRDefault="00E93B70" w:rsidP="00974526">
      <w:pPr>
        <w:spacing w:after="0" w:line="240" w:lineRule="auto"/>
      </w:pPr>
      <w:r>
        <w:separator/>
      </w:r>
    </w:p>
  </w:footnote>
  <w:footnote w:type="continuationSeparator" w:id="1">
    <w:p w:rsidR="00E93B70" w:rsidRDefault="00E93B70" w:rsidP="00974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47D"/>
    <w:rsid w:val="00204EC2"/>
    <w:rsid w:val="0024230E"/>
    <w:rsid w:val="002B1F57"/>
    <w:rsid w:val="00304F6D"/>
    <w:rsid w:val="008C4AFB"/>
    <w:rsid w:val="0093747D"/>
    <w:rsid w:val="00974526"/>
    <w:rsid w:val="00E21E18"/>
    <w:rsid w:val="00E76DAF"/>
    <w:rsid w:val="00E93B70"/>
    <w:rsid w:val="00F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9374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8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3747D"/>
  </w:style>
  <w:style w:type="character" w:customStyle="1" w:styleId="1">
    <w:name w:val="Нижний колонтитул Знак1"/>
    <w:basedOn w:val="a0"/>
    <w:link w:val="a3"/>
    <w:uiPriority w:val="99"/>
    <w:locked/>
    <w:rsid w:val="0093747D"/>
    <w:rPr>
      <w:rFonts w:ascii="Times New Roman" w:eastAsia="Times New Roman" w:hAnsi="Times New Roman" w:cs="Times New Roman"/>
      <w:color w:val="000000"/>
      <w:w w:val="98"/>
      <w:sz w:val="28"/>
      <w:szCs w:val="28"/>
      <w:lang w:eastAsia="ar-SA"/>
    </w:rPr>
  </w:style>
  <w:style w:type="table" w:styleId="a5">
    <w:name w:val="Table Grid"/>
    <w:basedOn w:val="a1"/>
    <w:uiPriority w:val="99"/>
    <w:rsid w:val="009374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1943</Words>
  <Characters>11078</Characters>
  <Application>Microsoft Office Word</Application>
  <DocSecurity>0</DocSecurity>
  <Lines>92</Lines>
  <Paragraphs>25</Paragraphs>
  <ScaleCrop>false</ScaleCrop>
  <Company>Win-S-GROUP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uzer3</cp:lastModifiedBy>
  <cp:revision>5</cp:revision>
  <cp:lastPrinted>2014-05-08T06:54:00Z</cp:lastPrinted>
  <dcterms:created xsi:type="dcterms:W3CDTF">2014-05-08T06:49:00Z</dcterms:created>
  <dcterms:modified xsi:type="dcterms:W3CDTF">2020-05-25T10:35:00Z</dcterms:modified>
</cp:coreProperties>
</file>