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ДЕПАРТАМЕНТ СМОЛЕНСКОЙ ОБЛАСТИ ПО ОБРАЗОВАНИЮ И НАУКЕ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СМОЛЕНСКОЕ ОБЛАСТНОЕ ГОСУЛАРСТВЕННОЕ БЮДЖЕТНОЕ ПРОФЕССИОНАЛЬНОЕ 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ОБРАЗОВАТЕЛЬНОЕ УЧРЕЖДЕНИЕ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 САФОНОВСКИЙ ИНДУСТРИАЛЬНО-ТЕХНОЛОГИЧЕСКИЙ ТЕХНИКУМ»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АНАЛИТИЧЕСКИЕ </w:t>
      </w:r>
      <w:r w:rsidRPr="00DB67DD">
        <w:rPr>
          <w:b/>
          <w:color w:val="000000"/>
          <w:sz w:val="28"/>
          <w:szCs w:val="28"/>
        </w:rPr>
        <w:t xml:space="preserve">МАТЕРИАЛЫ  </w:t>
      </w:r>
      <w:r w:rsidRPr="00DB67DD">
        <w:rPr>
          <w:b/>
          <w:i/>
          <w:color w:val="000000"/>
          <w:sz w:val="28"/>
          <w:szCs w:val="28"/>
        </w:rPr>
        <w:t>РЕЗУЛЬТАТОВ</w:t>
      </w:r>
      <w:r>
        <w:rPr>
          <w:b/>
          <w:i/>
          <w:color w:val="000000"/>
          <w:sz w:val="28"/>
          <w:szCs w:val="28"/>
        </w:rPr>
        <w:t xml:space="preserve"> АНОНИМНОГО ТЕСТИРОВАНИЯ   « ПРОЯВЛЯЕШЬ ЛИ ТЫ ТОЛЛЕРАНТНОСТЬ?»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Суханова Л.А. соц. педагог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Первая кв. категория</w:t>
      </w: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B67DD" w:rsidP="00DB67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67DD" w:rsidRDefault="00DF44FC" w:rsidP="00DF44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 г.</w:t>
      </w:r>
      <w:bookmarkStart w:id="0" w:name="_GoBack"/>
      <w:bookmarkEnd w:id="0"/>
    </w:p>
    <w:p w:rsidR="008A2F81" w:rsidRPr="008A2F81" w:rsidRDefault="008A2F81" w:rsidP="008A2F81">
      <w:pPr>
        <w:pStyle w:val="a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8A2F81" w:rsidRDefault="008A2F81" w:rsidP="00C56F5E">
      <w:pPr>
        <w:pStyle w:val="c9"/>
        <w:shd w:val="clear" w:color="auto" w:fill="FFFFFF"/>
        <w:spacing w:before="0" w:beforeAutospacing="0" w:after="0" w:afterAutospacing="0"/>
        <w:ind w:firstLine="388"/>
        <w:jc w:val="center"/>
        <w:rPr>
          <w:rStyle w:val="c7"/>
          <w:b/>
          <w:bCs/>
          <w:sz w:val="36"/>
          <w:szCs w:val="36"/>
        </w:rPr>
      </w:pPr>
    </w:p>
    <w:p w:rsidR="00C56F5E" w:rsidRPr="00C56F5E" w:rsidRDefault="00C56F5E" w:rsidP="00C56F5E">
      <w:pPr>
        <w:pStyle w:val="c9"/>
        <w:shd w:val="clear" w:color="auto" w:fill="FFFFFF"/>
        <w:spacing w:before="0" w:beforeAutospacing="0" w:after="0" w:afterAutospacing="0"/>
        <w:ind w:firstLine="388"/>
        <w:jc w:val="center"/>
        <w:rPr>
          <w:rFonts w:ascii="Calibri" w:hAnsi="Calibri"/>
          <w:sz w:val="22"/>
          <w:szCs w:val="22"/>
        </w:rPr>
      </w:pPr>
      <w:r w:rsidRPr="00C56F5E">
        <w:rPr>
          <w:rStyle w:val="c7"/>
          <w:b/>
          <w:bCs/>
          <w:sz w:val="36"/>
          <w:szCs w:val="36"/>
        </w:rPr>
        <w:t>Тест «Проявляешь ли ты толерантность?»</w:t>
      </w:r>
    </w:p>
    <w:p w:rsidR="00C56F5E" w:rsidRDefault="00C56F5E" w:rsidP="00C56F5E">
      <w:pPr>
        <w:spacing w:after="0"/>
        <w:rPr>
          <w:b/>
          <w:u w:val="single"/>
        </w:rPr>
      </w:pPr>
    </w:p>
    <w:p w:rsidR="00C56F5E" w:rsidRDefault="00C56F5E" w:rsidP="00C56F5E">
      <w:pPr>
        <w:spacing w:after="0"/>
        <w:rPr>
          <w:b/>
          <w:u w:val="single"/>
        </w:rPr>
      </w:pPr>
    </w:p>
    <w:p w:rsidR="00C56F5E" w:rsidRDefault="00C56F5E" w:rsidP="00C56F5E">
      <w:pPr>
        <w:spacing w:after="0"/>
        <w:rPr>
          <w:b/>
          <w:u w:val="single"/>
        </w:rPr>
      </w:pPr>
      <w:r>
        <w:rPr>
          <w:b/>
          <w:u w:val="single"/>
        </w:rPr>
        <w:t>Условия, при которых было проведено тестирование:</w:t>
      </w:r>
    </w:p>
    <w:p w:rsidR="00C56F5E" w:rsidRDefault="00C56F5E" w:rsidP="00C56F5E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Тестирование было анонимным, что создавало  такую обстановку, когда обучающимся, не надо было прятать  свои мысли, заведомо искажать ответы.</w:t>
      </w:r>
    </w:p>
    <w:p w:rsidR="00C56F5E" w:rsidRDefault="00C56F5E" w:rsidP="00C56F5E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Так как тестирование проводилось по учебным группам первого курса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это помогало составить общую картину по группе в целом.</w:t>
      </w:r>
    </w:p>
    <w:p w:rsidR="00C56F5E" w:rsidRDefault="00C56F5E" w:rsidP="00C56F5E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Тестирование  проводилось в канун Всемирного дня толерантности.</w:t>
      </w:r>
    </w:p>
    <w:p w:rsidR="00C56F5E" w:rsidRDefault="00C56F5E" w:rsidP="00C56F5E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В тестировании  участвовали группы: 1СВ-19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«Сварщик»); 1ТПОП -19 ( «Технология продукции общественного питания»); 1ПР-19( « Парикмахер»); ТМ-19 (« Технология машиностроения»).</w:t>
      </w:r>
    </w:p>
    <w:p w:rsidR="00C56F5E" w:rsidRDefault="00C56F5E" w:rsidP="00C56F5E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rFonts w:ascii="Arial" w:hAnsi="Arial" w:cs="Arial"/>
          <w:b/>
          <w:bCs/>
          <w:sz w:val="36"/>
          <w:szCs w:val="36"/>
        </w:rPr>
      </w:pPr>
    </w:p>
    <w:p w:rsidR="00C56F5E" w:rsidRDefault="00C56F5E" w:rsidP="00C56F5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sz w:val="36"/>
          <w:szCs w:val="36"/>
        </w:rPr>
        <w:t xml:space="preserve">                                  </w:t>
      </w:r>
      <w:r w:rsidRPr="00C56F5E">
        <w:rPr>
          <w:rStyle w:val="c7"/>
          <w:rFonts w:ascii="Arial" w:hAnsi="Arial" w:cs="Arial"/>
          <w:b/>
          <w:bCs/>
          <w:sz w:val="36"/>
          <w:szCs w:val="36"/>
        </w:rPr>
        <w:t>Вопросы</w:t>
      </w:r>
      <w:r w:rsidRPr="00C56F5E">
        <w:rPr>
          <w:rStyle w:val="c7"/>
          <w:rFonts w:ascii="Berlin Sans FB" w:hAnsi="Berlin Sans FB"/>
          <w:b/>
          <w:bCs/>
          <w:sz w:val="36"/>
          <w:szCs w:val="36"/>
        </w:rPr>
        <w:t xml:space="preserve"> </w:t>
      </w:r>
      <w:r w:rsidRPr="00C56F5E">
        <w:rPr>
          <w:rStyle w:val="c7"/>
          <w:rFonts w:ascii="Arial" w:hAnsi="Arial" w:cs="Arial"/>
          <w:b/>
          <w:bCs/>
          <w:sz w:val="36"/>
          <w:szCs w:val="36"/>
        </w:rPr>
        <w:t>тестирования</w:t>
      </w:r>
      <w:r w:rsidRPr="00C56F5E">
        <w:rPr>
          <w:rStyle w:val="c0"/>
          <w:color w:val="000080"/>
          <w:sz w:val="26"/>
          <w:szCs w:val="26"/>
        </w:rPr>
        <w:br/>
      </w:r>
      <w:r w:rsidRPr="008A2F81">
        <w:rPr>
          <w:rStyle w:val="c0"/>
          <w:b/>
          <w:bCs/>
          <w:sz w:val="26"/>
          <w:szCs w:val="26"/>
        </w:rPr>
        <w:t>1. Для того чтобы не было войны…</w:t>
      </w:r>
      <w:r w:rsidRPr="008A2F81">
        <w:rPr>
          <w:b/>
          <w:bCs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нельзя ничего сделать, поскольку войны будут всегда!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б) нужно понимать, почему они происходят.</w:t>
      </w:r>
    </w:p>
    <w:p w:rsidR="00C56F5E" w:rsidRDefault="00C56F5E" w:rsidP="008A2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2F81">
        <w:rPr>
          <w:rStyle w:val="c0"/>
          <w:b/>
          <w:bCs/>
          <w:sz w:val="26"/>
          <w:szCs w:val="26"/>
        </w:rPr>
        <w:t>2. В школе проходит акция «Милосердие»…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это тебя не интересует;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б) пытаешься, чем можешь, помочь ветеранам.</w:t>
      </w:r>
    </w:p>
    <w:p w:rsidR="00C56F5E" w:rsidRDefault="00C56F5E" w:rsidP="008A2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2F81">
        <w:rPr>
          <w:rStyle w:val="c0"/>
          <w:b/>
          <w:bCs/>
          <w:sz w:val="26"/>
          <w:szCs w:val="26"/>
        </w:rPr>
        <w:t>3. Ты противостоишь насилию…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насилием;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б) ты присоединяешься к другим людям, чтобы сказать нет.</w:t>
      </w:r>
    </w:p>
    <w:p w:rsidR="00C56F5E" w:rsidRDefault="00C56F5E" w:rsidP="008A2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2F81">
        <w:rPr>
          <w:rStyle w:val="c0"/>
          <w:b/>
          <w:bCs/>
          <w:sz w:val="26"/>
          <w:szCs w:val="26"/>
        </w:rPr>
        <w:t>4. Один товарищ тебя предал…</w:t>
      </w:r>
      <w:r w:rsidRPr="008A2F81">
        <w:rPr>
          <w:b/>
          <w:bCs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ты мстишь ему;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б) ты пытаешься объясниться с ним.</w:t>
      </w:r>
    </w:p>
    <w:p w:rsidR="00C56F5E" w:rsidRDefault="00C56F5E" w:rsidP="008A2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2F81">
        <w:rPr>
          <w:rStyle w:val="c0"/>
          <w:b/>
          <w:bCs/>
          <w:sz w:val="26"/>
          <w:szCs w:val="26"/>
        </w:rPr>
        <w:t xml:space="preserve">5. Видишь, когда </w:t>
      </w:r>
      <w:proofErr w:type="gramStart"/>
      <w:r w:rsidRPr="008A2F81">
        <w:rPr>
          <w:rStyle w:val="c0"/>
          <w:b/>
          <w:bCs/>
          <w:sz w:val="26"/>
          <w:szCs w:val="26"/>
        </w:rPr>
        <w:t>сильный</w:t>
      </w:r>
      <w:proofErr w:type="gramEnd"/>
      <w:r w:rsidRPr="008A2F81">
        <w:rPr>
          <w:rStyle w:val="c0"/>
          <w:b/>
          <w:bCs/>
          <w:sz w:val="26"/>
          <w:szCs w:val="26"/>
        </w:rPr>
        <w:t xml:space="preserve"> обижает слабого…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равнодушно проходишь мимо;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б) вмешиваешься.</w:t>
      </w:r>
    </w:p>
    <w:p w:rsidR="00C56F5E" w:rsidRDefault="00C56F5E" w:rsidP="008A2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2F81">
        <w:rPr>
          <w:rStyle w:val="c0"/>
          <w:b/>
          <w:bCs/>
          <w:sz w:val="26"/>
          <w:szCs w:val="26"/>
        </w:rPr>
        <w:t>6. Ты не согласен с кем-то…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ты не даешь ему говорить;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б) ты все-таки слушаешь его.</w:t>
      </w:r>
    </w:p>
    <w:p w:rsidR="00C56F5E" w:rsidRDefault="00C56F5E" w:rsidP="008A2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2F81">
        <w:rPr>
          <w:rStyle w:val="c0"/>
          <w:b/>
          <w:bCs/>
          <w:sz w:val="26"/>
          <w:szCs w:val="26"/>
        </w:rPr>
        <w:t>7. Учитель ждет ответа учащегося…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кричишь с места;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 xml:space="preserve">б) даешь возможность ответить </w:t>
      </w:r>
      <w:proofErr w:type="gramStart"/>
      <w:r>
        <w:rPr>
          <w:rStyle w:val="c4"/>
          <w:color w:val="000000"/>
          <w:sz w:val="26"/>
          <w:szCs w:val="26"/>
        </w:rPr>
        <w:t>другому</w:t>
      </w:r>
      <w:proofErr w:type="gramEnd"/>
      <w:r>
        <w:rPr>
          <w:rStyle w:val="c4"/>
          <w:color w:val="000000"/>
          <w:sz w:val="26"/>
          <w:szCs w:val="26"/>
        </w:rPr>
        <w:t>.</w:t>
      </w:r>
    </w:p>
    <w:p w:rsidR="00C56F5E" w:rsidRDefault="00C56F5E" w:rsidP="008A2F8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2F81">
        <w:rPr>
          <w:rStyle w:val="c0"/>
          <w:b/>
          <w:bCs/>
          <w:sz w:val="26"/>
          <w:szCs w:val="26"/>
        </w:rPr>
        <w:t>8. У тебя в классе беженец или беженцы из других республик…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а) ты не общаешься с ним;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б) помогаешь ему влиться в коллектив.</w:t>
      </w:r>
      <w:r>
        <w:rPr>
          <w:color w:val="000000"/>
          <w:sz w:val="26"/>
          <w:szCs w:val="26"/>
        </w:rPr>
        <w:br/>
      </w:r>
      <w:r>
        <w:rPr>
          <w:rStyle w:val="c3"/>
          <w:b/>
          <w:bCs/>
          <w:color w:val="000000"/>
          <w:sz w:val="26"/>
          <w:szCs w:val="26"/>
        </w:rPr>
        <w:t>Выбери тот ответ, который ты считаешь правильным, и сосчитай, сколько ответов под пунктом «б» получилось.</w:t>
      </w:r>
    </w:p>
    <w:p w:rsidR="00C56F5E" w:rsidRDefault="00C56F5E" w:rsidP="00C56F5E">
      <w:pPr>
        <w:pStyle w:val="c5"/>
        <w:shd w:val="clear" w:color="auto" w:fill="FFFFFF"/>
        <w:spacing w:before="0" w:beforeAutospacing="0" w:after="0" w:afterAutospacing="0"/>
        <w:ind w:firstLine="38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80"/>
          <w:sz w:val="26"/>
          <w:szCs w:val="26"/>
        </w:rPr>
        <w:t>Ключ к тесту:</w:t>
      </w:r>
      <w:r>
        <w:rPr>
          <w:color w:val="00008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>Если у тебя одни «б»: Прекрасно! Ты проявляешь большую толерантность. Ты являешься будущим гражданином мира. Объясни своим друзьям, как тебе это удается.</w:t>
      </w:r>
      <w:r>
        <w:rPr>
          <w:color w:val="000000"/>
          <w:sz w:val="26"/>
          <w:szCs w:val="26"/>
        </w:rPr>
        <w:br/>
      </w:r>
      <w:r>
        <w:rPr>
          <w:rStyle w:val="c4"/>
          <w:color w:val="000000"/>
          <w:sz w:val="26"/>
          <w:szCs w:val="26"/>
        </w:rPr>
        <w:t xml:space="preserve">Если у тебя от 3 до 5 «б»: Да! Ты не очень толерантен. Ты слишком стремишься </w:t>
      </w:r>
      <w:r>
        <w:rPr>
          <w:rStyle w:val="c4"/>
          <w:color w:val="000000"/>
          <w:sz w:val="26"/>
          <w:szCs w:val="26"/>
        </w:rPr>
        <w:lastRenderedPageBreak/>
        <w:t>навязать свои идеи, но проявляешь любознательность, и у тебя хорошее воображение. Используй эти свои качества для борьбы с не толерантностью!</w:t>
      </w:r>
    </w:p>
    <w:p w:rsidR="00C56F5E" w:rsidRDefault="00C56F5E" w:rsidP="00C56F5E"/>
    <w:p w:rsidR="00C56F5E" w:rsidRDefault="00C56F5E" w:rsidP="00C56F5E">
      <w:pPr>
        <w:spacing w:after="0"/>
        <w:jc w:val="center"/>
        <w:rPr>
          <w:b/>
        </w:rPr>
      </w:pPr>
      <w:r>
        <w:rPr>
          <w:b/>
        </w:rPr>
        <w:t>Анализ результатов,</w:t>
      </w:r>
    </w:p>
    <w:p w:rsidR="00C56F5E" w:rsidRDefault="00C56F5E" w:rsidP="00C56F5E">
      <w:pPr>
        <w:spacing w:after="0"/>
        <w:jc w:val="center"/>
        <w:rPr>
          <w:b/>
        </w:rPr>
      </w:pPr>
      <w:proofErr w:type="gramStart"/>
      <w:r>
        <w:rPr>
          <w:b/>
        </w:rPr>
        <w:t>полученных</w:t>
      </w:r>
      <w:proofErr w:type="gramEnd"/>
      <w:r>
        <w:rPr>
          <w:b/>
        </w:rPr>
        <w:t xml:space="preserve"> при проведении тестирования на определения уровня толерантности</w:t>
      </w:r>
    </w:p>
    <w:p w:rsidR="00C56F5E" w:rsidRDefault="00C56F5E" w:rsidP="00C56F5E">
      <w:pPr>
        <w:spacing w:after="0"/>
        <w:rPr>
          <w:b/>
        </w:rPr>
      </w:pPr>
    </w:p>
    <w:p w:rsidR="00C56F5E" w:rsidRDefault="00C56F5E" w:rsidP="00C56F5E">
      <w:pPr>
        <w:pStyle w:val="a3"/>
        <w:spacing w:after="0"/>
        <w:rPr>
          <w:b/>
        </w:rPr>
      </w:pPr>
    </w:p>
    <w:p w:rsidR="00C56F5E" w:rsidRDefault="00C56F5E" w:rsidP="00C56F5E">
      <w:pPr>
        <w:pStyle w:val="a3"/>
        <w:spacing w:after="0"/>
        <w:jc w:val="center"/>
        <w:rPr>
          <w:b/>
        </w:rPr>
      </w:pPr>
      <w:r>
        <w:rPr>
          <w:b/>
        </w:rPr>
        <w:t>Результаты: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84"/>
        <w:gridCol w:w="1701"/>
        <w:gridCol w:w="1640"/>
        <w:gridCol w:w="1613"/>
        <w:gridCol w:w="1613"/>
      </w:tblGrid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1СВ-19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1ТПОП - 19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1ПР - 19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ТМ-19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80"/>
                <w:sz w:val="26"/>
                <w:szCs w:val="26"/>
                <w:lang w:eastAsia="en-US"/>
              </w:rPr>
            </w:pPr>
          </w:p>
          <w:p w:rsidR="00C56F5E" w:rsidRDefault="00C56F5E" w:rsidP="00EB4015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  <w:lang w:eastAsia="en-US"/>
              </w:rPr>
              <w:t>Для того чтобы не было войны…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</w:p>
          <w:p w:rsidR="00C56F5E" w:rsidRDefault="00C56F5E"/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b/>
                <w:color w:val="000000"/>
                <w:sz w:val="26"/>
                <w:szCs w:val="26"/>
              </w:rPr>
              <w:t>а) нельзя ничего сделать, поскольку войны будут всегда!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12% </w:t>
            </w:r>
            <w:proofErr w:type="gramStart"/>
            <w:r>
              <w:rPr>
                <w:b/>
              </w:rPr>
              <w:t>опрошенных</w:t>
            </w:r>
            <w:proofErr w:type="gramEnd"/>
            <w:r>
              <w:rPr>
                <w:b/>
              </w:rPr>
              <w:t xml:space="preserve"> приняли этот ответ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29% </w:t>
            </w:r>
            <w:proofErr w:type="gramStart"/>
            <w:r>
              <w:rPr>
                <w:b/>
              </w:rPr>
              <w:t>опрошенных</w:t>
            </w:r>
            <w:proofErr w:type="gramEnd"/>
            <w:r>
              <w:rPr>
                <w:b/>
              </w:rPr>
              <w:t xml:space="preserve"> приняли этот ответ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37% </w:t>
            </w:r>
            <w:proofErr w:type="gramStart"/>
            <w:r>
              <w:rPr>
                <w:b/>
              </w:rPr>
              <w:t>опрошенных</w:t>
            </w:r>
            <w:proofErr w:type="gramEnd"/>
            <w:r>
              <w:rPr>
                <w:b/>
              </w:rPr>
              <w:t xml:space="preserve"> приняли этот ответ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32% </w:t>
            </w:r>
            <w:proofErr w:type="gramStart"/>
            <w:r>
              <w:rPr>
                <w:b/>
              </w:rPr>
              <w:t>опрошенных</w:t>
            </w:r>
            <w:proofErr w:type="gramEnd"/>
            <w:r>
              <w:rPr>
                <w:b/>
              </w:rPr>
              <w:t xml:space="preserve"> приняли этот ответ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b/>
                <w:color w:val="000000"/>
                <w:sz w:val="26"/>
                <w:szCs w:val="26"/>
              </w:rPr>
              <w:t>б) нужно понимать, почему они происходят.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24 % считают, что  необходимо понимать  сущность войны, для чего она нужна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31 % считают, что  необходимо понимать  сущность войны, для чего она нужна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  % считают, что  необходимо понимать  сущность войны, для чего она нужна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42 % считают, что  необходимо понимать  сущность войны, для чего она нужна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74 %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40 %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51 %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26 % не дали ответа вообще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c5"/>
              <w:shd w:val="clear" w:color="auto" w:fill="FFFFFF"/>
              <w:spacing w:before="0" w:beforeAutospacing="0" w:after="0" w:afterAutospacing="0"/>
              <w:ind w:firstLine="388"/>
              <w:jc w:val="center"/>
              <w:rPr>
                <w:rStyle w:val="c0"/>
                <w:b/>
                <w:bCs/>
                <w:color w:val="000080"/>
                <w:sz w:val="26"/>
                <w:szCs w:val="26"/>
                <w:lang w:eastAsia="en-US"/>
              </w:rPr>
            </w:pPr>
          </w:p>
          <w:p w:rsidR="00C56F5E" w:rsidRDefault="00C56F5E">
            <w:pPr>
              <w:pStyle w:val="c5"/>
              <w:shd w:val="clear" w:color="auto" w:fill="FFFFFF"/>
              <w:spacing w:before="0" w:beforeAutospacing="0" w:after="0" w:afterAutospacing="0"/>
              <w:ind w:firstLine="38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  <w:lang w:eastAsia="en-US"/>
              </w:rPr>
              <w:t>2. В техникуме  проходит акция «Милосердие»…</w:t>
            </w:r>
            <w:r>
              <w:rPr>
                <w:b/>
                <w:bCs/>
                <w:color w:val="000080"/>
                <w:sz w:val="26"/>
                <w:szCs w:val="26"/>
                <w:lang w:eastAsia="en-US"/>
              </w:rPr>
              <w:br/>
            </w: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b/>
                <w:color w:val="000000"/>
                <w:sz w:val="26"/>
                <w:szCs w:val="26"/>
              </w:rPr>
              <w:t>а) это тебя не интересует;</w:t>
            </w:r>
            <w:r>
              <w:rPr>
                <w:b/>
                <w:color w:val="000000"/>
                <w:sz w:val="26"/>
                <w:szCs w:val="2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26% это не интересует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45 % это не интересует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28 % это не интересует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36 % это не интересует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br/>
            </w:r>
            <w:r>
              <w:rPr>
                <w:rStyle w:val="c4"/>
                <w:b/>
                <w:color w:val="000000"/>
                <w:sz w:val="26"/>
                <w:szCs w:val="26"/>
              </w:rPr>
              <w:t>б) пытаешься, чем можешь, помочь ветеранам.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52 %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помогать, чем смогут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45  %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помогать, чем смогут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42 %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помогать, чем смогут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62 %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помогать, чем смогут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28%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10 %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30 %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2 % не дали ответа вообще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c5"/>
              <w:shd w:val="clear" w:color="auto" w:fill="FFFFFF"/>
              <w:spacing w:before="0" w:beforeAutospacing="0" w:after="0" w:afterAutospacing="0"/>
              <w:ind w:firstLine="388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  <w:lang w:eastAsia="en-US"/>
              </w:rPr>
              <w:t>3. Ты противостоишь насилию…</w:t>
            </w: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b/>
                <w:color w:val="000000"/>
                <w:sz w:val="26"/>
                <w:szCs w:val="26"/>
              </w:rPr>
              <w:t>а) насилием;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44% считают, что на насилие есть один </w:t>
            </w:r>
            <w:r>
              <w:rPr>
                <w:b/>
              </w:rPr>
              <w:lastRenderedPageBreak/>
              <w:t>ответ-насилие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25 % считают, что на насилие есть </w:t>
            </w:r>
            <w:r>
              <w:rPr>
                <w:b/>
              </w:rPr>
              <w:lastRenderedPageBreak/>
              <w:t>один ответ-насилие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28 % считают, что на насилие есть </w:t>
            </w:r>
            <w:r>
              <w:rPr>
                <w:b/>
              </w:rPr>
              <w:lastRenderedPageBreak/>
              <w:t>один ответ-насилие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21% считают, что на насилие есть </w:t>
            </w:r>
            <w:r>
              <w:rPr>
                <w:b/>
              </w:rPr>
              <w:lastRenderedPageBreak/>
              <w:t>один ответ-насилие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b/>
                <w:color w:val="000000"/>
                <w:sz w:val="26"/>
                <w:szCs w:val="26"/>
              </w:rPr>
              <w:lastRenderedPageBreak/>
              <w:t>б) ты присоединяешься к другим людям, чтобы сказать 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54 %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дать отпор вместе с другими людьми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68  %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дать отпор вместе с другими людьми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58 %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дать отпор вместе с другими людьми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74 % </w:t>
            </w:r>
            <w:proofErr w:type="gramStart"/>
            <w:r>
              <w:rPr>
                <w:b/>
              </w:rPr>
              <w:t>готовы</w:t>
            </w:r>
            <w:proofErr w:type="gramEnd"/>
            <w:r>
              <w:rPr>
                <w:b/>
              </w:rPr>
              <w:t xml:space="preserve"> дать отпор вместе с другими людьми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2 %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7 %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14 %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5 % не дали ответа вообще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</w:rPr>
              <w:t>4. Один товарищ тебя предал…</w:t>
            </w:r>
            <w:r>
              <w:rPr>
                <w:b/>
                <w:bCs/>
                <w:color w:val="000080"/>
                <w:sz w:val="26"/>
                <w:szCs w:val="26"/>
              </w:rPr>
              <w:br/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color w:val="000000"/>
                <w:sz w:val="26"/>
                <w:szCs w:val="26"/>
                <w:lang w:eastAsia="en-US"/>
              </w:rPr>
              <w:t>а) ты мстишь ему;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21 % считают, что надо мстить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41 % считают, что надо мстить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31 % считают, что надо мстить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45 % считают, что надо мстить 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rStyle w:val="c4"/>
                <w:color w:val="000000"/>
                <w:sz w:val="26"/>
                <w:szCs w:val="26"/>
                <w:lang w:eastAsia="en-US"/>
              </w:rPr>
              <w:t>б) ты пытаешься объясниться с ним.</w:t>
            </w: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42 % пытаются выйти на контакт и объясниться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25 % пытаются выйти на контакт и объясниться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42 % пытаются выйти на контакт и объясниться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</w:p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41  % пытаются выйти на контакт и объясниться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37 %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37%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27 % не дали ответа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14 % не дали ответа вообще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</w:rPr>
              <w:t xml:space="preserve">5. Видишь, когда </w:t>
            </w:r>
            <w:proofErr w:type="gramStart"/>
            <w:r>
              <w:rPr>
                <w:rStyle w:val="c0"/>
                <w:b/>
                <w:bCs/>
                <w:color w:val="000080"/>
                <w:sz w:val="26"/>
                <w:szCs w:val="26"/>
              </w:rPr>
              <w:t>сильный</w:t>
            </w:r>
            <w:proofErr w:type="gramEnd"/>
            <w:r>
              <w:rPr>
                <w:rStyle w:val="c0"/>
                <w:b/>
                <w:bCs/>
                <w:color w:val="000080"/>
                <w:sz w:val="26"/>
                <w:szCs w:val="26"/>
              </w:rPr>
              <w:t xml:space="preserve"> обижает слабого…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а) равнодушно проходишь мимо;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23 % спокойно и равнодушно пройдут мимо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15 % спокойно и равнодушно пройдут мимо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13 % спокойно и равнодушно пройдут мимо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20 % спокойно и равнодушно пройдут мимо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4"/>
                <w:color w:val="000000"/>
                <w:sz w:val="26"/>
                <w:szCs w:val="26"/>
              </w:rPr>
              <w:t>б) вмешиваешься.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42 % считают, что необходимо вмешаться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65 % считают, что необходимо вмешаться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57 % считают, что необходимо вмешаться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60 % считают, что необходимо вмешаться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35 %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20 %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30 %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20 % не дали ответа на поставленный вопрос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</w:rPr>
              <w:t>6. Ты не согласен с кем-то…</w:t>
            </w:r>
            <w:r>
              <w:rPr>
                <w:b/>
                <w:bCs/>
                <w:color w:val="000080"/>
                <w:sz w:val="26"/>
                <w:szCs w:val="26"/>
              </w:rPr>
              <w:br/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а) ты не даешь ему говорить;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27 % не дадут товарищу  высказаться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21 % не дадут товарищу  высказаться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37 % не дадут товарищу  высказаться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17 % не дадут товарищу  высказаться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4"/>
                <w:color w:val="000000"/>
                <w:sz w:val="26"/>
                <w:szCs w:val="26"/>
              </w:rPr>
              <w:t>б) ты все-таки слушаешь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73 % </w:t>
            </w:r>
            <w:proofErr w:type="gramStart"/>
            <w:r>
              <w:rPr>
                <w:b/>
              </w:rPr>
              <w:t>все таки</w:t>
            </w:r>
            <w:proofErr w:type="gramEnd"/>
            <w:r>
              <w:rPr>
                <w:b/>
              </w:rPr>
              <w:t xml:space="preserve"> выслушают его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69 % </w:t>
            </w:r>
            <w:proofErr w:type="gramStart"/>
            <w:r>
              <w:rPr>
                <w:b/>
              </w:rPr>
              <w:t>все таки</w:t>
            </w:r>
            <w:proofErr w:type="gramEnd"/>
            <w:r>
              <w:rPr>
                <w:b/>
              </w:rPr>
              <w:t xml:space="preserve"> выслушают 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53 % </w:t>
            </w:r>
            <w:proofErr w:type="gramStart"/>
            <w:r>
              <w:rPr>
                <w:b/>
              </w:rPr>
              <w:t>все таки</w:t>
            </w:r>
            <w:proofErr w:type="gramEnd"/>
            <w:r>
              <w:rPr>
                <w:b/>
              </w:rPr>
              <w:t xml:space="preserve"> выслушают 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51 % </w:t>
            </w:r>
            <w:proofErr w:type="gramStart"/>
            <w:r>
              <w:rPr>
                <w:b/>
              </w:rPr>
              <w:t>все таки</w:t>
            </w:r>
            <w:proofErr w:type="gramEnd"/>
            <w:r>
              <w:rPr>
                <w:b/>
              </w:rPr>
              <w:t xml:space="preserve"> выслушают его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0  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20 %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32 % не дали ответа на поставленный вопрос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5E" w:rsidRDefault="00C56F5E">
            <w:pPr>
              <w:pStyle w:val="c5"/>
              <w:shd w:val="clear" w:color="auto" w:fill="FFFFFF"/>
              <w:spacing w:before="0" w:beforeAutospacing="0" w:after="0" w:afterAutospacing="0"/>
              <w:ind w:firstLine="388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  <w:lang w:eastAsia="en-US"/>
              </w:rPr>
              <w:t>7. Учитель ждет ответа учащегося</w:t>
            </w:r>
          </w:p>
          <w:p w:rsidR="00C56F5E" w:rsidRDefault="00C56F5E">
            <w:pPr>
              <w:pStyle w:val="a3"/>
              <w:ind w:left="0"/>
              <w:rPr>
                <w:b/>
              </w:rPr>
            </w:pP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lastRenderedPageBreak/>
              <w:t>а) кричишь с места;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22 % начнут кричать с места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32 % начнут кричать с места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11 % начнут кричать с места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12 % начнут кричать с места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4"/>
                <w:color w:val="000000"/>
                <w:sz w:val="26"/>
                <w:szCs w:val="26"/>
              </w:rPr>
              <w:t xml:space="preserve">б) даешь возможность ответить </w:t>
            </w:r>
            <w:proofErr w:type="gramStart"/>
            <w:r>
              <w:rPr>
                <w:rStyle w:val="c4"/>
                <w:color w:val="000000"/>
                <w:sz w:val="26"/>
                <w:szCs w:val="26"/>
              </w:rPr>
              <w:t>другому</w:t>
            </w:r>
            <w:proofErr w:type="gramEnd"/>
            <w:r>
              <w:rPr>
                <w:rStyle w:val="c4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42 % дадут остальным возможность ответить на поставленный вопрос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45 % дадут остальным возможность ответить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52 % дадут остальным возможность ответить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62 % дадут остальным возможность ответить на поставленный вопрос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36  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23 %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37 %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26 % не дали ответа на поставленный вопрос</w:t>
            </w:r>
          </w:p>
        </w:tc>
      </w:tr>
      <w:tr w:rsidR="00C56F5E" w:rsidTr="00C56F5E"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rStyle w:val="c0"/>
                <w:b/>
                <w:bCs/>
                <w:color w:val="000080"/>
                <w:sz w:val="26"/>
                <w:szCs w:val="26"/>
              </w:rPr>
              <w:t>8. У тебя в классе беженец или беженцы из других республик…</w:t>
            </w:r>
            <w:r>
              <w:rPr>
                <w:b/>
                <w:bCs/>
                <w:color w:val="000080"/>
                <w:sz w:val="26"/>
                <w:szCs w:val="26"/>
              </w:rPr>
              <w:br/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а) ты не общаешься с ним;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22 % не общаются практически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12 % не общаются практически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8 % не общаются практически вообще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3 % не общаются практически вообще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4"/>
                <w:color w:val="000000"/>
                <w:sz w:val="26"/>
                <w:szCs w:val="26"/>
              </w:rPr>
              <w:t>б) помогаешь ему влиться в коллектив.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54 % оказывают содействие в налаживании </w:t>
            </w:r>
            <w:proofErr w:type="gramStart"/>
            <w:r>
              <w:rPr>
                <w:b/>
              </w:rPr>
              <w:t>контактов</w:t>
            </w:r>
            <w:proofErr w:type="gramEnd"/>
            <w:r>
              <w:rPr>
                <w:b/>
              </w:rPr>
              <w:t xml:space="preserve"> и найти друзей в новом коллективе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64 % оказывают содействие в налаживании </w:t>
            </w:r>
            <w:proofErr w:type="gramStart"/>
            <w:r>
              <w:rPr>
                <w:b/>
              </w:rPr>
              <w:t>контактов</w:t>
            </w:r>
            <w:proofErr w:type="gramEnd"/>
            <w:r>
              <w:rPr>
                <w:b/>
              </w:rPr>
              <w:t xml:space="preserve"> и найти друзей в новом коллективе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54 % оказывают содействие в налаживании </w:t>
            </w:r>
            <w:proofErr w:type="gramStart"/>
            <w:r>
              <w:rPr>
                <w:b/>
              </w:rPr>
              <w:t>контактов</w:t>
            </w:r>
            <w:proofErr w:type="gramEnd"/>
            <w:r>
              <w:rPr>
                <w:b/>
              </w:rPr>
              <w:t xml:space="preserve"> и найти друзей в новом коллективе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74 % оказывают содействие в налаживании </w:t>
            </w:r>
            <w:proofErr w:type="gramStart"/>
            <w:r>
              <w:rPr>
                <w:b/>
              </w:rPr>
              <w:t>контактов</w:t>
            </w:r>
            <w:proofErr w:type="gramEnd"/>
            <w:r>
              <w:rPr>
                <w:b/>
              </w:rPr>
              <w:t xml:space="preserve"> и найти друзей в новом коллективе</w:t>
            </w:r>
          </w:p>
        </w:tc>
      </w:tr>
      <w:tr w:rsidR="00C56F5E" w:rsidTr="00C56F5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в)  нет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24  % не дали ответа вообще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24 %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38 % не дали ответа на поставленный вопрос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E" w:rsidRDefault="00C56F5E">
            <w:r>
              <w:rPr>
                <w:b/>
              </w:rPr>
              <w:t>23 % не дали ответа на поставленный вопрос</w:t>
            </w:r>
          </w:p>
        </w:tc>
      </w:tr>
    </w:tbl>
    <w:p w:rsidR="00C56F5E" w:rsidRDefault="00C56F5E" w:rsidP="00C56F5E">
      <w:pPr>
        <w:pStyle w:val="a3"/>
        <w:spacing w:after="0"/>
        <w:jc w:val="center"/>
        <w:rPr>
          <w:b/>
        </w:rPr>
      </w:pPr>
    </w:p>
    <w:p w:rsidR="00C56F5E" w:rsidRDefault="00C56F5E" w:rsidP="00C56F5E">
      <w:pPr>
        <w:pStyle w:val="a3"/>
        <w:spacing w:after="0"/>
        <w:rPr>
          <w:b/>
          <w:u w:val="single"/>
        </w:rPr>
      </w:pPr>
      <w:r>
        <w:rPr>
          <w:b/>
          <w:u w:val="single"/>
        </w:rPr>
        <w:t>Выводы:</w:t>
      </w:r>
    </w:p>
    <w:p w:rsidR="00C56F5E" w:rsidRDefault="00C56F5E" w:rsidP="00C56F5E">
      <w:pPr>
        <w:pStyle w:val="a3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>Большая часть опрошенных считает, что война неизбежна и от них ничего не зависит.</w:t>
      </w:r>
      <w:proofErr w:type="gramEnd"/>
    </w:p>
    <w:p w:rsidR="00C56F5E" w:rsidRDefault="00C56F5E" w:rsidP="00C56F5E">
      <w:pPr>
        <w:pStyle w:val="a3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Наибольшая часть </w:t>
      </w:r>
      <w:proofErr w:type="gramStart"/>
      <w:r>
        <w:rPr>
          <w:b/>
        </w:rPr>
        <w:t>готовы</w:t>
      </w:r>
      <w:proofErr w:type="gramEnd"/>
      <w:r>
        <w:rPr>
          <w:b/>
        </w:rPr>
        <w:t xml:space="preserve"> оказывать содействие и помощь ветеранам.</w:t>
      </w:r>
    </w:p>
    <w:p w:rsidR="00C56F5E" w:rsidRDefault="00C56F5E" w:rsidP="00C56F5E">
      <w:pPr>
        <w:pStyle w:val="a3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</w:rPr>
        <w:t>Готовы оказывать содействие и противостоять насилию совестно с другими участниками событий данно0ог направления.</w:t>
      </w:r>
    </w:p>
    <w:p w:rsidR="00C56F5E" w:rsidRDefault="00C56F5E" w:rsidP="00C56F5E">
      <w:pPr>
        <w:pStyle w:val="a3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</w:rPr>
        <w:t>Откровение стало то, что молодежь не оставляет обиды без ответа и способно на насилие отвечать насилием.</w:t>
      </w:r>
    </w:p>
    <w:p w:rsidR="00C56F5E" w:rsidRDefault="00C56F5E" w:rsidP="00C56F5E">
      <w:pPr>
        <w:pStyle w:val="a3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</w:rPr>
        <w:t xml:space="preserve">Более половины </w:t>
      </w:r>
      <w:proofErr w:type="gramStart"/>
      <w:r>
        <w:rPr>
          <w:b/>
        </w:rPr>
        <w:t>опрошенных</w:t>
      </w:r>
      <w:proofErr w:type="gramEnd"/>
      <w:r>
        <w:rPr>
          <w:b/>
        </w:rPr>
        <w:t xml:space="preserve"> готовы не проходить мимо и оказывать помощь нуждающимся, если  видят, что кого-то обижают.</w:t>
      </w:r>
    </w:p>
    <w:p w:rsidR="00C56F5E" w:rsidRDefault="00C56F5E" w:rsidP="00C56F5E">
      <w:pPr>
        <w:pStyle w:val="a3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</w:rPr>
        <w:t xml:space="preserve">Большая часть студентов все-таки выслушают противоположную сторону, даже, если не </w:t>
      </w:r>
      <w:proofErr w:type="gramStart"/>
      <w:r>
        <w:rPr>
          <w:b/>
        </w:rPr>
        <w:t>согласны</w:t>
      </w:r>
      <w:proofErr w:type="gramEnd"/>
      <w:r>
        <w:rPr>
          <w:b/>
        </w:rPr>
        <w:t xml:space="preserve"> с их выводами и решениями.</w:t>
      </w:r>
    </w:p>
    <w:p w:rsidR="00C56F5E" w:rsidRPr="008A2F81" w:rsidRDefault="008A2F81" w:rsidP="00C56F5E">
      <w:pPr>
        <w:pStyle w:val="a3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</w:rPr>
        <w:t xml:space="preserve"> Около 60 %</w:t>
      </w:r>
      <w:r w:rsidR="00C56F5E">
        <w:rPr>
          <w:b/>
        </w:rPr>
        <w:t xml:space="preserve"> от числа участников тестирования готовы предоставить «поле боя» для самостоятельного ответа и не перебивать их выкриками.</w:t>
      </w:r>
    </w:p>
    <w:p w:rsidR="008A2F81" w:rsidRPr="008A2F81" w:rsidRDefault="008A2F81" w:rsidP="008A2F81">
      <w:pPr>
        <w:pStyle w:val="a3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Большинство ребят относятся к проблеме беженцев с пониманием и готовы  помогать им в адаптации в ученическом коллективе.</w:t>
      </w:r>
      <w:proofErr w:type="gramEnd"/>
    </w:p>
    <w:p w:rsidR="008A2F81" w:rsidRDefault="008A2F81" w:rsidP="00C56F5E">
      <w:pPr>
        <w:pStyle w:val="a3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</w:rPr>
        <w:t xml:space="preserve">По результатам тестирования большинство студентов первого курса способны  проявлять толерантность в различном ее  направлении. </w:t>
      </w:r>
    </w:p>
    <w:p w:rsidR="00C56F5E" w:rsidRDefault="00C56F5E" w:rsidP="008A2F81">
      <w:pPr>
        <w:spacing w:after="0"/>
        <w:ind w:left="720"/>
      </w:pPr>
    </w:p>
    <w:p w:rsidR="00C56F5E" w:rsidRDefault="00C56F5E" w:rsidP="00C56F5E">
      <w:pPr>
        <w:jc w:val="center"/>
        <w:rPr>
          <w:b/>
        </w:rPr>
      </w:pPr>
      <w:r>
        <w:rPr>
          <w:b/>
        </w:rPr>
        <w:lastRenderedPageBreak/>
        <w:t xml:space="preserve"> Опрос проводила и анализировала социальный педагог СОГБПОУ « СИТТ»</w:t>
      </w:r>
    </w:p>
    <w:p w:rsidR="00C56F5E" w:rsidRDefault="00C56F5E" w:rsidP="00C56F5E">
      <w:pPr>
        <w:jc w:val="center"/>
        <w:rPr>
          <w:b/>
        </w:rPr>
      </w:pPr>
      <w:r>
        <w:rPr>
          <w:b/>
        </w:rPr>
        <w:t xml:space="preserve"> Л.А. Суханова</w:t>
      </w:r>
    </w:p>
    <w:p w:rsidR="00C56F5E" w:rsidRDefault="00C56F5E" w:rsidP="00C56F5E">
      <w:pPr>
        <w:jc w:val="center"/>
        <w:rPr>
          <w:b/>
        </w:rPr>
      </w:pPr>
    </w:p>
    <w:p w:rsidR="00EB53C5" w:rsidRDefault="00EB53C5"/>
    <w:sectPr w:rsidR="00EB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360"/>
    <w:multiLevelType w:val="hybridMultilevel"/>
    <w:tmpl w:val="2078F780"/>
    <w:lvl w:ilvl="0" w:tplc="2F1ED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8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A3FF2"/>
    <w:multiLevelType w:val="hybridMultilevel"/>
    <w:tmpl w:val="97701204"/>
    <w:lvl w:ilvl="0" w:tplc="4D447C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8E3242"/>
    <w:multiLevelType w:val="hybridMultilevel"/>
    <w:tmpl w:val="E2AC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5B"/>
    <w:rsid w:val="008A2F81"/>
    <w:rsid w:val="00C56F5E"/>
    <w:rsid w:val="00DB67DD"/>
    <w:rsid w:val="00DF44FC"/>
    <w:rsid w:val="00E55E8F"/>
    <w:rsid w:val="00EB53C5"/>
    <w:rsid w:val="00F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5E"/>
    <w:pPr>
      <w:ind w:left="720"/>
      <w:contextualSpacing/>
    </w:pPr>
  </w:style>
  <w:style w:type="paragraph" w:customStyle="1" w:styleId="c9">
    <w:name w:val="c9"/>
    <w:basedOn w:val="a"/>
    <w:rsid w:val="00C5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F5E"/>
  </w:style>
  <w:style w:type="character" w:customStyle="1" w:styleId="c0">
    <w:name w:val="c0"/>
    <w:basedOn w:val="a0"/>
    <w:rsid w:val="00C56F5E"/>
  </w:style>
  <w:style w:type="character" w:customStyle="1" w:styleId="c4">
    <w:name w:val="c4"/>
    <w:basedOn w:val="a0"/>
    <w:rsid w:val="00C56F5E"/>
  </w:style>
  <w:style w:type="character" w:customStyle="1" w:styleId="c3">
    <w:name w:val="c3"/>
    <w:basedOn w:val="a0"/>
    <w:rsid w:val="00C56F5E"/>
  </w:style>
  <w:style w:type="character" w:customStyle="1" w:styleId="c2">
    <w:name w:val="c2"/>
    <w:basedOn w:val="a0"/>
    <w:rsid w:val="00C56F5E"/>
  </w:style>
  <w:style w:type="table" w:styleId="a4">
    <w:name w:val="Table Grid"/>
    <w:basedOn w:val="a1"/>
    <w:uiPriority w:val="59"/>
    <w:rsid w:val="00C5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5E"/>
    <w:pPr>
      <w:ind w:left="720"/>
      <w:contextualSpacing/>
    </w:pPr>
  </w:style>
  <w:style w:type="paragraph" w:customStyle="1" w:styleId="c9">
    <w:name w:val="c9"/>
    <w:basedOn w:val="a"/>
    <w:rsid w:val="00C5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F5E"/>
  </w:style>
  <w:style w:type="character" w:customStyle="1" w:styleId="c0">
    <w:name w:val="c0"/>
    <w:basedOn w:val="a0"/>
    <w:rsid w:val="00C56F5E"/>
  </w:style>
  <w:style w:type="character" w:customStyle="1" w:styleId="c4">
    <w:name w:val="c4"/>
    <w:basedOn w:val="a0"/>
    <w:rsid w:val="00C56F5E"/>
  </w:style>
  <w:style w:type="character" w:customStyle="1" w:styleId="c3">
    <w:name w:val="c3"/>
    <w:basedOn w:val="a0"/>
    <w:rsid w:val="00C56F5E"/>
  </w:style>
  <w:style w:type="character" w:customStyle="1" w:styleId="c2">
    <w:name w:val="c2"/>
    <w:basedOn w:val="a0"/>
    <w:rsid w:val="00C56F5E"/>
  </w:style>
  <w:style w:type="table" w:styleId="a4">
    <w:name w:val="Table Grid"/>
    <w:basedOn w:val="a1"/>
    <w:uiPriority w:val="59"/>
    <w:rsid w:val="00C5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6</cp:revision>
  <dcterms:created xsi:type="dcterms:W3CDTF">2019-12-08T11:30:00Z</dcterms:created>
  <dcterms:modified xsi:type="dcterms:W3CDTF">2019-12-09T11:39:00Z</dcterms:modified>
</cp:coreProperties>
</file>