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DD1" w:rsidRPr="00CC1CAD" w:rsidRDefault="00C24DD1" w:rsidP="00CC1CAD">
      <w:pPr>
        <w:pStyle w:val="1"/>
        <w:spacing w:after="0" w:afterAutospacing="0"/>
        <w:jc w:val="right"/>
        <w:rPr>
          <w:rFonts w:eastAsiaTheme="minorEastAsia"/>
          <w:b w:val="0"/>
          <w:sz w:val="28"/>
          <w:szCs w:val="28"/>
        </w:rPr>
      </w:pPr>
      <w:r w:rsidRPr="00CC1CAD">
        <w:rPr>
          <w:rFonts w:eastAsiaTheme="minorEastAsia"/>
          <w:b w:val="0"/>
          <w:sz w:val="28"/>
          <w:szCs w:val="28"/>
        </w:rPr>
        <w:t>Приложение к приказу Департамента</w:t>
      </w:r>
    </w:p>
    <w:p w:rsidR="00C24DD1" w:rsidRPr="00C24DD1" w:rsidRDefault="00C24DD1" w:rsidP="00CC1CAD">
      <w:pPr>
        <w:autoSpaceDE w:val="0"/>
        <w:autoSpaceDN w:val="0"/>
        <w:adjustRightInd w:val="0"/>
        <w:spacing w:after="0" w:line="240" w:lineRule="auto"/>
        <w:ind w:left="4536"/>
        <w:jc w:val="right"/>
        <w:rPr>
          <w:rFonts w:ascii="Times New Roman" w:eastAsiaTheme="minorEastAsia" w:hAnsi="Times New Roman" w:cs="Times New Roman"/>
          <w:sz w:val="28"/>
          <w:szCs w:val="28"/>
          <w:lang w:eastAsia="ru-RU"/>
        </w:rPr>
      </w:pPr>
      <w:r w:rsidRPr="00C24DD1">
        <w:rPr>
          <w:rFonts w:ascii="Times New Roman" w:eastAsiaTheme="minorEastAsia" w:hAnsi="Times New Roman" w:cs="Times New Roman"/>
          <w:sz w:val="28"/>
          <w:szCs w:val="28"/>
          <w:lang w:eastAsia="ru-RU"/>
        </w:rPr>
        <w:t>Смоленской области по образованию и науке от 01.09.2020 № 597-ОД</w:t>
      </w:r>
    </w:p>
    <w:p w:rsidR="00C24DD1" w:rsidRPr="00C24DD1" w:rsidRDefault="00C24DD1" w:rsidP="00C24DD1">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p>
    <w:p w:rsidR="00C24DD1" w:rsidRPr="00C24DD1" w:rsidRDefault="00C24DD1" w:rsidP="00C24DD1">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p>
    <w:p w:rsidR="00C24DD1" w:rsidRPr="00C24DD1" w:rsidRDefault="00C24DD1" w:rsidP="00C24DD1">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r w:rsidRPr="00C24DD1">
        <w:rPr>
          <w:rFonts w:ascii="Times New Roman" w:eastAsia="Times New Roman" w:hAnsi="Times New Roman" w:cs="Times New Roman"/>
          <w:b/>
          <w:bCs/>
          <w:sz w:val="28"/>
          <w:szCs w:val="28"/>
          <w:lang w:eastAsia="ru-RU"/>
        </w:rPr>
        <w:t>Администрация Смоленской области</w:t>
      </w:r>
    </w:p>
    <w:p w:rsidR="00C24DD1" w:rsidRPr="00C24DD1" w:rsidRDefault="00C24DD1" w:rsidP="00C24DD1">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p>
    <w:p w:rsidR="00C24DD1" w:rsidRPr="00C24DD1" w:rsidRDefault="00C24DD1" w:rsidP="00C24DD1">
      <w:pPr>
        <w:widowControl w:val="0"/>
        <w:shd w:val="clear" w:color="auto" w:fill="FFFFFF"/>
        <w:spacing w:after="0" w:line="240" w:lineRule="auto"/>
        <w:jc w:val="center"/>
        <w:rPr>
          <w:rFonts w:ascii="Times New Roman" w:eastAsiaTheme="minorEastAsia" w:hAnsi="Times New Roman" w:cs="Times New Roman"/>
          <w:b/>
          <w:sz w:val="28"/>
          <w:szCs w:val="28"/>
          <w:lang w:eastAsia="ru-RU"/>
        </w:rPr>
      </w:pPr>
      <w:r w:rsidRPr="00C24DD1">
        <w:rPr>
          <w:rFonts w:ascii="Times New Roman" w:eastAsiaTheme="minorEastAsia" w:hAnsi="Times New Roman" w:cs="Times New Roman"/>
          <w:b/>
          <w:sz w:val="28"/>
          <w:szCs w:val="28"/>
          <w:lang w:eastAsia="ru-RU"/>
        </w:rPr>
        <w:t>Департамент Смоленской области по образованию и науке</w:t>
      </w:r>
    </w:p>
    <w:p w:rsidR="00C24DD1" w:rsidRPr="00C24DD1" w:rsidRDefault="00C24DD1" w:rsidP="00C24DD1">
      <w:pPr>
        <w:spacing w:after="0" w:line="240" w:lineRule="auto"/>
        <w:jc w:val="center"/>
        <w:rPr>
          <w:rFonts w:eastAsiaTheme="minorEastAsia"/>
          <w:lang w:eastAsia="ru-RU"/>
        </w:rPr>
      </w:pPr>
    </w:p>
    <w:p w:rsidR="00C24DD1" w:rsidRPr="00C24DD1" w:rsidRDefault="00C24DD1" w:rsidP="00C24DD1">
      <w:pPr>
        <w:spacing w:after="0" w:line="240" w:lineRule="auto"/>
        <w:jc w:val="center"/>
        <w:rPr>
          <w:rFonts w:eastAsiaTheme="minorEastAsia"/>
          <w:lang w:eastAsia="ru-RU"/>
        </w:rPr>
      </w:pPr>
    </w:p>
    <w:p w:rsidR="00C24DD1" w:rsidRPr="00C24DD1" w:rsidRDefault="00C24DD1" w:rsidP="00C24DD1">
      <w:pPr>
        <w:spacing w:after="0" w:line="240" w:lineRule="auto"/>
        <w:rPr>
          <w:rFonts w:eastAsiaTheme="minorEastAsia"/>
          <w:lang w:eastAsia="ru-RU"/>
        </w:rPr>
      </w:pPr>
    </w:p>
    <w:tbl>
      <w:tblPr>
        <w:tblStyle w:val="a9"/>
        <w:tblW w:w="9640" w:type="dxa"/>
        <w:tblInd w:w="-34" w:type="dxa"/>
        <w:tblLayout w:type="fixed"/>
        <w:tblLook w:val="04A0" w:firstRow="1" w:lastRow="0" w:firstColumn="1" w:lastColumn="0" w:noHBand="0" w:noVBand="1"/>
      </w:tblPr>
      <w:tblGrid>
        <w:gridCol w:w="2410"/>
        <w:gridCol w:w="2126"/>
        <w:gridCol w:w="426"/>
        <w:gridCol w:w="1984"/>
        <w:gridCol w:w="2694"/>
      </w:tblGrid>
      <w:tr w:rsidR="00C24DD1" w:rsidRPr="00C24DD1" w:rsidTr="006735B3">
        <w:trPr>
          <w:trHeight w:val="637"/>
        </w:trPr>
        <w:tc>
          <w:tcPr>
            <w:tcW w:w="4536" w:type="dxa"/>
            <w:gridSpan w:val="2"/>
            <w:vMerge w:val="restart"/>
          </w:tcPr>
          <w:p w:rsidR="00C24DD1" w:rsidRPr="00C24DD1" w:rsidRDefault="00C24DD1" w:rsidP="00C24DD1">
            <w:pPr>
              <w:jc w:val="center"/>
              <w:rPr>
                <w:rFonts w:ascii="Times New Roman" w:hAnsi="Times New Roman" w:cs="Times New Roman"/>
                <w:spacing w:val="-20"/>
                <w:sz w:val="28"/>
                <w:szCs w:val="28"/>
              </w:rPr>
            </w:pPr>
            <w:r w:rsidRPr="00C24DD1">
              <w:rPr>
                <w:rFonts w:ascii="Times New Roman" w:hAnsi="Times New Roman" w:cs="Times New Roman"/>
                <w:spacing w:val="-20"/>
                <w:sz w:val="28"/>
                <w:szCs w:val="28"/>
              </w:rPr>
              <w:t>СОГЛАСОВАНО</w:t>
            </w:r>
          </w:p>
          <w:p w:rsidR="00C24DD1" w:rsidRPr="00C24DD1" w:rsidRDefault="00C24DD1" w:rsidP="00C24DD1">
            <w:pPr>
              <w:jc w:val="center"/>
              <w:rPr>
                <w:rFonts w:ascii="Times New Roman" w:hAnsi="Times New Roman" w:cs="Times New Roman"/>
                <w:spacing w:val="-20"/>
                <w:sz w:val="28"/>
                <w:szCs w:val="28"/>
              </w:rPr>
            </w:pPr>
          </w:p>
          <w:p w:rsidR="00C24DD1" w:rsidRPr="00C24DD1" w:rsidRDefault="00C24DD1" w:rsidP="00C24DD1">
            <w:pPr>
              <w:jc w:val="both"/>
              <w:rPr>
                <w:rFonts w:ascii="Times New Roman" w:hAnsi="Times New Roman" w:cs="Times New Roman"/>
                <w:sz w:val="26"/>
                <w:szCs w:val="26"/>
              </w:rPr>
            </w:pPr>
            <w:proofErr w:type="spellStart"/>
            <w:r w:rsidRPr="00C24DD1">
              <w:rPr>
                <w:rFonts w:ascii="Times New Roman" w:hAnsi="Times New Roman" w:cs="Times New Roman"/>
                <w:sz w:val="26"/>
                <w:szCs w:val="26"/>
              </w:rPr>
              <w:t>И.о</w:t>
            </w:r>
            <w:proofErr w:type="spellEnd"/>
            <w:r w:rsidRPr="00C24DD1">
              <w:rPr>
                <w:rFonts w:ascii="Times New Roman" w:hAnsi="Times New Roman" w:cs="Times New Roman"/>
                <w:sz w:val="26"/>
                <w:szCs w:val="26"/>
              </w:rPr>
              <w:t>. начальника Департамента</w:t>
            </w:r>
          </w:p>
          <w:p w:rsidR="00C24DD1" w:rsidRPr="00C24DD1" w:rsidRDefault="00C24DD1" w:rsidP="00C24DD1">
            <w:pPr>
              <w:jc w:val="both"/>
              <w:rPr>
                <w:rFonts w:ascii="Times New Roman" w:hAnsi="Times New Roman" w:cs="Times New Roman"/>
                <w:spacing w:val="-20"/>
                <w:sz w:val="28"/>
                <w:szCs w:val="28"/>
              </w:rPr>
            </w:pPr>
            <w:r w:rsidRPr="00C24DD1">
              <w:rPr>
                <w:rFonts w:ascii="Times New Roman" w:hAnsi="Times New Roman" w:cs="Times New Roman"/>
                <w:sz w:val="26"/>
                <w:szCs w:val="26"/>
              </w:rPr>
              <w:t>Смоленской области по образованию и науке</w:t>
            </w:r>
          </w:p>
        </w:tc>
        <w:tc>
          <w:tcPr>
            <w:tcW w:w="426" w:type="dxa"/>
            <w:vMerge w:val="restart"/>
          </w:tcPr>
          <w:p w:rsidR="00C24DD1" w:rsidRPr="00C24DD1" w:rsidRDefault="00C24DD1" w:rsidP="00C24DD1">
            <w:pPr>
              <w:jc w:val="center"/>
              <w:rPr>
                <w:rFonts w:ascii="Times New Roman" w:hAnsi="Times New Roman" w:cs="Times New Roman"/>
                <w:sz w:val="28"/>
                <w:szCs w:val="28"/>
              </w:rPr>
            </w:pPr>
          </w:p>
        </w:tc>
        <w:tc>
          <w:tcPr>
            <w:tcW w:w="4678" w:type="dxa"/>
            <w:gridSpan w:val="2"/>
          </w:tcPr>
          <w:p w:rsidR="00C24DD1" w:rsidRPr="00C24DD1" w:rsidRDefault="00C24DD1" w:rsidP="00C24DD1">
            <w:pPr>
              <w:jc w:val="center"/>
              <w:rPr>
                <w:rFonts w:ascii="Times New Roman" w:hAnsi="Times New Roman" w:cs="Times New Roman"/>
                <w:sz w:val="28"/>
                <w:szCs w:val="28"/>
              </w:rPr>
            </w:pPr>
            <w:r w:rsidRPr="00C24DD1">
              <w:rPr>
                <w:rFonts w:ascii="Times New Roman" w:hAnsi="Times New Roman" w:cs="Times New Roman"/>
                <w:sz w:val="28"/>
                <w:szCs w:val="28"/>
              </w:rPr>
              <w:t>УТВЕРЖДАЮ</w:t>
            </w:r>
          </w:p>
        </w:tc>
      </w:tr>
      <w:tr w:rsidR="00C24DD1" w:rsidRPr="00C24DD1" w:rsidTr="006735B3">
        <w:trPr>
          <w:trHeight w:val="644"/>
        </w:trPr>
        <w:tc>
          <w:tcPr>
            <w:tcW w:w="4536" w:type="dxa"/>
            <w:gridSpan w:val="2"/>
            <w:vMerge/>
            <w:tcBorders>
              <w:bottom w:val="single" w:sz="4" w:space="0" w:color="auto"/>
            </w:tcBorders>
            <w:vAlign w:val="center"/>
            <w:hideMark/>
          </w:tcPr>
          <w:p w:rsidR="00C24DD1" w:rsidRPr="00C24DD1" w:rsidRDefault="00C24DD1" w:rsidP="00C24DD1">
            <w:pPr>
              <w:rPr>
                <w:rFonts w:ascii="Times New Roman" w:hAnsi="Times New Roman" w:cs="Times New Roman"/>
                <w:spacing w:val="-20"/>
                <w:sz w:val="28"/>
                <w:szCs w:val="28"/>
              </w:rPr>
            </w:pPr>
          </w:p>
        </w:tc>
        <w:tc>
          <w:tcPr>
            <w:tcW w:w="426" w:type="dxa"/>
            <w:vMerge/>
            <w:tcBorders>
              <w:bottom w:val="single" w:sz="4" w:space="0" w:color="auto"/>
            </w:tcBorders>
          </w:tcPr>
          <w:p w:rsidR="00C24DD1" w:rsidRPr="00C24DD1" w:rsidRDefault="00C24DD1" w:rsidP="00C24DD1">
            <w:pPr>
              <w:jc w:val="center"/>
              <w:rPr>
                <w:rFonts w:ascii="Times New Roman" w:hAnsi="Times New Roman" w:cs="Times New Roman"/>
                <w:sz w:val="16"/>
                <w:szCs w:val="16"/>
              </w:rPr>
            </w:pPr>
          </w:p>
        </w:tc>
        <w:tc>
          <w:tcPr>
            <w:tcW w:w="4678" w:type="dxa"/>
            <w:gridSpan w:val="2"/>
            <w:tcBorders>
              <w:bottom w:val="single" w:sz="4" w:space="0" w:color="auto"/>
            </w:tcBorders>
            <w:hideMark/>
          </w:tcPr>
          <w:p w:rsidR="00C24DD1" w:rsidRPr="00C24DD1" w:rsidRDefault="00C24DD1" w:rsidP="00C24DD1">
            <w:pPr>
              <w:rPr>
                <w:rFonts w:ascii="Times New Roman" w:hAnsi="Times New Roman" w:cs="Times New Roman"/>
                <w:sz w:val="28"/>
                <w:szCs w:val="28"/>
              </w:rPr>
            </w:pPr>
            <w:r w:rsidRPr="00C24DD1">
              <w:rPr>
                <w:rFonts w:ascii="Times New Roman" w:hAnsi="Times New Roman" w:cs="Times New Roman"/>
                <w:sz w:val="28"/>
                <w:szCs w:val="28"/>
              </w:rPr>
              <w:t>Директор</w:t>
            </w:r>
          </w:p>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8"/>
                <w:szCs w:val="28"/>
              </w:rPr>
              <w:t>СОГБПОУ «</w:t>
            </w:r>
            <w:proofErr w:type="spellStart"/>
            <w:r w:rsidRPr="00C24DD1">
              <w:rPr>
                <w:rFonts w:ascii="Times New Roman" w:hAnsi="Times New Roman" w:cs="Times New Roman"/>
                <w:sz w:val="28"/>
                <w:szCs w:val="28"/>
              </w:rPr>
              <w:t>Сафоновский</w:t>
            </w:r>
            <w:proofErr w:type="spellEnd"/>
            <w:r w:rsidRPr="00C24DD1">
              <w:rPr>
                <w:rFonts w:ascii="Times New Roman" w:hAnsi="Times New Roman" w:cs="Times New Roman"/>
                <w:sz w:val="28"/>
                <w:szCs w:val="28"/>
              </w:rPr>
              <w:t xml:space="preserve"> индустриально-технологический техникум»</w:t>
            </w:r>
          </w:p>
        </w:tc>
      </w:tr>
      <w:tr w:rsidR="00C24DD1" w:rsidRPr="00C24DD1" w:rsidTr="006735B3">
        <w:tc>
          <w:tcPr>
            <w:tcW w:w="2410" w:type="dxa"/>
          </w:tcPr>
          <w:p w:rsidR="00C24DD1" w:rsidRPr="00C24DD1" w:rsidRDefault="00C24DD1" w:rsidP="00C24DD1">
            <w:pPr>
              <w:ind w:firstLine="34"/>
              <w:rPr>
                <w:rFonts w:ascii="Times New Roman" w:hAnsi="Times New Roman" w:cs="Times New Roman"/>
                <w:sz w:val="28"/>
                <w:szCs w:val="28"/>
              </w:rPr>
            </w:pPr>
          </w:p>
        </w:tc>
        <w:tc>
          <w:tcPr>
            <w:tcW w:w="2126" w:type="dxa"/>
          </w:tcPr>
          <w:p w:rsidR="00C24DD1" w:rsidRPr="00C24DD1" w:rsidRDefault="00C24DD1" w:rsidP="00C24DD1">
            <w:pPr>
              <w:rPr>
                <w:rFonts w:ascii="Times New Roman" w:hAnsi="Times New Roman" w:cs="Times New Roman"/>
                <w:sz w:val="28"/>
                <w:szCs w:val="28"/>
              </w:rPr>
            </w:pPr>
            <w:r w:rsidRPr="00C24DD1">
              <w:rPr>
                <w:rFonts w:ascii="Times New Roman" w:hAnsi="Times New Roman" w:cs="Times New Roman"/>
                <w:sz w:val="28"/>
                <w:szCs w:val="28"/>
              </w:rPr>
              <w:t xml:space="preserve">Е.П. </w:t>
            </w:r>
            <w:proofErr w:type="spellStart"/>
            <w:r w:rsidRPr="00C24DD1">
              <w:rPr>
                <w:rFonts w:ascii="Times New Roman" w:hAnsi="Times New Roman" w:cs="Times New Roman"/>
                <w:sz w:val="28"/>
                <w:szCs w:val="28"/>
              </w:rPr>
              <w:t>Талкина</w:t>
            </w:r>
            <w:proofErr w:type="spellEnd"/>
          </w:p>
          <w:p w:rsidR="00C24DD1" w:rsidRPr="00C24DD1" w:rsidRDefault="00C24DD1" w:rsidP="00C24DD1">
            <w:pPr>
              <w:rPr>
                <w:rFonts w:ascii="Times New Roman" w:hAnsi="Times New Roman" w:cs="Times New Roman"/>
                <w:sz w:val="28"/>
                <w:szCs w:val="28"/>
              </w:rPr>
            </w:pPr>
          </w:p>
        </w:tc>
        <w:tc>
          <w:tcPr>
            <w:tcW w:w="426" w:type="dxa"/>
            <w:vMerge/>
          </w:tcPr>
          <w:p w:rsidR="00C24DD1" w:rsidRPr="00C24DD1" w:rsidRDefault="00C24DD1" w:rsidP="00C24DD1">
            <w:pPr>
              <w:rPr>
                <w:rFonts w:ascii="Times New Roman" w:hAnsi="Times New Roman" w:cs="Times New Roman"/>
                <w:sz w:val="28"/>
                <w:szCs w:val="28"/>
              </w:rPr>
            </w:pPr>
          </w:p>
        </w:tc>
        <w:tc>
          <w:tcPr>
            <w:tcW w:w="1984" w:type="dxa"/>
          </w:tcPr>
          <w:p w:rsidR="00C24DD1" w:rsidRPr="00C24DD1" w:rsidRDefault="00C24DD1" w:rsidP="00C24DD1">
            <w:pPr>
              <w:rPr>
                <w:rFonts w:ascii="Times New Roman" w:hAnsi="Times New Roman" w:cs="Times New Roman"/>
                <w:sz w:val="28"/>
                <w:szCs w:val="28"/>
              </w:rPr>
            </w:pPr>
          </w:p>
        </w:tc>
        <w:tc>
          <w:tcPr>
            <w:tcW w:w="2694" w:type="dxa"/>
            <w:hideMark/>
          </w:tcPr>
          <w:p w:rsidR="00C24DD1" w:rsidRPr="00C24DD1" w:rsidRDefault="00C24DD1" w:rsidP="00C24DD1">
            <w:pPr>
              <w:rPr>
                <w:rFonts w:ascii="Times New Roman" w:hAnsi="Times New Roman" w:cs="Times New Roman"/>
                <w:sz w:val="28"/>
                <w:szCs w:val="28"/>
              </w:rPr>
            </w:pPr>
            <w:r w:rsidRPr="00C24DD1">
              <w:rPr>
                <w:rFonts w:ascii="Times New Roman" w:hAnsi="Times New Roman" w:cs="Times New Roman"/>
                <w:sz w:val="28"/>
                <w:szCs w:val="28"/>
              </w:rPr>
              <w:t>Н.Н. Куваев</w:t>
            </w:r>
          </w:p>
        </w:tc>
      </w:tr>
      <w:tr w:rsidR="00C24DD1" w:rsidRPr="00C24DD1" w:rsidTr="006735B3">
        <w:tc>
          <w:tcPr>
            <w:tcW w:w="2410" w:type="dxa"/>
          </w:tcPr>
          <w:p w:rsidR="00C24DD1" w:rsidRPr="00C24DD1" w:rsidRDefault="00C24DD1" w:rsidP="00C24DD1">
            <w:pPr>
              <w:jc w:val="center"/>
              <w:rPr>
                <w:rFonts w:ascii="Times New Roman" w:hAnsi="Times New Roman" w:cs="Times New Roman"/>
                <w:sz w:val="16"/>
                <w:szCs w:val="16"/>
              </w:rPr>
            </w:pPr>
            <w:r w:rsidRPr="00C24DD1">
              <w:rPr>
                <w:rFonts w:ascii="Times New Roman" w:hAnsi="Times New Roman" w:cs="Times New Roman"/>
                <w:sz w:val="16"/>
                <w:szCs w:val="16"/>
              </w:rPr>
              <w:t>подпись</w:t>
            </w:r>
          </w:p>
        </w:tc>
        <w:tc>
          <w:tcPr>
            <w:tcW w:w="2126" w:type="dxa"/>
          </w:tcPr>
          <w:p w:rsidR="00C24DD1" w:rsidRPr="00C24DD1" w:rsidRDefault="00C24DD1" w:rsidP="00C24DD1">
            <w:pPr>
              <w:jc w:val="center"/>
              <w:rPr>
                <w:rFonts w:ascii="Times New Roman" w:hAnsi="Times New Roman" w:cs="Times New Roman"/>
                <w:sz w:val="16"/>
                <w:szCs w:val="16"/>
              </w:rPr>
            </w:pPr>
            <w:r w:rsidRPr="00C24DD1">
              <w:rPr>
                <w:rFonts w:ascii="Times New Roman" w:hAnsi="Times New Roman" w:cs="Times New Roman"/>
                <w:sz w:val="16"/>
                <w:szCs w:val="16"/>
              </w:rPr>
              <w:t xml:space="preserve">ФИО </w:t>
            </w:r>
          </w:p>
        </w:tc>
        <w:tc>
          <w:tcPr>
            <w:tcW w:w="426" w:type="dxa"/>
            <w:vMerge/>
          </w:tcPr>
          <w:p w:rsidR="00C24DD1" w:rsidRPr="00C24DD1" w:rsidRDefault="00C24DD1" w:rsidP="00C24DD1">
            <w:pPr>
              <w:jc w:val="center"/>
              <w:rPr>
                <w:rFonts w:ascii="Times New Roman" w:hAnsi="Times New Roman" w:cs="Times New Roman"/>
                <w:i/>
                <w:sz w:val="16"/>
                <w:szCs w:val="16"/>
              </w:rPr>
            </w:pPr>
          </w:p>
        </w:tc>
        <w:tc>
          <w:tcPr>
            <w:tcW w:w="1984" w:type="dxa"/>
          </w:tcPr>
          <w:p w:rsidR="00C24DD1" w:rsidRPr="00C24DD1" w:rsidRDefault="00C24DD1" w:rsidP="00C24DD1">
            <w:pPr>
              <w:jc w:val="center"/>
              <w:rPr>
                <w:rFonts w:ascii="Times New Roman" w:hAnsi="Times New Roman" w:cs="Times New Roman"/>
                <w:sz w:val="16"/>
                <w:szCs w:val="16"/>
              </w:rPr>
            </w:pPr>
            <w:r w:rsidRPr="00C24DD1">
              <w:rPr>
                <w:rFonts w:ascii="Times New Roman" w:hAnsi="Times New Roman" w:cs="Times New Roman"/>
                <w:sz w:val="16"/>
                <w:szCs w:val="16"/>
              </w:rPr>
              <w:t>подпись</w:t>
            </w:r>
          </w:p>
        </w:tc>
        <w:tc>
          <w:tcPr>
            <w:tcW w:w="2694" w:type="dxa"/>
          </w:tcPr>
          <w:p w:rsidR="00C24DD1" w:rsidRPr="00C24DD1" w:rsidRDefault="00C24DD1" w:rsidP="00C24DD1">
            <w:pPr>
              <w:jc w:val="center"/>
              <w:rPr>
                <w:rFonts w:ascii="Times New Roman" w:hAnsi="Times New Roman" w:cs="Times New Roman"/>
                <w:sz w:val="16"/>
                <w:szCs w:val="16"/>
              </w:rPr>
            </w:pPr>
            <w:r w:rsidRPr="00C24DD1">
              <w:rPr>
                <w:rFonts w:ascii="Times New Roman" w:hAnsi="Times New Roman" w:cs="Times New Roman"/>
                <w:sz w:val="16"/>
                <w:szCs w:val="16"/>
              </w:rPr>
              <w:t xml:space="preserve">ФИО </w:t>
            </w:r>
          </w:p>
        </w:tc>
      </w:tr>
      <w:tr w:rsidR="00C24DD1" w:rsidRPr="00C24DD1" w:rsidTr="006735B3">
        <w:tc>
          <w:tcPr>
            <w:tcW w:w="4536" w:type="dxa"/>
            <w:gridSpan w:val="2"/>
          </w:tcPr>
          <w:p w:rsidR="00C24DD1" w:rsidRPr="00C24DD1" w:rsidRDefault="00C24DD1" w:rsidP="00C24DD1">
            <w:pPr>
              <w:jc w:val="center"/>
              <w:rPr>
                <w:rFonts w:ascii="Times New Roman" w:hAnsi="Times New Roman" w:cs="Times New Roman"/>
                <w:sz w:val="28"/>
                <w:szCs w:val="28"/>
              </w:rPr>
            </w:pPr>
            <w:r w:rsidRPr="00C24DD1">
              <w:rPr>
                <w:rFonts w:ascii="Times New Roman" w:hAnsi="Times New Roman" w:cs="Times New Roman"/>
                <w:sz w:val="28"/>
                <w:szCs w:val="28"/>
              </w:rPr>
              <w:t>«______» ____________ 2020__года</w:t>
            </w:r>
          </w:p>
        </w:tc>
        <w:tc>
          <w:tcPr>
            <w:tcW w:w="426" w:type="dxa"/>
            <w:vMerge/>
          </w:tcPr>
          <w:p w:rsidR="00C24DD1" w:rsidRPr="00C24DD1" w:rsidRDefault="00C24DD1" w:rsidP="00C24DD1">
            <w:pPr>
              <w:rPr>
                <w:rFonts w:ascii="Times New Roman" w:hAnsi="Times New Roman" w:cs="Times New Roman"/>
                <w:sz w:val="28"/>
                <w:szCs w:val="28"/>
              </w:rPr>
            </w:pPr>
          </w:p>
        </w:tc>
        <w:tc>
          <w:tcPr>
            <w:tcW w:w="4678" w:type="dxa"/>
            <w:gridSpan w:val="2"/>
            <w:hideMark/>
          </w:tcPr>
          <w:p w:rsidR="00C24DD1" w:rsidRPr="00C24DD1" w:rsidRDefault="002B5230" w:rsidP="00C24DD1">
            <w:pPr>
              <w:jc w:val="center"/>
              <w:rPr>
                <w:rFonts w:ascii="Times New Roman" w:hAnsi="Times New Roman" w:cs="Times New Roman"/>
                <w:sz w:val="28"/>
                <w:szCs w:val="28"/>
              </w:rPr>
            </w:pPr>
            <w:r>
              <w:rPr>
                <w:rFonts w:ascii="Times New Roman" w:hAnsi="Times New Roman" w:cs="Times New Roman"/>
                <w:sz w:val="28"/>
                <w:szCs w:val="28"/>
              </w:rPr>
              <w:t>«11</w:t>
            </w:r>
            <w:r w:rsidR="00C24DD1" w:rsidRPr="00C24DD1">
              <w:rPr>
                <w:rFonts w:ascii="Times New Roman" w:hAnsi="Times New Roman" w:cs="Times New Roman"/>
                <w:sz w:val="28"/>
                <w:szCs w:val="28"/>
              </w:rPr>
              <w:t xml:space="preserve">» </w:t>
            </w:r>
            <w:r>
              <w:rPr>
                <w:rFonts w:ascii="Times New Roman" w:hAnsi="Times New Roman" w:cs="Times New Roman"/>
                <w:sz w:val="28"/>
                <w:szCs w:val="28"/>
              </w:rPr>
              <w:t xml:space="preserve"> ноября 2020 </w:t>
            </w:r>
            <w:r w:rsidR="00C24DD1" w:rsidRPr="00C24DD1">
              <w:rPr>
                <w:rFonts w:ascii="Times New Roman" w:hAnsi="Times New Roman" w:cs="Times New Roman"/>
                <w:sz w:val="28"/>
                <w:szCs w:val="28"/>
              </w:rPr>
              <w:t>года</w:t>
            </w:r>
          </w:p>
        </w:tc>
      </w:tr>
    </w:tbl>
    <w:p w:rsidR="00C24DD1" w:rsidRPr="00C24DD1" w:rsidRDefault="00C24DD1" w:rsidP="00C24DD1">
      <w:pPr>
        <w:spacing w:after="0" w:line="240" w:lineRule="auto"/>
        <w:jc w:val="center"/>
        <w:rPr>
          <w:rFonts w:eastAsiaTheme="minorEastAsia"/>
          <w:lang w:eastAsia="ru-RU"/>
        </w:rPr>
      </w:pPr>
    </w:p>
    <w:p w:rsidR="00C24DD1" w:rsidRPr="00C24DD1" w:rsidRDefault="00C24DD1" w:rsidP="00C24DD1">
      <w:pPr>
        <w:spacing w:after="0" w:line="240" w:lineRule="auto"/>
        <w:jc w:val="center"/>
        <w:rPr>
          <w:rFonts w:eastAsiaTheme="minorEastAsia"/>
          <w:lang w:eastAsia="ru-RU"/>
        </w:rPr>
      </w:pPr>
    </w:p>
    <w:p w:rsidR="00C24DD1" w:rsidRPr="00C24DD1" w:rsidRDefault="00C24DD1" w:rsidP="00C24DD1">
      <w:pPr>
        <w:spacing w:after="0" w:line="240" w:lineRule="auto"/>
        <w:jc w:val="center"/>
        <w:rPr>
          <w:rFonts w:ascii="Times New Roman" w:eastAsiaTheme="minorEastAsia" w:hAnsi="Times New Roman" w:cs="Times New Roman"/>
          <w:sz w:val="28"/>
          <w:szCs w:val="28"/>
          <w:lang w:eastAsia="ru-RU"/>
        </w:rPr>
      </w:pPr>
    </w:p>
    <w:p w:rsidR="00C24DD1" w:rsidRPr="00C24DD1" w:rsidRDefault="00C24DD1" w:rsidP="00C24DD1">
      <w:pPr>
        <w:spacing w:after="0" w:line="240" w:lineRule="auto"/>
        <w:rPr>
          <w:rFonts w:ascii="Times New Roman" w:eastAsiaTheme="minorEastAsia" w:hAnsi="Times New Roman" w:cs="Times New Roman"/>
          <w:sz w:val="28"/>
          <w:szCs w:val="28"/>
          <w:lang w:eastAsia="ru-RU"/>
        </w:rPr>
      </w:pPr>
    </w:p>
    <w:p w:rsidR="00C24DD1" w:rsidRPr="00C24DD1" w:rsidRDefault="00C24DD1" w:rsidP="00C24DD1">
      <w:pPr>
        <w:spacing w:after="0" w:line="240" w:lineRule="auto"/>
        <w:jc w:val="center"/>
        <w:rPr>
          <w:rFonts w:ascii="Times New Roman" w:eastAsiaTheme="minorEastAsia" w:hAnsi="Times New Roman" w:cs="Times New Roman"/>
          <w:b/>
          <w:sz w:val="36"/>
          <w:szCs w:val="36"/>
          <w:lang w:eastAsia="ru-RU"/>
        </w:rPr>
      </w:pPr>
      <w:r w:rsidRPr="00C24DD1">
        <w:rPr>
          <w:rFonts w:ascii="Times New Roman" w:eastAsiaTheme="minorEastAsia" w:hAnsi="Times New Roman" w:cs="Times New Roman"/>
          <w:b/>
          <w:sz w:val="36"/>
          <w:szCs w:val="36"/>
          <w:lang w:eastAsia="ru-RU"/>
        </w:rPr>
        <w:t>ПРОГРАММА РАЗВИТИЯ</w:t>
      </w:r>
    </w:p>
    <w:p w:rsidR="00C24DD1" w:rsidRPr="00C24DD1" w:rsidRDefault="00C24DD1" w:rsidP="00C24DD1">
      <w:pPr>
        <w:spacing w:after="0" w:line="240" w:lineRule="auto"/>
        <w:jc w:val="center"/>
        <w:rPr>
          <w:rFonts w:ascii="Times New Roman" w:eastAsiaTheme="minorEastAsia" w:hAnsi="Times New Roman" w:cs="Times New Roman"/>
          <w:b/>
          <w:sz w:val="36"/>
          <w:szCs w:val="36"/>
          <w:lang w:eastAsia="ru-RU"/>
        </w:rPr>
      </w:pPr>
    </w:p>
    <w:tbl>
      <w:tblPr>
        <w:tblW w:w="0" w:type="auto"/>
        <w:tblLook w:val="04A0" w:firstRow="1" w:lastRow="0" w:firstColumn="1" w:lastColumn="0" w:noHBand="0" w:noVBand="1"/>
      </w:tblPr>
      <w:tblGrid>
        <w:gridCol w:w="9570"/>
      </w:tblGrid>
      <w:tr w:rsidR="00C24DD1" w:rsidRPr="00C24DD1" w:rsidTr="006735B3">
        <w:tc>
          <w:tcPr>
            <w:tcW w:w="9570" w:type="dxa"/>
            <w:tcBorders>
              <w:top w:val="nil"/>
              <w:left w:val="nil"/>
              <w:bottom w:val="single" w:sz="4" w:space="0" w:color="auto"/>
              <w:right w:val="nil"/>
            </w:tcBorders>
          </w:tcPr>
          <w:p w:rsidR="00C24DD1" w:rsidRPr="00C24DD1" w:rsidRDefault="00C24DD1" w:rsidP="00C24DD1">
            <w:pPr>
              <w:spacing w:after="0" w:line="240" w:lineRule="auto"/>
              <w:jc w:val="center"/>
              <w:rPr>
                <w:rFonts w:ascii="Times New Roman" w:eastAsiaTheme="minorEastAsia" w:hAnsi="Times New Roman" w:cs="Times New Roman"/>
                <w:b/>
                <w:sz w:val="28"/>
                <w:szCs w:val="28"/>
                <w:lang w:eastAsia="ru-RU"/>
              </w:rPr>
            </w:pPr>
            <w:r w:rsidRPr="00C24DD1">
              <w:rPr>
                <w:rFonts w:ascii="Times New Roman" w:eastAsiaTheme="minorEastAsia" w:hAnsi="Times New Roman" w:cs="Times New Roman"/>
                <w:b/>
                <w:sz w:val="28"/>
                <w:szCs w:val="28"/>
                <w:lang w:eastAsia="ru-RU"/>
              </w:rPr>
              <w:t>смоленского областного государственного бюджетного профессионального образовательного учреждения «</w:t>
            </w:r>
            <w:proofErr w:type="spellStart"/>
            <w:r w:rsidRPr="00C24DD1">
              <w:rPr>
                <w:rFonts w:ascii="Times New Roman" w:eastAsiaTheme="minorEastAsia" w:hAnsi="Times New Roman" w:cs="Times New Roman"/>
                <w:b/>
                <w:sz w:val="28"/>
                <w:szCs w:val="28"/>
                <w:lang w:eastAsia="ru-RU"/>
              </w:rPr>
              <w:t>Сафоновский</w:t>
            </w:r>
            <w:proofErr w:type="spellEnd"/>
            <w:r w:rsidRPr="00C24DD1">
              <w:rPr>
                <w:rFonts w:ascii="Times New Roman" w:eastAsiaTheme="minorEastAsia" w:hAnsi="Times New Roman" w:cs="Times New Roman"/>
                <w:b/>
                <w:sz w:val="28"/>
                <w:szCs w:val="28"/>
                <w:lang w:eastAsia="ru-RU"/>
              </w:rPr>
              <w:t xml:space="preserve"> индустриально–технологический техникум»</w:t>
            </w:r>
          </w:p>
        </w:tc>
      </w:tr>
      <w:tr w:rsidR="00C24DD1" w:rsidRPr="00C24DD1" w:rsidTr="006735B3">
        <w:tc>
          <w:tcPr>
            <w:tcW w:w="9570" w:type="dxa"/>
            <w:tcBorders>
              <w:top w:val="single" w:sz="4" w:space="0" w:color="auto"/>
              <w:left w:val="nil"/>
              <w:bottom w:val="nil"/>
              <w:right w:val="nil"/>
            </w:tcBorders>
            <w:hideMark/>
          </w:tcPr>
          <w:p w:rsidR="00C24DD1" w:rsidRPr="00C24DD1" w:rsidRDefault="00C24DD1" w:rsidP="00C24DD1">
            <w:pPr>
              <w:spacing w:after="0" w:line="240" w:lineRule="auto"/>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полное наименование ПОО в соответствии с Уставом</w:t>
            </w:r>
          </w:p>
        </w:tc>
      </w:tr>
      <w:tr w:rsidR="00C24DD1" w:rsidRPr="00C24DD1" w:rsidTr="006735B3">
        <w:tc>
          <w:tcPr>
            <w:tcW w:w="9570" w:type="dxa"/>
            <w:tcBorders>
              <w:top w:val="nil"/>
              <w:left w:val="nil"/>
              <w:bottom w:val="single" w:sz="4" w:space="0" w:color="auto"/>
              <w:right w:val="nil"/>
            </w:tcBorders>
          </w:tcPr>
          <w:p w:rsidR="00C24DD1" w:rsidRPr="00C24DD1" w:rsidRDefault="00C24DD1" w:rsidP="00C24DD1">
            <w:pPr>
              <w:spacing w:after="0" w:line="240" w:lineRule="auto"/>
              <w:jc w:val="center"/>
              <w:rPr>
                <w:rFonts w:ascii="Times New Roman" w:eastAsiaTheme="minorEastAsia" w:hAnsi="Times New Roman" w:cs="Times New Roman"/>
                <w:sz w:val="28"/>
                <w:szCs w:val="28"/>
                <w:lang w:eastAsia="ru-RU"/>
              </w:rPr>
            </w:pPr>
          </w:p>
        </w:tc>
      </w:tr>
    </w:tbl>
    <w:p w:rsidR="00C24DD1" w:rsidRPr="00C24DD1" w:rsidRDefault="00C24DD1" w:rsidP="00C24DD1">
      <w:pPr>
        <w:spacing w:after="0" w:line="240" w:lineRule="auto"/>
        <w:jc w:val="center"/>
        <w:rPr>
          <w:rFonts w:ascii="Times New Roman" w:eastAsiaTheme="minorEastAsia" w:hAnsi="Times New Roman" w:cs="Times New Roman"/>
          <w:b/>
          <w:sz w:val="36"/>
          <w:szCs w:val="36"/>
          <w:lang w:eastAsia="ru-RU"/>
        </w:rPr>
      </w:pPr>
      <w:r w:rsidRPr="00C24DD1">
        <w:rPr>
          <w:rFonts w:ascii="Times New Roman" w:eastAsiaTheme="minorEastAsia" w:hAnsi="Times New Roman" w:cs="Times New Roman"/>
          <w:b/>
          <w:sz w:val="36"/>
          <w:szCs w:val="36"/>
          <w:lang w:eastAsia="ru-RU"/>
        </w:rPr>
        <w:t>на 2021 - 2024 годы</w:t>
      </w:r>
    </w:p>
    <w:p w:rsidR="00C24DD1" w:rsidRPr="00C24DD1" w:rsidRDefault="00C24DD1" w:rsidP="00C24DD1">
      <w:pPr>
        <w:spacing w:after="0" w:line="240" w:lineRule="auto"/>
        <w:jc w:val="center"/>
        <w:rPr>
          <w:rFonts w:ascii="Times New Roman" w:eastAsiaTheme="minorEastAsia" w:hAnsi="Times New Roman" w:cs="Times New Roman"/>
          <w:b/>
          <w:sz w:val="32"/>
          <w:szCs w:val="32"/>
          <w:lang w:eastAsia="ru-RU"/>
        </w:rPr>
      </w:pPr>
    </w:p>
    <w:p w:rsidR="00C24DD1" w:rsidRPr="00C24DD1" w:rsidRDefault="00C24DD1" w:rsidP="00C24DD1">
      <w:pPr>
        <w:spacing w:after="0" w:line="240" w:lineRule="auto"/>
        <w:jc w:val="center"/>
        <w:rPr>
          <w:rFonts w:ascii="Times New Roman" w:eastAsiaTheme="minorEastAsia" w:hAnsi="Times New Roman" w:cs="Times New Roman"/>
          <w:sz w:val="28"/>
          <w:szCs w:val="28"/>
          <w:lang w:eastAsia="ru-RU"/>
        </w:rPr>
      </w:pPr>
    </w:p>
    <w:p w:rsidR="00C24DD1" w:rsidRPr="00C24DD1" w:rsidRDefault="00C24DD1" w:rsidP="00C24DD1">
      <w:pPr>
        <w:spacing w:after="0" w:line="240" w:lineRule="auto"/>
        <w:jc w:val="center"/>
        <w:rPr>
          <w:rFonts w:ascii="Times New Roman" w:eastAsiaTheme="minorEastAsia" w:hAnsi="Times New Roman" w:cs="Times New Roman"/>
          <w:sz w:val="28"/>
          <w:szCs w:val="28"/>
          <w:lang w:eastAsia="ru-RU"/>
        </w:rPr>
      </w:pPr>
    </w:p>
    <w:p w:rsidR="00C24DD1" w:rsidRPr="00C24DD1" w:rsidRDefault="00C24DD1" w:rsidP="00C24DD1">
      <w:pPr>
        <w:spacing w:after="0" w:line="240" w:lineRule="auto"/>
        <w:jc w:val="center"/>
        <w:rPr>
          <w:rFonts w:ascii="Times New Roman" w:eastAsiaTheme="minorEastAsia" w:hAnsi="Times New Roman" w:cs="Times New Roman"/>
          <w:sz w:val="28"/>
          <w:szCs w:val="28"/>
          <w:lang w:eastAsia="ru-RU"/>
        </w:rPr>
      </w:pPr>
    </w:p>
    <w:p w:rsidR="00C24DD1" w:rsidRPr="00C24DD1" w:rsidRDefault="00C24DD1" w:rsidP="00C24DD1">
      <w:pPr>
        <w:spacing w:after="0" w:line="240" w:lineRule="auto"/>
        <w:jc w:val="center"/>
        <w:rPr>
          <w:rFonts w:ascii="Times New Roman" w:eastAsiaTheme="minorEastAsia" w:hAnsi="Times New Roman" w:cs="Times New Roman"/>
          <w:sz w:val="28"/>
          <w:szCs w:val="28"/>
          <w:lang w:eastAsia="ru-RU"/>
        </w:rPr>
      </w:pPr>
    </w:p>
    <w:tbl>
      <w:tblPr>
        <w:tblStyle w:val="a9"/>
        <w:tblW w:w="0" w:type="auto"/>
        <w:tblLook w:val="04A0" w:firstRow="1" w:lastRow="0" w:firstColumn="1" w:lastColumn="0" w:noHBand="0" w:noVBand="1"/>
      </w:tblPr>
      <w:tblGrid>
        <w:gridCol w:w="2080"/>
        <w:gridCol w:w="1282"/>
        <w:gridCol w:w="1282"/>
        <w:gridCol w:w="426"/>
        <w:gridCol w:w="1842"/>
        <w:gridCol w:w="1329"/>
        <w:gridCol w:w="1329"/>
      </w:tblGrid>
      <w:tr w:rsidR="00C24DD1" w:rsidRPr="00C24DD1" w:rsidTr="006735B3">
        <w:tc>
          <w:tcPr>
            <w:tcW w:w="4644" w:type="dxa"/>
            <w:gridSpan w:val="3"/>
            <w:tcBorders>
              <w:top w:val="nil"/>
              <w:left w:val="nil"/>
              <w:bottom w:val="nil"/>
              <w:right w:val="nil"/>
            </w:tcBorders>
          </w:tcPr>
          <w:p w:rsidR="00C24DD1" w:rsidRPr="00C24DD1" w:rsidRDefault="00C24DD1" w:rsidP="00C24DD1">
            <w:pPr>
              <w:jc w:val="center"/>
              <w:rPr>
                <w:rFonts w:ascii="Times New Roman" w:hAnsi="Times New Roman" w:cs="Times New Roman"/>
                <w:sz w:val="28"/>
                <w:szCs w:val="28"/>
              </w:rPr>
            </w:pPr>
          </w:p>
        </w:tc>
        <w:tc>
          <w:tcPr>
            <w:tcW w:w="426" w:type="dxa"/>
            <w:tcBorders>
              <w:top w:val="nil"/>
              <w:left w:val="nil"/>
              <w:bottom w:val="nil"/>
              <w:right w:val="nil"/>
            </w:tcBorders>
          </w:tcPr>
          <w:p w:rsidR="00C24DD1" w:rsidRPr="00C24DD1" w:rsidRDefault="00C24DD1" w:rsidP="00C24DD1">
            <w:pPr>
              <w:jc w:val="center"/>
              <w:rPr>
                <w:rFonts w:ascii="Times New Roman" w:hAnsi="Times New Roman" w:cs="Times New Roman"/>
                <w:sz w:val="28"/>
                <w:szCs w:val="28"/>
              </w:rPr>
            </w:pPr>
          </w:p>
        </w:tc>
        <w:tc>
          <w:tcPr>
            <w:tcW w:w="4500" w:type="dxa"/>
            <w:gridSpan w:val="3"/>
            <w:tcBorders>
              <w:top w:val="nil"/>
              <w:left w:val="nil"/>
              <w:bottom w:val="nil"/>
              <w:right w:val="nil"/>
            </w:tcBorders>
            <w:hideMark/>
          </w:tcPr>
          <w:p w:rsidR="00C24DD1" w:rsidRPr="00C24DD1" w:rsidRDefault="00C24DD1" w:rsidP="00C24DD1">
            <w:pPr>
              <w:jc w:val="center"/>
              <w:rPr>
                <w:rFonts w:ascii="Times New Roman" w:hAnsi="Times New Roman" w:cs="Times New Roman"/>
                <w:sz w:val="28"/>
                <w:szCs w:val="28"/>
              </w:rPr>
            </w:pPr>
            <w:r w:rsidRPr="00C24DD1">
              <w:rPr>
                <w:rFonts w:ascii="Times New Roman" w:hAnsi="Times New Roman" w:cs="Times New Roman"/>
                <w:sz w:val="28"/>
                <w:szCs w:val="28"/>
              </w:rPr>
              <w:t>Рассмотрена:</w:t>
            </w:r>
          </w:p>
        </w:tc>
      </w:tr>
      <w:tr w:rsidR="00C24DD1" w:rsidRPr="00C24DD1" w:rsidTr="006735B3">
        <w:tc>
          <w:tcPr>
            <w:tcW w:w="4644" w:type="dxa"/>
            <w:gridSpan w:val="3"/>
            <w:tcBorders>
              <w:top w:val="nil"/>
              <w:left w:val="nil"/>
              <w:bottom w:val="nil"/>
              <w:right w:val="nil"/>
            </w:tcBorders>
          </w:tcPr>
          <w:p w:rsidR="00C24DD1" w:rsidRPr="00C24DD1" w:rsidRDefault="00C24DD1" w:rsidP="00C24DD1">
            <w:pPr>
              <w:jc w:val="center"/>
              <w:rPr>
                <w:rFonts w:ascii="Times New Roman" w:hAnsi="Times New Roman" w:cs="Times New Roman"/>
                <w:sz w:val="28"/>
                <w:szCs w:val="28"/>
              </w:rPr>
            </w:pPr>
          </w:p>
        </w:tc>
        <w:tc>
          <w:tcPr>
            <w:tcW w:w="426" w:type="dxa"/>
            <w:tcBorders>
              <w:top w:val="nil"/>
              <w:left w:val="nil"/>
              <w:bottom w:val="nil"/>
              <w:right w:val="nil"/>
            </w:tcBorders>
          </w:tcPr>
          <w:p w:rsidR="00C24DD1" w:rsidRPr="00C24DD1" w:rsidRDefault="00C24DD1" w:rsidP="00C24DD1">
            <w:pPr>
              <w:jc w:val="center"/>
              <w:rPr>
                <w:rFonts w:ascii="Times New Roman" w:hAnsi="Times New Roman" w:cs="Times New Roman"/>
                <w:sz w:val="28"/>
                <w:szCs w:val="28"/>
              </w:rPr>
            </w:pPr>
          </w:p>
        </w:tc>
        <w:tc>
          <w:tcPr>
            <w:tcW w:w="4500" w:type="dxa"/>
            <w:gridSpan w:val="3"/>
            <w:tcBorders>
              <w:top w:val="nil"/>
              <w:left w:val="nil"/>
              <w:bottom w:val="nil"/>
              <w:right w:val="nil"/>
            </w:tcBorders>
            <w:hideMark/>
          </w:tcPr>
          <w:p w:rsidR="00C24DD1" w:rsidRPr="00C24DD1" w:rsidRDefault="00C24DD1" w:rsidP="00C24DD1">
            <w:pPr>
              <w:jc w:val="center"/>
              <w:rPr>
                <w:rFonts w:ascii="Times New Roman" w:hAnsi="Times New Roman" w:cs="Times New Roman"/>
                <w:sz w:val="28"/>
                <w:szCs w:val="28"/>
              </w:rPr>
            </w:pPr>
            <w:r w:rsidRPr="00C24DD1">
              <w:rPr>
                <w:rFonts w:ascii="Times New Roman" w:hAnsi="Times New Roman" w:cs="Times New Roman"/>
                <w:sz w:val="28"/>
                <w:szCs w:val="28"/>
              </w:rPr>
              <w:t>на общем собрании трудового коллектива</w:t>
            </w:r>
          </w:p>
          <w:p w:rsidR="00C24DD1" w:rsidRPr="00C24DD1" w:rsidRDefault="00C24DD1" w:rsidP="00C24DD1">
            <w:pPr>
              <w:jc w:val="center"/>
              <w:rPr>
                <w:rFonts w:ascii="Times New Roman" w:hAnsi="Times New Roman" w:cs="Times New Roman"/>
                <w:sz w:val="28"/>
                <w:szCs w:val="28"/>
              </w:rPr>
            </w:pPr>
          </w:p>
        </w:tc>
      </w:tr>
      <w:tr w:rsidR="00C24DD1" w:rsidRPr="00C24DD1" w:rsidTr="006735B3">
        <w:tc>
          <w:tcPr>
            <w:tcW w:w="2080" w:type="dxa"/>
            <w:tcBorders>
              <w:top w:val="nil"/>
              <w:left w:val="nil"/>
              <w:bottom w:val="nil"/>
              <w:right w:val="nil"/>
            </w:tcBorders>
          </w:tcPr>
          <w:p w:rsidR="00C24DD1" w:rsidRPr="00C24DD1" w:rsidRDefault="00C24DD1" w:rsidP="00C24DD1">
            <w:pPr>
              <w:rPr>
                <w:rFonts w:ascii="Times New Roman" w:hAnsi="Times New Roman" w:cs="Times New Roman"/>
                <w:sz w:val="28"/>
                <w:szCs w:val="28"/>
              </w:rPr>
            </w:pPr>
          </w:p>
        </w:tc>
        <w:tc>
          <w:tcPr>
            <w:tcW w:w="1282" w:type="dxa"/>
            <w:tcBorders>
              <w:top w:val="nil"/>
              <w:left w:val="nil"/>
              <w:bottom w:val="nil"/>
              <w:right w:val="nil"/>
            </w:tcBorders>
          </w:tcPr>
          <w:p w:rsidR="00C24DD1" w:rsidRPr="00C24DD1" w:rsidRDefault="00C24DD1" w:rsidP="00C24DD1">
            <w:pPr>
              <w:jc w:val="center"/>
              <w:rPr>
                <w:rFonts w:ascii="Times New Roman" w:hAnsi="Times New Roman" w:cs="Times New Roman"/>
                <w:sz w:val="28"/>
                <w:szCs w:val="28"/>
              </w:rPr>
            </w:pPr>
          </w:p>
        </w:tc>
        <w:tc>
          <w:tcPr>
            <w:tcW w:w="1282" w:type="dxa"/>
            <w:tcBorders>
              <w:top w:val="nil"/>
              <w:left w:val="nil"/>
              <w:bottom w:val="nil"/>
              <w:right w:val="nil"/>
            </w:tcBorders>
          </w:tcPr>
          <w:p w:rsidR="00C24DD1" w:rsidRPr="00C24DD1" w:rsidRDefault="00C24DD1" w:rsidP="00C24DD1">
            <w:pPr>
              <w:jc w:val="center"/>
              <w:rPr>
                <w:rFonts w:ascii="Times New Roman" w:hAnsi="Times New Roman" w:cs="Times New Roman"/>
                <w:sz w:val="28"/>
                <w:szCs w:val="28"/>
              </w:rPr>
            </w:pPr>
          </w:p>
        </w:tc>
        <w:tc>
          <w:tcPr>
            <w:tcW w:w="426" w:type="dxa"/>
            <w:tcBorders>
              <w:top w:val="nil"/>
              <w:left w:val="nil"/>
              <w:bottom w:val="nil"/>
              <w:right w:val="nil"/>
            </w:tcBorders>
          </w:tcPr>
          <w:p w:rsidR="00C24DD1" w:rsidRPr="00C24DD1" w:rsidRDefault="00C24DD1" w:rsidP="00C24DD1">
            <w:pPr>
              <w:jc w:val="center"/>
              <w:rPr>
                <w:rFonts w:ascii="Times New Roman" w:hAnsi="Times New Roman" w:cs="Times New Roman"/>
                <w:sz w:val="28"/>
                <w:szCs w:val="28"/>
              </w:rPr>
            </w:pPr>
          </w:p>
        </w:tc>
        <w:tc>
          <w:tcPr>
            <w:tcW w:w="1842" w:type="dxa"/>
            <w:tcBorders>
              <w:top w:val="nil"/>
              <w:left w:val="nil"/>
              <w:bottom w:val="nil"/>
              <w:right w:val="nil"/>
            </w:tcBorders>
            <w:hideMark/>
          </w:tcPr>
          <w:p w:rsidR="00C24DD1" w:rsidRPr="006735B3" w:rsidRDefault="00C24DD1" w:rsidP="00C24DD1">
            <w:pPr>
              <w:rPr>
                <w:rFonts w:ascii="Times New Roman" w:hAnsi="Times New Roman" w:cs="Times New Roman"/>
                <w:color w:val="1D1B11" w:themeColor="background2" w:themeShade="1A"/>
                <w:sz w:val="28"/>
                <w:szCs w:val="28"/>
              </w:rPr>
            </w:pPr>
            <w:r w:rsidRPr="006735B3">
              <w:rPr>
                <w:rFonts w:ascii="Times New Roman" w:hAnsi="Times New Roman" w:cs="Times New Roman"/>
                <w:color w:val="1D1B11" w:themeColor="background2" w:themeShade="1A"/>
                <w:sz w:val="28"/>
                <w:szCs w:val="28"/>
              </w:rPr>
              <w:t>Протокол №</w:t>
            </w:r>
          </w:p>
        </w:tc>
        <w:tc>
          <w:tcPr>
            <w:tcW w:w="1329" w:type="dxa"/>
            <w:tcBorders>
              <w:top w:val="nil"/>
              <w:left w:val="nil"/>
              <w:bottom w:val="nil"/>
              <w:right w:val="nil"/>
            </w:tcBorders>
          </w:tcPr>
          <w:p w:rsidR="00C24DD1" w:rsidRPr="006735B3" w:rsidRDefault="006735B3" w:rsidP="006735B3">
            <w:pPr>
              <w:rPr>
                <w:rFonts w:ascii="Times New Roman" w:hAnsi="Times New Roman" w:cs="Times New Roman"/>
                <w:color w:val="1D1B11" w:themeColor="background2" w:themeShade="1A"/>
                <w:sz w:val="28"/>
                <w:szCs w:val="28"/>
              </w:rPr>
            </w:pPr>
            <w:r w:rsidRPr="006735B3">
              <w:rPr>
                <w:rFonts w:ascii="Times New Roman" w:hAnsi="Times New Roman" w:cs="Times New Roman"/>
                <w:color w:val="1D1B11" w:themeColor="background2" w:themeShade="1A"/>
                <w:sz w:val="28"/>
                <w:szCs w:val="28"/>
              </w:rPr>
              <w:t>5</w:t>
            </w:r>
          </w:p>
        </w:tc>
        <w:tc>
          <w:tcPr>
            <w:tcW w:w="1329" w:type="dxa"/>
            <w:tcBorders>
              <w:top w:val="nil"/>
              <w:left w:val="nil"/>
              <w:bottom w:val="nil"/>
              <w:right w:val="nil"/>
            </w:tcBorders>
          </w:tcPr>
          <w:p w:rsidR="00C24DD1" w:rsidRPr="00C24DD1" w:rsidRDefault="00C24DD1" w:rsidP="006735B3">
            <w:pPr>
              <w:rPr>
                <w:rFonts w:ascii="Times New Roman" w:hAnsi="Times New Roman" w:cs="Times New Roman"/>
                <w:sz w:val="28"/>
                <w:szCs w:val="28"/>
              </w:rPr>
            </w:pPr>
          </w:p>
        </w:tc>
      </w:tr>
      <w:tr w:rsidR="00C24DD1" w:rsidRPr="00C24DD1" w:rsidTr="006735B3">
        <w:tc>
          <w:tcPr>
            <w:tcW w:w="4644" w:type="dxa"/>
            <w:gridSpan w:val="3"/>
            <w:tcBorders>
              <w:top w:val="nil"/>
              <w:left w:val="nil"/>
              <w:bottom w:val="nil"/>
              <w:right w:val="nil"/>
            </w:tcBorders>
          </w:tcPr>
          <w:p w:rsidR="00C24DD1" w:rsidRPr="00C24DD1" w:rsidRDefault="00C24DD1" w:rsidP="00C24DD1">
            <w:pPr>
              <w:rPr>
                <w:rFonts w:ascii="Times New Roman" w:hAnsi="Times New Roman" w:cs="Times New Roman"/>
                <w:sz w:val="28"/>
                <w:szCs w:val="28"/>
              </w:rPr>
            </w:pPr>
          </w:p>
        </w:tc>
        <w:tc>
          <w:tcPr>
            <w:tcW w:w="426" w:type="dxa"/>
            <w:tcBorders>
              <w:top w:val="nil"/>
              <w:left w:val="nil"/>
              <w:bottom w:val="nil"/>
              <w:right w:val="nil"/>
            </w:tcBorders>
          </w:tcPr>
          <w:p w:rsidR="00C24DD1" w:rsidRPr="00C24DD1" w:rsidRDefault="00C24DD1" w:rsidP="00C24DD1">
            <w:pPr>
              <w:jc w:val="center"/>
              <w:rPr>
                <w:rFonts w:ascii="Times New Roman" w:hAnsi="Times New Roman" w:cs="Times New Roman"/>
                <w:sz w:val="28"/>
                <w:szCs w:val="28"/>
              </w:rPr>
            </w:pPr>
          </w:p>
        </w:tc>
        <w:tc>
          <w:tcPr>
            <w:tcW w:w="4500" w:type="dxa"/>
            <w:gridSpan w:val="3"/>
            <w:tcBorders>
              <w:top w:val="nil"/>
              <w:left w:val="nil"/>
              <w:bottom w:val="nil"/>
              <w:right w:val="nil"/>
            </w:tcBorders>
            <w:hideMark/>
          </w:tcPr>
          <w:p w:rsidR="00C24DD1" w:rsidRPr="006735B3" w:rsidRDefault="006735B3" w:rsidP="00C24DD1">
            <w:pPr>
              <w:rPr>
                <w:rFonts w:ascii="Times New Roman" w:hAnsi="Times New Roman" w:cs="Times New Roman"/>
                <w:color w:val="1D1B11" w:themeColor="background2" w:themeShade="1A"/>
                <w:sz w:val="28"/>
                <w:szCs w:val="28"/>
              </w:rPr>
            </w:pPr>
            <w:r w:rsidRPr="006735B3">
              <w:rPr>
                <w:rFonts w:ascii="Times New Roman" w:hAnsi="Times New Roman" w:cs="Times New Roman"/>
                <w:color w:val="1D1B11" w:themeColor="background2" w:themeShade="1A"/>
                <w:sz w:val="28"/>
                <w:szCs w:val="28"/>
              </w:rPr>
              <w:t xml:space="preserve">от «05» ноября </w:t>
            </w:r>
            <w:r w:rsidR="00C24DD1" w:rsidRPr="006735B3">
              <w:rPr>
                <w:rFonts w:ascii="Times New Roman" w:hAnsi="Times New Roman" w:cs="Times New Roman"/>
                <w:color w:val="1D1B11" w:themeColor="background2" w:themeShade="1A"/>
                <w:sz w:val="28"/>
                <w:szCs w:val="28"/>
              </w:rPr>
              <w:t xml:space="preserve"> 2020 года</w:t>
            </w:r>
          </w:p>
        </w:tc>
      </w:tr>
    </w:tbl>
    <w:p w:rsidR="00C24DD1" w:rsidRPr="00C24DD1" w:rsidRDefault="00C24DD1" w:rsidP="00C24DD1">
      <w:pPr>
        <w:spacing w:after="0" w:line="240" w:lineRule="auto"/>
        <w:jc w:val="center"/>
        <w:rPr>
          <w:rFonts w:ascii="Times New Roman" w:eastAsiaTheme="minorEastAsia" w:hAnsi="Times New Roman" w:cs="Times New Roman"/>
          <w:sz w:val="28"/>
          <w:szCs w:val="28"/>
          <w:lang w:eastAsia="ru-RU"/>
        </w:rPr>
      </w:pPr>
    </w:p>
    <w:p w:rsidR="00C24DD1" w:rsidRPr="00C24DD1" w:rsidRDefault="00C24DD1" w:rsidP="00C24DD1">
      <w:pPr>
        <w:widowControl w:val="0"/>
        <w:shd w:val="clear" w:color="auto" w:fill="FFFFFF"/>
        <w:tabs>
          <w:tab w:val="center" w:pos="4677"/>
          <w:tab w:val="right" w:pos="9355"/>
        </w:tabs>
        <w:spacing w:after="0"/>
        <w:jc w:val="center"/>
        <w:rPr>
          <w:rFonts w:ascii="Times New Roman" w:eastAsia="Times New Roman" w:hAnsi="Times New Roman" w:cs="Times New Roman"/>
          <w:color w:val="000000"/>
          <w:sz w:val="24"/>
          <w:szCs w:val="24"/>
          <w:lang w:eastAsia="ru-RU"/>
        </w:rPr>
      </w:pPr>
      <w:r w:rsidRPr="00C24DD1">
        <w:rPr>
          <w:rFonts w:ascii="Times New Roman" w:eastAsia="Times New Roman" w:hAnsi="Times New Roman" w:cs="Times New Roman"/>
          <w:b/>
          <w:bCs/>
          <w:color w:val="000000"/>
          <w:sz w:val="24"/>
          <w:szCs w:val="24"/>
          <w:lang w:eastAsia="ru-RU"/>
        </w:rPr>
        <w:lastRenderedPageBreak/>
        <w:t>СОДЕРЖАНИЕ</w:t>
      </w:r>
    </w:p>
    <w:p w:rsidR="00C24DD1" w:rsidRPr="00C24DD1" w:rsidRDefault="00C24DD1" w:rsidP="00C24DD1">
      <w:pPr>
        <w:widowControl w:val="0"/>
        <w:shd w:val="clear" w:color="auto" w:fill="FFFFFF"/>
        <w:spacing w:after="0"/>
        <w:jc w:val="center"/>
        <w:rPr>
          <w:rFonts w:ascii="Times New Roman" w:eastAsia="Times New Roman" w:hAnsi="Times New Roman" w:cs="Times New Roman"/>
          <w:color w:val="000000"/>
          <w:sz w:val="24"/>
          <w:szCs w:val="24"/>
          <w:lang w:eastAsia="ru-RU"/>
        </w:rPr>
      </w:pPr>
    </w:p>
    <w:tbl>
      <w:tblPr>
        <w:tblStyle w:val="a9"/>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7876"/>
        <w:gridCol w:w="974"/>
      </w:tblGrid>
      <w:tr w:rsidR="00C24DD1" w:rsidRPr="00C24DD1" w:rsidTr="006735B3">
        <w:tc>
          <w:tcPr>
            <w:tcW w:w="675" w:type="dxa"/>
          </w:tcPr>
          <w:p w:rsidR="00C24DD1" w:rsidRPr="00C24DD1" w:rsidRDefault="00C24DD1" w:rsidP="00C24DD1">
            <w:pPr>
              <w:jc w:val="both"/>
              <w:rPr>
                <w:rFonts w:ascii="Times New Roman" w:hAnsi="Times New Roman" w:cs="Times New Roman"/>
                <w:b/>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p>
        </w:tc>
        <w:tc>
          <w:tcPr>
            <w:tcW w:w="993" w:type="dxa"/>
          </w:tcPr>
          <w:p w:rsidR="00C24DD1" w:rsidRPr="00C24DD1" w:rsidRDefault="00C24DD1" w:rsidP="00C24DD1">
            <w:pPr>
              <w:jc w:val="center"/>
              <w:rPr>
                <w:rFonts w:ascii="Times New Roman" w:hAnsi="Times New Roman" w:cs="Times New Roman"/>
                <w:b/>
                <w:sz w:val="24"/>
                <w:szCs w:val="24"/>
              </w:rPr>
            </w:pPr>
            <w:r w:rsidRPr="00C24DD1">
              <w:rPr>
                <w:rFonts w:ascii="Times New Roman" w:eastAsia="Times New Roman" w:hAnsi="Times New Roman" w:cs="Times New Roman"/>
                <w:b/>
                <w:bCs/>
                <w:color w:val="000000"/>
                <w:sz w:val="24"/>
                <w:szCs w:val="24"/>
              </w:rPr>
              <w:t>стр.</w:t>
            </w:r>
          </w:p>
        </w:tc>
      </w:tr>
      <w:tr w:rsidR="00C24DD1" w:rsidRPr="00C24DD1" w:rsidTr="006735B3">
        <w:tc>
          <w:tcPr>
            <w:tcW w:w="675" w:type="dxa"/>
          </w:tcPr>
          <w:p w:rsidR="00C24DD1" w:rsidRPr="00C24DD1" w:rsidRDefault="00C24DD1" w:rsidP="00C24DD1">
            <w:pPr>
              <w:jc w:val="both"/>
              <w:rPr>
                <w:rFonts w:ascii="Times New Roman" w:hAnsi="Times New Roman" w:cs="Times New Roman"/>
                <w:b/>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sz w:val="24"/>
                <w:szCs w:val="24"/>
              </w:rPr>
              <w:t>Титул и содержание Программы развития ………….................................</w:t>
            </w:r>
          </w:p>
        </w:tc>
        <w:tc>
          <w:tcPr>
            <w:tcW w:w="993" w:type="dxa"/>
          </w:tcPr>
          <w:p w:rsidR="00C24DD1" w:rsidRPr="00C24DD1" w:rsidRDefault="00115437" w:rsidP="00C24DD1">
            <w:pPr>
              <w:jc w:val="center"/>
              <w:rPr>
                <w:rFonts w:ascii="Times New Roman" w:hAnsi="Times New Roman" w:cs="Times New Roman"/>
                <w:b/>
                <w:sz w:val="24"/>
                <w:szCs w:val="24"/>
              </w:rPr>
            </w:pPr>
            <w:r>
              <w:rPr>
                <w:rFonts w:ascii="Times New Roman" w:hAnsi="Times New Roman" w:cs="Times New Roman"/>
                <w:b/>
                <w:sz w:val="24"/>
                <w:szCs w:val="24"/>
              </w:rPr>
              <w:t>1</w:t>
            </w:r>
          </w:p>
        </w:tc>
      </w:tr>
      <w:tr w:rsidR="00C24DD1" w:rsidRPr="00C24DD1" w:rsidTr="006735B3">
        <w:tc>
          <w:tcPr>
            <w:tcW w:w="675" w:type="dxa"/>
          </w:tcPr>
          <w:p w:rsidR="00C24DD1" w:rsidRPr="00C24DD1" w:rsidRDefault="00C24DD1" w:rsidP="00C24DD1">
            <w:pPr>
              <w:jc w:val="both"/>
              <w:rPr>
                <w:rFonts w:ascii="Times New Roman" w:hAnsi="Times New Roman" w:cs="Times New Roman"/>
                <w:b/>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sz w:val="24"/>
                <w:szCs w:val="24"/>
              </w:rPr>
              <w:t>Паспорт Программы развития…………………………………………….</w:t>
            </w:r>
          </w:p>
        </w:tc>
        <w:tc>
          <w:tcPr>
            <w:tcW w:w="993" w:type="dxa"/>
          </w:tcPr>
          <w:p w:rsidR="00C24DD1" w:rsidRPr="00C24DD1" w:rsidRDefault="00115437" w:rsidP="004B3F5D">
            <w:pPr>
              <w:rPr>
                <w:rFonts w:ascii="Times New Roman" w:hAnsi="Times New Roman" w:cs="Times New Roman"/>
                <w:b/>
                <w:sz w:val="24"/>
                <w:szCs w:val="24"/>
              </w:rPr>
            </w:pPr>
            <w:r>
              <w:rPr>
                <w:rFonts w:ascii="Times New Roman" w:hAnsi="Times New Roman" w:cs="Times New Roman"/>
                <w:b/>
                <w:sz w:val="24"/>
                <w:szCs w:val="24"/>
              </w:rPr>
              <w:t xml:space="preserve">     3</w:t>
            </w:r>
          </w:p>
        </w:tc>
      </w:tr>
      <w:tr w:rsidR="00C24DD1" w:rsidRPr="00C24DD1" w:rsidTr="006735B3">
        <w:tc>
          <w:tcPr>
            <w:tcW w:w="675" w:type="dxa"/>
          </w:tcPr>
          <w:p w:rsidR="00C24DD1" w:rsidRPr="00C24DD1" w:rsidRDefault="00C24DD1" w:rsidP="00C24DD1">
            <w:pPr>
              <w:jc w:val="both"/>
              <w:rPr>
                <w:rFonts w:ascii="Times New Roman" w:hAnsi="Times New Roman" w:cs="Times New Roman"/>
                <w:b/>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sz w:val="24"/>
                <w:szCs w:val="24"/>
              </w:rPr>
              <w:t>Термины и сокращения…………………………………………………….</w:t>
            </w:r>
          </w:p>
        </w:tc>
        <w:tc>
          <w:tcPr>
            <w:tcW w:w="993" w:type="dxa"/>
          </w:tcPr>
          <w:p w:rsidR="00C24DD1" w:rsidRPr="00C24DD1" w:rsidRDefault="00115437" w:rsidP="00C24DD1">
            <w:pPr>
              <w:jc w:val="center"/>
              <w:rPr>
                <w:rFonts w:ascii="Times New Roman" w:hAnsi="Times New Roman" w:cs="Times New Roman"/>
                <w:b/>
                <w:sz w:val="24"/>
                <w:szCs w:val="24"/>
              </w:rPr>
            </w:pPr>
            <w:r>
              <w:rPr>
                <w:rFonts w:ascii="Times New Roman" w:hAnsi="Times New Roman" w:cs="Times New Roman"/>
                <w:b/>
                <w:sz w:val="24"/>
                <w:szCs w:val="24"/>
              </w:rPr>
              <w:t>7</w:t>
            </w:r>
          </w:p>
        </w:tc>
      </w:tr>
      <w:tr w:rsidR="00C24DD1" w:rsidRPr="00C24DD1" w:rsidTr="006735B3">
        <w:tc>
          <w:tcPr>
            <w:tcW w:w="675" w:type="dxa"/>
          </w:tcPr>
          <w:p w:rsidR="00C24DD1" w:rsidRPr="00C24DD1" w:rsidRDefault="00C24DD1" w:rsidP="00C24DD1">
            <w:pPr>
              <w:jc w:val="both"/>
              <w:rPr>
                <w:rFonts w:ascii="Times New Roman" w:hAnsi="Times New Roman" w:cs="Times New Roman"/>
                <w:b/>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color w:val="000000"/>
                <w:sz w:val="24"/>
                <w:szCs w:val="24"/>
                <w:shd w:val="clear" w:color="auto" w:fill="FFFFFF"/>
              </w:rPr>
              <w:t xml:space="preserve">Раздел </w:t>
            </w:r>
            <w:r w:rsidRPr="00C24DD1">
              <w:rPr>
                <w:rFonts w:ascii="Times New Roman" w:hAnsi="Times New Roman" w:cs="Times New Roman"/>
                <w:b/>
                <w:color w:val="000000"/>
                <w:sz w:val="24"/>
                <w:szCs w:val="24"/>
                <w:shd w:val="clear" w:color="auto" w:fill="FFFFFF"/>
                <w:lang w:val="en-US"/>
              </w:rPr>
              <w:t>I</w:t>
            </w:r>
            <w:r w:rsidRPr="00C24DD1">
              <w:rPr>
                <w:rFonts w:ascii="Times New Roman" w:hAnsi="Times New Roman" w:cs="Times New Roman"/>
                <w:b/>
                <w:color w:val="000000"/>
                <w:sz w:val="24"/>
                <w:szCs w:val="24"/>
                <w:shd w:val="clear" w:color="auto" w:fill="FFFFFF"/>
              </w:rPr>
              <w:t xml:space="preserve">. Текущее положение и анализ среды </w:t>
            </w:r>
            <w:r w:rsidRPr="00C24DD1">
              <w:rPr>
                <w:rFonts w:ascii="Times New Roman" w:hAnsi="Times New Roman" w:cs="Times New Roman"/>
                <w:b/>
                <w:sz w:val="24"/>
                <w:szCs w:val="24"/>
              </w:rPr>
              <w:t xml:space="preserve">(смоленского) </w:t>
            </w:r>
            <w:r w:rsidRPr="00C24DD1">
              <w:rPr>
                <w:rFonts w:ascii="Times New Roman" w:hAnsi="Times New Roman" w:cs="Times New Roman"/>
                <w:b/>
                <w:sz w:val="24"/>
                <w:szCs w:val="24"/>
                <w:shd w:val="clear" w:color="auto" w:fill="FFFFFF"/>
              </w:rPr>
              <w:t>областного государственного бюджетного профессионального образовательного учреждения «</w:t>
            </w:r>
            <w:proofErr w:type="spellStart"/>
            <w:r w:rsidRPr="00C24DD1">
              <w:rPr>
                <w:rFonts w:ascii="Times New Roman" w:hAnsi="Times New Roman" w:cs="Times New Roman"/>
                <w:b/>
                <w:sz w:val="24"/>
                <w:szCs w:val="24"/>
                <w:shd w:val="clear" w:color="auto" w:fill="FFFFFF"/>
              </w:rPr>
              <w:t>Сафоновский</w:t>
            </w:r>
            <w:proofErr w:type="spellEnd"/>
            <w:r w:rsidRPr="00C24DD1">
              <w:rPr>
                <w:rFonts w:ascii="Times New Roman" w:hAnsi="Times New Roman" w:cs="Times New Roman"/>
                <w:b/>
                <w:sz w:val="24"/>
                <w:szCs w:val="24"/>
                <w:shd w:val="clear" w:color="auto" w:fill="FFFFFF"/>
              </w:rPr>
              <w:t xml:space="preserve"> индустриально-технологический техникум» ………………………………………………</w:t>
            </w:r>
          </w:p>
        </w:tc>
        <w:tc>
          <w:tcPr>
            <w:tcW w:w="993" w:type="dxa"/>
          </w:tcPr>
          <w:p w:rsidR="00C24DD1" w:rsidRDefault="00C24DD1" w:rsidP="00C24DD1">
            <w:pPr>
              <w:jc w:val="center"/>
              <w:rPr>
                <w:rFonts w:ascii="Times New Roman" w:hAnsi="Times New Roman" w:cs="Times New Roman"/>
                <w:b/>
                <w:sz w:val="24"/>
                <w:szCs w:val="24"/>
              </w:rPr>
            </w:pPr>
          </w:p>
          <w:p w:rsidR="00115437" w:rsidRDefault="00115437" w:rsidP="00C24DD1">
            <w:pPr>
              <w:jc w:val="center"/>
              <w:rPr>
                <w:rFonts w:ascii="Times New Roman" w:hAnsi="Times New Roman" w:cs="Times New Roman"/>
                <w:b/>
                <w:sz w:val="24"/>
                <w:szCs w:val="24"/>
              </w:rPr>
            </w:pPr>
          </w:p>
          <w:p w:rsidR="00115437" w:rsidRDefault="00115437" w:rsidP="00C24DD1">
            <w:pPr>
              <w:jc w:val="center"/>
              <w:rPr>
                <w:rFonts w:ascii="Times New Roman" w:hAnsi="Times New Roman" w:cs="Times New Roman"/>
                <w:b/>
                <w:sz w:val="24"/>
                <w:szCs w:val="24"/>
              </w:rPr>
            </w:pPr>
          </w:p>
          <w:p w:rsidR="00115437" w:rsidRPr="00C24DD1" w:rsidRDefault="00115437" w:rsidP="00C24DD1">
            <w:pPr>
              <w:jc w:val="center"/>
              <w:rPr>
                <w:rFonts w:ascii="Times New Roman" w:hAnsi="Times New Roman" w:cs="Times New Roman"/>
                <w:b/>
                <w:sz w:val="24"/>
                <w:szCs w:val="24"/>
              </w:rPr>
            </w:pPr>
            <w:r>
              <w:rPr>
                <w:rFonts w:ascii="Times New Roman" w:hAnsi="Times New Roman" w:cs="Times New Roman"/>
                <w:b/>
                <w:sz w:val="24"/>
                <w:szCs w:val="24"/>
              </w:rPr>
              <w:t>8</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1.1.</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Результаты исполнения предыдущей Программы развития………………</w:t>
            </w:r>
          </w:p>
        </w:tc>
        <w:tc>
          <w:tcPr>
            <w:tcW w:w="993" w:type="dxa"/>
          </w:tcPr>
          <w:p w:rsidR="00C24DD1" w:rsidRPr="00C24DD1" w:rsidRDefault="00115437" w:rsidP="00C24DD1">
            <w:pPr>
              <w:jc w:val="center"/>
              <w:rPr>
                <w:rFonts w:ascii="Times New Roman" w:hAnsi="Times New Roman" w:cs="Times New Roman"/>
                <w:b/>
                <w:sz w:val="24"/>
                <w:szCs w:val="24"/>
              </w:rPr>
            </w:pPr>
            <w:r>
              <w:rPr>
                <w:rFonts w:ascii="Times New Roman" w:hAnsi="Times New Roman" w:cs="Times New Roman"/>
                <w:b/>
                <w:sz w:val="24"/>
                <w:szCs w:val="24"/>
              </w:rPr>
              <w:t>8</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1.2.</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 xml:space="preserve">Аналитическая записка. Текущее положение </w:t>
            </w:r>
            <w:r w:rsidRPr="00C24DD1">
              <w:rPr>
                <w:rFonts w:ascii="Times New Roman" w:hAnsi="Times New Roman" w:cs="Times New Roman"/>
                <w:sz w:val="24"/>
                <w:szCs w:val="24"/>
                <w:shd w:val="clear" w:color="auto" w:fill="FFFFFF"/>
              </w:rPr>
              <w:t>профессиональной образовательной организации</w:t>
            </w:r>
            <w:r w:rsidRPr="00C24DD1">
              <w:rPr>
                <w:rFonts w:ascii="Times New Roman" w:hAnsi="Times New Roman" w:cs="Times New Roman"/>
                <w:color w:val="000000"/>
                <w:sz w:val="24"/>
                <w:szCs w:val="24"/>
                <w:shd w:val="clear" w:color="auto" w:fill="FFFFFF"/>
              </w:rPr>
              <w:t>. Анализ сильных и слабых сторон …………</w:t>
            </w:r>
          </w:p>
        </w:tc>
        <w:tc>
          <w:tcPr>
            <w:tcW w:w="993" w:type="dxa"/>
          </w:tcPr>
          <w:p w:rsidR="00C24DD1" w:rsidRDefault="00C24DD1" w:rsidP="00C24DD1">
            <w:pPr>
              <w:jc w:val="center"/>
              <w:rPr>
                <w:rFonts w:ascii="Times New Roman" w:hAnsi="Times New Roman" w:cs="Times New Roman"/>
                <w:b/>
                <w:sz w:val="24"/>
                <w:szCs w:val="24"/>
              </w:rPr>
            </w:pPr>
          </w:p>
          <w:p w:rsidR="00115437" w:rsidRPr="00C24DD1" w:rsidRDefault="00115437" w:rsidP="00C24DD1">
            <w:pPr>
              <w:jc w:val="center"/>
              <w:rPr>
                <w:rFonts w:ascii="Times New Roman" w:hAnsi="Times New Roman" w:cs="Times New Roman"/>
                <w:b/>
                <w:sz w:val="24"/>
                <w:szCs w:val="24"/>
              </w:rPr>
            </w:pPr>
            <w:r>
              <w:rPr>
                <w:rFonts w:ascii="Times New Roman" w:hAnsi="Times New Roman" w:cs="Times New Roman"/>
                <w:b/>
                <w:sz w:val="24"/>
                <w:szCs w:val="24"/>
              </w:rPr>
              <w:t>15</w:t>
            </w:r>
          </w:p>
        </w:tc>
      </w:tr>
      <w:tr w:rsidR="00C24DD1" w:rsidRPr="00C24DD1" w:rsidTr="006735B3">
        <w:tc>
          <w:tcPr>
            <w:tcW w:w="675" w:type="dxa"/>
          </w:tcPr>
          <w:p w:rsidR="00C24DD1" w:rsidRPr="00C24DD1" w:rsidRDefault="00115437" w:rsidP="00C24DD1">
            <w:pPr>
              <w:jc w:val="center"/>
              <w:rPr>
                <w:rFonts w:ascii="Times New Roman" w:hAnsi="Times New Roman" w:cs="Times New Roman"/>
                <w:sz w:val="24"/>
                <w:szCs w:val="24"/>
              </w:rPr>
            </w:pPr>
            <w:r>
              <w:rPr>
                <w:rFonts w:ascii="Times New Roman" w:hAnsi="Times New Roman" w:cs="Times New Roman"/>
                <w:sz w:val="24"/>
                <w:szCs w:val="24"/>
              </w:rPr>
              <w:t>1.3</w:t>
            </w:r>
            <w:r w:rsidR="00C24DD1" w:rsidRPr="00C24DD1">
              <w:rPr>
                <w:rFonts w:ascii="Times New Roman" w:hAnsi="Times New Roman" w:cs="Times New Roman"/>
                <w:sz w:val="24"/>
                <w:szCs w:val="24"/>
              </w:rPr>
              <w:t>.</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 xml:space="preserve">Перспективы развития экономики региона, рынка работодателей и образовательных программ (в </w:t>
            </w:r>
            <w:proofErr w:type="spellStart"/>
            <w:r w:rsidRPr="00C24DD1">
              <w:rPr>
                <w:rFonts w:ascii="Times New Roman" w:hAnsi="Times New Roman" w:cs="Times New Roman"/>
                <w:color w:val="000000"/>
                <w:sz w:val="24"/>
                <w:szCs w:val="24"/>
                <w:shd w:val="clear" w:color="auto" w:fill="FFFFFF"/>
              </w:rPr>
              <w:t>т.ч</w:t>
            </w:r>
            <w:proofErr w:type="spellEnd"/>
            <w:r w:rsidRPr="00C24DD1">
              <w:rPr>
                <w:rFonts w:ascii="Times New Roman" w:hAnsi="Times New Roman" w:cs="Times New Roman"/>
                <w:color w:val="000000"/>
                <w:sz w:val="24"/>
                <w:szCs w:val="24"/>
                <w:shd w:val="clear" w:color="auto" w:fill="FFFFFF"/>
              </w:rPr>
              <w:t xml:space="preserve">. в контексте сетевого взаимодействия), вызовы для </w:t>
            </w:r>
            <w:r w:rsidRPr="00C24DD1">
              <w:rPr>
                <w:rFonts w:ascii="Times New Roman" w:hAnsi="Times New Roman" w:cs="Times New Roman"/>
                <w:sz w:val="24"/>
                <w:szCs w:val="24"/>
                <w:shd w:val="clear" w:color="auto" w:fill="FFFFFF"/>
              </w:rPr>
              <w:t>профессиональной образовательной организации</w:t>
            </w:r>
            <w:r w:rsidRPr="00C24DD1">
              <w:rPr>
                <w:rFonts w:ascii="Times New Roman" w:hAnsi="Times New Roman" w:cs="Times New Roman"/>
                <w:color w:val="000000"/>
                <w:sz w:val="24"/>
                <w:szCs w:val="24"/>
                <w:shd w:val="clear" w:color="auto" w:fill="FFFFFF"/>
              </w:rPr>
              <w:t>. Анализ возможностей и угроз ……………………………………………………….</w:t>
            </w:r>
          </w:p>
        </w:tc>
        <w:tc>
          <w:tcPr>
            <w:tcW w:w="993" w:type="dxa"/>
          </w:tcPr>
          <w:p w:rsidR="00115437" w:rsidRDefault="00115437" w:rsidP="00C24DD1">
            <w:pPr>
              <w:jc w:val="center"/>
              <w:rPr>
                <w:rFonts w:ascii="Times New Roman" w:hAnsi="Times New Roman" w:cs="Times New Roman"/>
                <w:b/>
                <w:sz w:val="24"/>
                <w:szCs w:val="24"/>
              </w:rPr>
            </w:pPr>
          </w:p>
          <w:p w:rsidR="00115437" w:rsidRDefault="00115437" w:rsidP="00115437">
            <w:pPr>
              <w:rPr>
                <w:rFonts w:ascii="Times New Roman" w:hAnsi="Times New Roman" w:cs="Times New Roman"/>
                <w:sz w:val="24"/>
                <w:szCs w:val="24"/>
              </w:rPr>
            </w:pPr>
          </w:p>
          <w:p w:rsidR="00C24DD1" w:rsidRDefault="00C24DD1" w:rsidP="00115437">
            <w:pPr>
              <w:rPr>
                <w:rFonts w:ascii="Times New Roman" w:hAnsi="Times New Roman" w:cs="Times New Roman"/>
                <w:sz w:val="24"/>
                <w:szCs w:val="24"/>
              </w:rPr>
            </w:pPr>
          </w:p>
          <w:p w:rsidR="00115437" w:rsidRPr="00115437" w:rsidRDefault="00115437" w:rsidP="00115437">
            <w:pPr>
              <w:rPr>
                <w:rFonts w:ascii="Times New Roman" w:hAnsi="Times New Roman" w:cs="Times New Roman"/>
                <w:b/>
                <w:sz w:val="24"/>
                <w:szCs w:val="24"/>
              </w:rPr>
            </w:pPr>
            <w:r>
              <w:rPr>
                <w:rFonts w:ascii="Times New Roman" w:hAnsi="Times New Roman" w:cs="Times New Roman"/>
                <w:sz w:val="24"/>
                <w:szCs w:val="24"/>
              </w:rPr>
              <w:t xml:space="preserve">    </w:t>
            </w:r>
            <w:r w:rsidRPr="00115437">
              <w:rPr>
                <w:rFonts w:ascii="Times New Roman" w:hAnsi="Times New Roman" w:cs="Times New Roman"/>
                <w:b/>
                <w:sz w:val="24"/>
                <w:szCs w:val="24"/>
              </w:rPr>
              <w:t>22</w:t>
            </w:r>
          </w:p>
        </w:tc>
      </w:tr>
      <w:tr w:rsidR="00C24DD1" w:rsidRPr="00C24DD1" w:rsidTr="006735B3">
        <w:tc>
          <w:tcPr>
            <w:tcW w:w="675" w:type="dxa"/>
          </w:tcPr>
          <w:p w:rsidR="00C24DD1" w:rsidRPr="00C24DD1" w:rsidRDefault="00115437" w:rsidP="00C24DD1">
            <w:pPr>
              <w:jc w:val="center"/>
              <w:rPr>
                <w:rFonts w:ascii="Times New Roman" w:hAnsi="Times New Roman" w:cs="Times New Roman"/>
                <w:sz w:val="24"/>
                <w:szCs w:val="24"/>
              </w:rPr>
            </w:pPr>
            <w:r>
              <w:rPr>
                <w:rFonts w:ascii="Times New Roman" w:hAnsi="Times New Roman" w:cs="Times New Roman"/>
                <w:sz w:val="24"/>
                <w:szCs w:val="24"/>
              </w:rPr>
              <w:t>1.4</w:t>
            </w:r>
            <w:r w:rsidR="00C24DD1" w:rsidRPr="00C24DD1">
              <w:rPr>
                <w:rFonts w:ascii="Times New Roman" w:hAnsi="Times New Roman" w:cs="Times New Roman"/>
                <w:sz w:val="24"/>
                <w:szCs w:val="24"/>
              </w:rPr>
              <w:t>.</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Матрица SWOT-анализа …………………………………………………….</w:t>
            </w:r>
          </w:p>
        </w:tc>
        <w:tc>
          <w:tcPr>
            <w:tcW w:w="993" w:type="dxa"/>
          </w:tcPr>
          <w:p w:rsidR="00C24DD1" w:rsidRPr="00C24DD1" w:rsidRDefault="00115437" w:rsidP="00C24DD1">
            <w:pPr>
              <w:jc w:val="center"/>
              <w:rPr>
                <w:rFonts w:ascii="Times New Roman" w:hAnsi="Times New Roman" w:cs="Times New Roman"/>
                <w:b/>
                <w:sz w:val="24"/>
                <w:szCs w:val="24"/>
              </w:rPr>
            </w:pPr>
            <w:r>
              <w:rPr>
                <w:rFonts w:ascii="Times New Roman" w:hAnsi="Times New Roman" w:cs="Times New Roman"/>
                <w:b/>
                <w:sz w:val="24"/>
                <w:szCs w:val="24"/>
              </w:rPr>
              <w:t>35</w:t>
            </w:r>
          </w:p>
        </w:tc>
      </w:tr>
      <w:tr w:rsidR="00C24DD1" w:rsidRPr="00C24DD1" w:rsidTr="006735B3">
        <w:tc>
          <w:tcPr>
            <w:tcW w:w="675" w:type="dxa"/>
          </w:tcPr>
          <w:p w:rsidR="00C24DD1" w:rsidRPr="00C24DD1" w:rsidRDefault="00115437" w:rsidP="00C24DD1">
            <w:pPr>
              <w:jc w:val="center"/>
              <w:rPr>
                <w:rFonts w:ascii="Times New Roman" w:hAnsi="Times New Roman" w:cs="Times New Roman"/>
                <w:sz w:val="24"/>
                <w:szCs w:val="24"/>
              </w:rPr>
            </w:pPr>
            <w:r>
              <w:rPr>
                <w:rFonts w:ascii="Times New Roman" w:hAnsi="Times New Roman" w:cs="Times New Roman"/>
                <w:sz w:val="24"/>
                <w:szCs w:val="24"/>
              </w:rPr>
              <w:t>1.5.</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 xml:space="preserve">Карта среды </w:t>
            </w:r>
            <w:r w:rsidRPr="00C24DD1">
              <w:rPr>
                <w:rFonts w:ascii="Times New Roman" w:hAnsi="Times New Roman" w:cs="Times New Roman"/>
                <w:sz w:val="24"/>
                <w:szCs w:val="24"/>
                <w:shd w:val="clear" w:color="auto" w:fill="FFFFFF"/>
              </w:rPr>
              <w:t>профессиональной образовательной организации</w:t>
            </w:r>
            <w:r w:rsidRPr="00C24DD1">
              <w:rPr>
                <w:rFonts w:ascii="Times New Roman" w:hAnsi="Times New Roman" w:cs="Times New Roman"/>
                <w:color w:val="000000"/>
                <w:sz w:val="24"/>
                <w:szCs w:val="24"/>
                <w:shd w:val="clear" w:color="auto" w:fill="FFFFFF"/>
              </w:rPr>
              <w:t xml:space="preserve">. Механизмы отраслевого взаимодействия с участием </w:t>
            </w:r>
            <w:r w:rsidRPr="00C24DD1">
              <w:rPr>
                <w:rFonts w:ascii="Times New Roman" w:hAnsi="Times New Roman" w:cs="Times New Roman"/>
                <w:sz w:val="24"/>
                <w:szCs w:val="24"/>
                <w:shd w:val="clear" w:color="auto" w:fill="FFFFFF"/>
              </w:rPr>
              <w:t>профессиональной образовательной организации ………………………………………………</w:t>
            </w:r>
          </w:p>
        </w:tc>
        <w:tc>
          <w:tcPr>
            <w:tcW w:w="993" w:type="dxa"/>
          </w:tcPr>
          <w:p w:rsidR="00C24DD1" w:rsidRDefault="00C24DD1" w:rsidP="00C24DD1">
            <w:pPr>
              <w:jc w:val="center"/>
              <w:rPr>
                <w:rFonts w:ascii="Times New Roman" w:hAnsi="Times New Roman" w:cs="Times New Roman"/>
                <w:b/>
                <w:sz w:val="24"/>
                <w:szCs w:val="24"/>
              </w:rPr>
            </w:pPr>
          </w:p>
          <w:p w:rsidR="00115437" w:rsidRDefault="00115437" w:rsidP="00C24DD1">
            <w:pPr>
              <w:jc w:val="center"/>
              <w:rPr>
                <w:rFonts w:ascii="Times New Roman" w:hAnsi="Times New Roman" w:cs="Times New Roman"/>
                <w:b/>
                <w:sz w:val="24"/>
                <w:szCs w:val="24"/>
              </w:rPr>
            </w:pPr>
          </w:p>
          <w:p w:rsidR="00115437"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37</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color w:val="000000"/>
                <w:sz w:val="24"/>
                <w:szCs w:val="24"/>
                <w:shd w:val="clear" w:color="auto" w:fill="FFFFFF"/>
              </w:rPr>
              <w:t xml:space="preserve">Раздел </w:t>
            </w:r>
            <w:r w:rsidRPr="00C24DD1">
              <w:rPr>
                <w:rFonts w:ascii="Times New Roman" w:hAnsi="Times New Roman" w:cs="Times New Roman"/>
                <w:b/>
                <w:color w:val="000000"/>
                <w:sz w:val="24"/>
                <w:szCs w:val="24"/>
                <w:shd w:val="clear" w:color="auto" w:fill="FFFFFF"/>
                <w:lang w:val="en-US"/>
              </w:rPr>
              <w:t>II</w:t>
            </w:r>
            <w:r w:rsidRPr="00C24DD1">
              <w:rPr>
                <w:rFonts w:ascii="Times New Roman" w:hAnsi="Times New Roman" w:cs="Times New Roman"/>
                <w:b/>
                <w:color w:val="000000"/>
                <w:sz w:val="24"/>
                <w:szCs w:val="24"/>
                <w:shd w:val="clear" w:color="auto" w:fill="FFFFFF"/>
              </w:rPr>
              <w:t xml:space="preserve">. Стратегические цели и задачи развития </w:t>
            </w:r>
            <w:r w:rsidRPr="00C24DD1">
              <w:rPr>
                <w:rFonts w:ascii="Times New Roman" w:hAnsi="Times New Roman" w:cs="Times New Roman"/>
                <w:b/>
                <w:sz w:val="24"/>
                <w:szCs w:val="24"/>
                <w:shd w:val="clear" w:color="auto" w:fill="FFFFFF"/>
              </w:rPr>
              <w:t>профессиональной образовательной организации ……………………………………………</w:t>
            </w:r>
          </w:p>
        </w:tc>
        <w:tc>
          <w:tcPr>
            <w:tcW w:w="993" w:type="dxa"/>
          </w:tcPr>
          <w:p w:rsidR="00C24DD1" w:rsidRDefault="00C24DD1" w:rsidP="00C24DD1">
            <w:pPr>
              <w:jc w:val="center"/>
              <w:rPr>
                <w:rFonts w:ascii="Times New Roman" w:hAnsi="Times New Roman" w:cs="Times New Roman"/>
                <w:b/>
                <w:sz w:val="24"/>
                <w:szCs w:val="24"/>
              </w:rPr>
            </w:pPr>
          </w:p>
          <w:p w:rsidR="00115437"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39</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2.1.</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Видение, миссия и приоритетные  направления развития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39</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2.2.</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Стратегические цели и задачи Программы развития ……………………….</w:t>
            </w:r>
          </w:p>
        </w:tc>
        <w:tc>
          <w:tcPr>
            <w:tcW w:w="993" w:type="dxa"/>
          </w:tcPr>
          <w:p w:rsidR="00C24DD1" w:rsidRPr="00C24DD1" w:rsidRDefault="00115437" w:rsidP="00C24DD1">
            <w:pPr>
              <w:jc w:val="center"/>
              <w:rPr>
                <w:rFonts w:ascii="Times New Roman" w:hAnsi="Times New Roman" w:cs="Times New Roman"/>
                <w:b/>
                <w:sz w:val="24"/>
                <w:szCs w:val="24"/>
              </w:rPr>
            </w:pPr>
            <w:r>
              <w:rPr>
                <w:rFonts w:ascii="Times New Roman" w:hAnsi="Times New Roman" w:cs="Times New Roman"/>
                <w:b/>
                <w:sz w:val="24"/>
                <w:szCs w:val="24"/>
              </w:rPr>
              <w:t>40</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2.3.</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Показатели и результаты Программы развития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41</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color w:val="000000"/>
                <w:sz w:val="24"/>
                <w:szCs w:val="24"/>
                <w:shd w:val="clear" w:color="auto" w:fill="FFFFFF"/>
              </w:rPr>
              <w:t xml:space="preserve">Раздел </w:t>
            </w:r>
            <w:r w:rsidRPr="00C24DD1">
              <w:rPr>
                <w:rFonts w:ascii="Times New Roman" w:hAnsi="Times New Roman" w:cs="Times New Roman"/>
                <w:b/>
                <w:color w:val="000000"/>
                <w:sz w:val="24"/>
                <w:szCs w:val="24"/>
                <w:shd w:val="clear" w:color="auto" w:fill="FFFFFF"/>
                <w:lang w:val="en-US"/>
              </w:rPr>
              <w:t>III</w:t>
            </w:r>
            <w:r w:rsidRPr="00C24DD1">
              <w:rPr>
                <w:rFonts w:ascii="Times New Roman" w:hAnsi="Times New Roman" w:cs="Times New Roman"/>
                <w:b/>
                <w:color w:val="000000"/>
                <w:sz w:val="24"/>
                <w:szCs w:val="24"/>
                <w:shd w:val="clear" w:color="auto" w:fill="FFFFFF"/>
              </w:rPr>
              <w:t xml:space="preserve">. Проекты развития (смоленского) </w:t>
            </w:r>
            <w:r w:rsidRPr="00C24DD1">
              <w:rPr>
                <w:rFonts w:ascii="Times New Roman" w:hAnsi="Times New Roman" w:cs="Times New Roman"/>
                <w:b/>
                <w:sz w:val="24"/>
                <w:szCs w:val="24"/>
                <w:shd w:val="clear" w:color="auto" w:fill="FFFFFF"/>
              </w:rPr>
              <w:t>областного государственного бюджетного профессионального образовательного учреждения СОГБПОУ «</w:t>
            </w:r>
            <w:proofErr w:type="spellStart"/>
            <w:r w:rsidRPr="00C24DD1">
              <w:rPr>
                <w:rFonts w:ascii="Times New Roman" w:hAnsi="Times New Roman" w:cs="Times New Roman"/>
                <w:b/>
                <w:sz w:val="24"/>
                <w:szCs w:val="24"/>
                <w:shd w:val="clear" w:color="auto" w:fill="FFFFFF"/>
              </w:rPr>
              <w:t>Сафоновский</w:t>
            </w:r>
            <w:proofErr w:type="spellEnd"/>
            <w:r w:rsidRPr="00C24DD1">
              <w:rPr>
                <w:rFonts w:ascii="Times New Roman" w:hAnsi="Times New Roman" w:cs="Times New Roman"/>
                <w:b/>
                <w:sz w:val="24"/>
                <w:szCs w:val="24"/>
                <w:shd w:val="clear" w:color="auto" w:fill="FFFFFF"/>
              </w:rPr>
              <w:t xml:space="preserve"> индустриально-технологический техникум» ………………………………………………</w:t>
            </w:r>
          </w:p>
        </w:tc>
        <w:tc>
          <w:tcPr>
            <w:tcW w:w="993" w:type="dxa"/>
          </w:tcPr>
          <w:p w:rsidR="00115437" w:rsidRDefault="00115437" w:rsidP="00C24DD1">
            <w:pPr>
              <w:jc w:val="center"/>
              <w:rPr>
                <w:rFonts w:ascii="Times New Roman" w:hAnsi="Times New Roman" w:cs="Times New Roman"/>
                <w:b/>
                <w:sz w:val="24"/>
                <w:szCs w:val="24"/>
              </w:rPr>
            </w:pPr>
          </w:p>
          <w:p w:rsidR="00115437" w:rsidRDefault="00115437" w:rsidP="00115437">
            <w:pPr>
              <w:rPr>
                <w:rFonts w:ascii="Times New Roman" w:hAnsi="Times New Roman" w:cs="Times New Roman"/>
                <w:sz w:val="24"/>
                <w:szCs w:val="24"/>
              </w:rPr>
            </w:pPr>
          </w:p>
          <w:p w:rsidR="00C24DD1" w:rsidRDefault="00C24DD1" w:rsidP="00115437">
            <w:pPr>
              <w:rPr>
                <w:rFonts w:ascii="Times New Roman" w:hAnsi="Times New Roman" w:cs="Times New Roman"/>
                <w:sz w:val="24"/>
                <w:szCs w:val="24"/>
              </w:rPr>
            </w:pPr>
          </w:p>
          <w:p w:rsidR="00115437" w:rsidRPr="00115437" w:rsidRDefault="00115437" w:rsidP="00115437">
            <w:pPr>
              <w:rPr>
                <w:rFonts w:ascii="Times New Roman" w:hAnsi="Times New Roman" w:cs="Times New Roman"/>
                <w:b/>
                <w:sz w:val="24"/>
                <w:szCs w:val="24"/>
              </w:rPr>
            </w:pPr>
            <w:r>
              <w:rPr>
                <w:rFonts w:ascii="Times New Roman" w:hAnsi="Times New Roman" w:cs="Times New Roman"/>
                <w:sz w:val="24"/>
                <w:szCs w:val="24"/>
              </w:rPr>
              <w:t xml:space="preserve">    </w:t>
            </w:r>
            <w:r w:rsidR="00814FD5">
              <w:rPr>
                <w:rFonts w:ascii="Times New Roman" w:hAnsi="Times New Roman" w:cs="Times New Roman"/>
                <w:b/>
                <w:sz w:val="24"/>
                <w:szCs w:val="24"/>
              </w:rPr>
              <w:t>47</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3.1.</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Описание проектов развития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47</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3.1.1.</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Паспорт Проекта развития 1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48</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3.1.2.</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Паспорт Проекта развития 2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79</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color w:val="000000"/>
                <w:sz w:val="24"/>
                <w:szCs w:val="24"/>
                <w:shd w:val="clear" w:color="auto" w:fill="FFFFFF"/>
              </w:rPr>
              <w:t xml:space="preserve">Раздел </w:t>
            </w:r>
            <w:r w:rsidRPr="00C24DD1">
              <w:rPr>
                <w:rFonts w:ascii="Times New Roman" w:hAnsi="Times New Roman" w:cs="Times New Roman"/>
                <w:b/>
                <w:color w:val="000000"/>
                <w:sz w:val="24"/>
                <w:szCs w:val="24"/>
                <w:shd w:val="clear" w:color="auto" w:fill="FFFFFF"/>
                <w:lang w:val="en-US"/>
              </w:rPr>
              <w:t>IV</w:t>
            </w:r>
            <w:r w:rsidRPr="00C24DD1">
              <w:rPr>
                <w:rFonts w:ascii="Times New Roman" w:hAnsi="Times New Roman" w:cs="Times New Roman"/>
                <w:b/>
                <w:color w:val="000000"/>
                <w:sz w:val="24"/>
                <w:szCs w:val="24"/>
                <w:shd w:val="clear" w:color="auto" w:fill="FFFFFF"/>
              </w:rPr>
              <w:t>. Управление ресурсным обеспечением Программы развития с учетом разработанных проектов ……………………………..</w:t>
            </w:r>
          </w:p>
        </w:tc>
        <w:tc>
          <w:tcPr>
            <w:tcW w:w="993" w:type="dxa"/>
          </w:tcPr>
          <w:p w:rsidR="00C24DD1" w:rsidRDefault="00C24DD1" w:rsidP="00C24DD1">
            <w:pPr>
              <w:jc w:val="center"/>
              <w:rPr>
                <w:rFonts w:ascii="Times New Roman" w:hAnsi="Times New Roman" w:cs="Times New Roman"/>
                <w:b/>
                <w:sz w:val="24"/>
                <w:szCs w:val="24"/>
              </w:rPr>
            </w:pPr>
          </w:p>
          <w:p w:rsidR="00115437"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96</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4.1.</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Кадровый потенциал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96</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4.2.</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Финансы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98</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4.3.</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Материально-техническое обеспечение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98</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4.4.</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Информационные технологии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104</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4.5.</w:t>
            </w: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color w:val="000000"/>
                <w:sz w:val="24"/>
                <w:szCs w:val="24"/>
                <w:shd w:val="clear" w:color="auto" w:fill="FFFFFF"/>
              </w:rPr>
              <w:t>Маркетинг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107</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color w:val="000000"/>
                <w:sz w:val="24"/>
                <w:szCs w:val="24"/>
                <w:shd w:val="clear" w:color="auto" w:fill="FFFFFF"/>
              </w:rPr>
              <w:t xml:space="preserve">Раздел </w:t>
            </w:r>
            <w:r w:rsidRPr="00C24DD1">
              <w:rPr>
                <w:rFonts w:ascii="Times New Roman" w:hAnsi="Times New Roman" w:cs="Times New Roman"/>
                <w:b/>
                <w:color w:val="000000"/>
                <w:sz w:val="24"/>
                <w:szCs w:val="24"/>
                <w:shd w:val="clear" w:color="auto" w:fill="FFFFFF"/>
                <w:lang w:val="en-US"/>
              </w:rPr>
              <w:t>V</w:t>
            </w:r>
            <w:r w:rsidRPr="00C24DD1">
              <w:rPr>
                <w:rFonts w:ascii="Times New Roman" w:hAnsi="Times New Roman" w:cs="Times New Roman"/>
                <w:b/>
                <w:color w:val="000000"/>
                <w:sz w:val="24"/>
                <w:szCs w:val="24"/>
                <w:shd w:val="clear" w:color="auto" w:fill="FFFFFF"/>
              </w:rPr>
              <w:t>.«Дорожная карта» контрольных точек Программы развития ……………………………………………………………………….</w:t>
            </w:r>
          </w:p>
        </w:tc>
        <w:tc>
          <w:tcPr>
            <w:tcW w:w="993" w:type="dxa"/>
          </w:tcPr>
          <w:p w:rsidR="00C24DD1" w:rsidRDefault="00C24DD1" w:rsidP="00C24DD1">
            <w:pPr>
              <w:jc w:val="center"/>
              <w:rPr>
                <w:rFonts w:ascii="Times New Roman" w:hAnsi="Times New Roman" w:cs="Times New Roman"/>
                <w:b/>
                <w:sz w:val="24"/>
                <w:szCs w:val="24"/>
              </w:rPr>
            </w:pPr>
          </w:p>
          <w:p w:rsidR="002B5230"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109</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sz w:val="24"/>
                <w:szCs w:val="24"/>
              </w:rPr>
              <w:t>СПИСОК ИСТОЧНИКОВ И ЛИТЕРАТУРЫ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116</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r w:rsidRPr="00C24DD1">
              <w:rPr>
                <w:rFonts w:ascii="Times New Roman" w:hAnsi="Times New Roman" w:cs="Times New Roman"/>
                <w:b/>
                <w:sz w:val="24"/>
                <w:szCs w:val="24"/>
              </w:rPr>
              <w:t>ПРИЛОЖЕНИЯ ………………………………………………………………</w:t>
            </w:r>
          </w:p>
        </w:tc>
        <w:tc>
          <w:tcPr>
            <w:tcW w:w="993" w:type="dxa"/>
          </w:tcPr>
          <w:p w:rsidR="00C24DD1" w:rsidRPr="00C24DD1" w:rsidRDefault="00814FD5" w:rsidP="00C24DD1">
            <w:pPr>
              <w:jc w:val="center"/>
              <w:rPr>
                <w:rFonts w:ascii="Times New Roman" w:hAnsi="Times New Roman" w:cs="Times New Roman"/>
                <w:b/>
                <w:sz w:val="24"/>
                <w:szCs w:val="24"/>
              </w:rPr>
            </w:pPr>
            <w:r>
              <w:rPr>
                <w:rFonts w:ascii="Times New Roman" w:hAnsi="Times New Roman" w:cs="Times New Roman"/>
                <w:b/>
                <w:sz w:val="24"/>
                <w:szCs w:val="24"/>
              </w:rPr>
              <w:t>117</w:t>
            </w:r>
          </w:p>
        </w:tc>
      </w:tr>
      <w:tr w:rsidR="00C24DD1" w:rsidRPr="00C24DD1" w:rsidTr="006735B3">
        <w:tc>
          <w:tcPr>
            <w:tcW w:w="675" w:type="dxa"/>
          </w:tcPr>
          <w:p w:rsidR="00C24DD1" w:rsidRPr="00C24DD1" w:rsidRDefault="00C24DD1" w:rsidP="00C24DD1">
            <w:pPr>
              <w:jc w:val="center"/>
              <w:rPr>
                <w:rFonts w:ascii="Times New Roman" w:hAnsi="Times New Roman" w:cs="Times New Roman"/>
                <w:sz w:val="24"/>
                <w:szCs w:val="24"/>
              </w:rPr>
            </w:pPr>
          </w:p>
        </w:tc>
        <w:tc>
          <w:tcPr>
            <w:tcW w:w="7938" w:type="dxa"/>
          </w:tcPr>
          <w:p w:rsidR="00C24DD1" w:rsidRPr="00C24DD1" w:rsidRDefault="00C24DD1" w:rsidP="00C24DD1">
            <w:pPr>
              <w:jc w:val="both"/>
              <w:rPr>
                <w:rFonts w:ascii="Times New Roman" w:hAnsi="Times New Roman" w:cs="Times New Roman"/>
                <w:b/>
                <w:sz w:val="24"/>
                <w:szCs w:val="24"/>
              </w:rPr>
            </w:pPr>
          </w:p>
        </w:tc>
        <w:tc>
          <w:tcPr>
            <w:tcW w:w="993" w:type="dxa"/>
          </w:tcPr>
          <w:p w:rsidR="00C24DD1" w:rsidRPr="00C24DD1" w:rsidRDefault="00C24DD1" w:rsidP="00C24DD1">
            <w:pPr>
              <w:jc w:val="center"/>
              <w:rPr>
                <w:rFonts w:ascii="Times New Roman" w:hAnsi="Times New Roman" w:cs="Times New Roman"/>
                <w:b/>
                <w:sz w:val="24"/>
                <w:szCs w:val="24"/>
              </w:rPr>
            </w:pPr>
          </w:p>
        </w:tc>
      </w:tr>
    </w:tbl>
    <w:p w:rsidR="00C24DD1" w:rsidRPr="00C24DD1" w:rsidRDefault="00C24DD1" w:rsidP="00C24DD1">
      <w:pPr>
        <w:spacing w:after="0"/>
        <w:jc w:val="both"/>
        <w:rPr>
          <w:rFonts w:ascii="Times New Roman" w:eastAsiaTheme="minorEastAsia" w:hAnsi="Times New Roman" w:cs="Times New Roman"/>
          <w:b/>
          <w:sz w:val="24"/>
          <w:szCs w:val="24"/>
          <w:lang w:eastAsia="ru-RU"/>
        </w:rPr>
      </w:pPr>
    </w:p>
    <w:p w:rsidR="00C24DD1" w:rsidRPr="00C24DD1" w:rsidRDefault="00C24DD1" w:rsidP="00C24DD1">
      <w:pPr>
        <w:widowControl w:val="0"/>
        <w:shd w:val="clear" w:color="auto" w:fill="FFFFFF"/>
        <w:spacing w:after="0" w:line="240" w:lineRule="auto"/>
        <w:jc w:val="both"/>
        <w:rPr>
          <w:rFonts w:ascii="Times New Roman" w:eastAsia="Times New Roman" w:hAnsi="Times New Roman" w:cs="Times New Roman"/>
          <w:b/>
          <w:bCs/>
          <w:i/>
          <w:color w:val="FF0000"/>
          <w:sz w:val="28"/>
          <w:szCs w:val="28"/>
          <w:lang w:eastAsia="ru-RU"/>
        </w:rPr>
      </w:pPr>
    </w:p>
    <w:p w:rsidR="00C24DD1" w:rsidRPr="00C24DD1" w:rsidRDefault="00C24DD1" w:rsidP="00C24DD1">
      <w:pPr>
        <w:widowControl w:val="0"/>
        <w:shd w:val="clear" w:color="auto" w:fill="FFFFFF"/>
        <w:spacing w:after="0" w:line="240" w:lineRule="auto"/>
        <w:jc w:val="both"/>
        <w:rPr>
          <w:rFonts w:ascii="Times New Roman" w:eastAsia="Times New Roman" w:hAnsi="Times New Roman" w:cs="Times New Roman"/>
          <w:b/>
          <w:bCs/>
          <w:i/>
          <w:color w:val="FF0000"/>
          <w:sz w:val="28"/>
          <w:szCs w:val="28"/>
          <w:lang w:eastAsia="ru-RU"/>
        </w:rPr>
      </w:pPr>
    </w:p>
    <w:p w:rsidR="00C24DD1" w:rsidRPr="00C24DD1" w:rsidRDefault="00C24DD1" w:rsidP="00C24DD1">
      <w:pPr>
        <w:widowControl w:val="0"/>
        <w:shd w:val="clear" w:color="auto" w:fill="FFFFFF"/>
        <w:spacing w:after="0" w:line="240" w:lineRule="auto"/>
        <w:jc w:val="both"/>
        <w:rPr>
          <w:rFonts w:ascii="Times New Roman" w:eastAsia="Times New Roman" w:hAnsi="Times New Roman" w:cs="Times New Roman"/>
          <w:b/>
          <w:bCs/>
          <w:i/>
          <w:color w:val="FF0000"/>
          <w:sz w:val="28"/>
          <w:szCs w:val="28"/>
          <w:lang w:eastAsia="ru-RU"/>
        </w:rPr>
      </w:pPr>
    </w:p>
    <w:p w:rsidR="00C24DD1" w:rsidRPr="00C24DD1" w:rsidRDefault="00C24DD1" w:rsidP="00C24DD1">
      <w:pPr>
        <w:widowControl w:val="0"/>
        <w:shd w:val="clear" w:color="auto" w:fill="FFFFFF"/>
        <w:spacing w:after="0" w:line="240" w:lineRule="auto"/>
        <w:jc w:val="both"/>
        <w:rPr>
          <w:rFonts w:ascii="Times New Roman" w:eastAsia="Times New Roman" w:hAnsi="Times New Roman" w:cs="Times New Roman"/>
          <w:b/>
          <w:bCs/>
          <w:i/>
          <w:color w:val="7F7F7F" w:themeColor="text1" w:themeTint="80"/>
          <w:sz w:val="28"/>
          <w:szCs w:val="28"/>
          <w:lang w:eastAsia="ru-RU"/>
        </w:rPr>
      </w:pPr>
    </w:p>
    <w:p w:rsidR="00C24DD1" w:rsidRPr="00C24DD1" w:rsidRDefault="00C24DD1" w:rsidP="00C24DD1">
      <w:pPr>
        <w:widowControl w:val="0"/>
        <w:shd w:val="clear" w:color="auto" w:fill="FFFFFF"/>
        <w:spacing w:after="0" w:line="240" w:lineRule="auto"/>
        <w:ind w:firstLine="708"/>
        <w:jc w:val="both"/>
        <w:rPr>
          <w:rFonts w:ascii="Times New Roman" w:eastAsia="Times New Roman" w:hAnsi="Times New Roman" w:cs="Times New Roman"/>
          <w:b/>
          <w:bCs/>
          <w:i/>
          <w:color w:val="7F7F7F" w:themeColor="text1" w:themeTint="80"/>
          <w:sz w:val="28"/>
          <w:szCs w:val="28"/>
          <w:lang w:eastAsia="ru-RU"/>
        </w:rPr>
      </w:pPr>
    </w:p>
    <w:p w:rsidR="00C24DD1" w:rsidRPr="00C24DD1" w:rsidRDefault="00C24DD1" w:rsidP="00C24DD1">
      <w:pPr>
        <w:keepNext/>
        <w:keepLines/>
        <w:spacing w:after="0" w:line="240" w:lineRule="auto"/>
        <w:jc w:val="center"/>
        <w:outlineLvl w:val="0"/>
        <w:rPr>
          <w:rFonts w:ascii="Times New Roman" w:eastAsia="Times New Roman" w:hAnsi="Times New Roman" w:cs="Times New Roman"/>
          <w:b/>
          <w:bCs/>
          <w:sz w:val="28"/>
          <w:szCs w:val="28"/>
        </w:rPr>
      </w:pPr>
      <w:r w:rsidRPr="00C24DD1">
        <w:rPr>
          <w:rFonts w:ascii="Times New Roman" w:eastAsia="Times New Roman" w:hAnsi="Times New Roman" w:cs="Times New Roman"/>
          <w:b/>
          <w:bCs/>
          <w:sz w:val="28"/>
          <w:szCs w:val="28"/>
        </w:rPr>
        <w:lastRenderedPageBreak/>
        <w:t>Паспорт Программы развития</w:t>
      </w:r>
    </w:p>
    <w:p w:rsidR="00C24DD1" w:rsidRPr="00C24DD1" w:rsidRDefault="00C24DD1" w:rsidP="00C24DD1">
      <w:pPr>
        <w:spacing w:after="0" w:line="240" w:lineRule="auto"/>
        <w:jc w:val="center"/>
        <w:rPr>
          <w:rFonts w:ascii="Times New Roman" w:eastAsiaTheme="minorEastAsia" w:hAnsi="Times New Roman" w:cs="Times New Roman"/>
          <w:b/>
          <w:sz w:val="28"/>
          <w:szCs w:val="28"/>
          <w:lang w:eastAsia="ru-RU"/>
        </w:rPr>
      </w:pPr>
      <w:r w:rsidRPr="00C24DD1">
        <w:rPr>
          <w:rFonts w:ascii="Times New Roman" w:eastAsiaTheme="minorEastAsia" w:hAnsi="Times New Roman" w:cs="Times New Roman"/>
          <w:b/>
          <w:sz w:val="28"/>
          <w:szCs w:val="28"/>
          <w:lang w:eastAsia="ru-RU"/>
        </w:rPr>
        <w:t>смоленского областного государственного бюджетного профессионального образовательного учреждения «</w:t>
      </w:r>
      <w:proofErr w:type="spellStart"/>
      <w:r w:rsidRPr="00C24DD1">
        <w:rPr>
          <w:rFonts w:ascii="Times New Roman" w:eastAsiaTheme="minorEastAsia" w:hAnsi="Times New Roman" w:cs="Times New Roman"/>
          <w:b/>
          <w:sz w:val="28"/>
          <w:szCs w:val="28"/>
          <w:lang w:eastAsia="ru-RU"/>
        </w:rPr>
        <w:t>Сафоновский</w:t>
      </w:r>
      <w:proofErr w:type="spellEnd"/>
      <w:r w:rsidRPr="00C24DD1">
        <w:rPr>
          <w:rFonts w:ascii="Times New Roman" w:eastAsiaTheme="minorEastAsia" w:hAnsi="Times New Roman" w:cs="Times New Roman"/>
          <w:b/>
          <w:sz w:val="28"/>
          <w:szCs w:val="28"/>
          <w:lang w:eastAsia="ru-RU"/>
        </w:rPr>
        <w:t xml:space="preserve"> индустриально – технологический техникум»</w:t>
      </w:r>
    </w:p>
    <w:p w:rsidR="00C24DD1" w:rsidRPr="00C24DD1" w:rsidRDefault="00C24DD1" w:rsidP="00C24DD1">
      <w:pPr>
        <w:spacing w:after="0" w:line="240" w:lineRule="auto"/>
        <w:rPr>
          <w:rFonts w:ascii="Times New Roman" w:eastAsia="Calibri" w:hAnsi="Times New Roman" w:cs="Times New Roman"/>
          <w:sz w:val="16"/>
          <w:szCs w:val="16"/>
        </w:rPr>
      </w:pPr>
    </w:p>
    <w:tbl>
      <w:tblPr>
        <w:tblStyle w:val="12"/>
        <w:tblW w:w="9606" w:type="dxa"/>
        <w:tblLook w:val="04A0" w:firstRow="1" w:lastRow="0" w:firstColumn="1" w:lastColumn="0" w:noHBand="0" w:noVBand="1"/>
      </w:tblPr>
      <w:tblGrid>
        <w:gridCol w:w="3227"/>
        <w:gridCol w:w="6379"/>
      </w:tblGrid>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Наименование Программы развития </w:t>
            </w:r>
          </w:p>
        </w:tc>
        <w:tc>
          <w:tcPr>
            <w:tcW w:w="6379"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Программа развития смоленского областного государственного бюджетного профессионального образовательного учреждения «</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индустриально-технологический техникум» на 2021 - 2024 годы (далее – Программа)</w:t>
            </w:r>
          </w:p>
        </w:tc>
      </w:tr>
      <w:tr w:rsidR="00C24DD1" w:rsidRPr="00C24DD1" w:rsidTr="006735B3">
        <w:trPr>
          <w:trHeight w:val="889"/>
        </w:trPr>
        <w:tc>
          <w:tcPr>
            <w:tcW w:w="3227" w:type="dxa"/>
            <w:tcBorders>
              <w:top w:val="single" w:sz="4" w:space="0" w:color="auto"/>
              <w:left w:val="single" w:sz="4" w:space="0" w:color="auto"/>
              <w:bottom w:val="dashed"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Дата и нормативны</w:t>
            </w:r>
            <w:proofErr w:type="gramStart"/>
            <w:r w:rsidRPr="00C24DD1">
              <w:rPr>
                <w:rFonts w:ascii="Times New Roman" w:eastAsia="Times New Roman" w:hAnsi="Times New Roman" w:cs="Times New Roman"/>
                <w:sz w:val="24"/>
                <w:szCs w:val="24"/>
                <w:lang w:eastAsia="ru-RU"/>
              </w:rPr>
              <w:t>й(</w:t>
            </w:r>
            <w:proofErr w:type="gramEnd"/>
            <w:r w:rsidRPr="00C24DD1">
              <w:rPr>
                <w:rFonts w:ascii="Times New Roman" w:eastAsia="Times New Roman" w:hAnsi="Times New Roman" w:cs="Times New Roman"/>
                <w:sz w:val="24"/>
                <w:szCs w:val="24"/>
                <w:lang w:eastAsia="ru-RU"/>
              </w:rPr>
              <w:t>е) документ(ы) принятия решения о разработке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Приказ о разработке программы развития № 113 от  03.09.2020.</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Сроки реализации Программы</w:t>
            </w:r>
          </w:p>
        </w:tc>
        <w:tc>
          <w:tcPr>
            <w:tcW w:w="6379"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keepNext/>
              <w:keepLines/>
              <w:outlineLvl w:val="0"/>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2021 - 2024 годы</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Нормативная правовая основа разработки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numPr>
                <w:ilvl w:val="0"/>
                <w:numId w:val="9"/>
              </w:numPr>
              <w:shd w:val="clear" w:color="auto" w:fill="FFFFFF"/>
              <w:spacing w:line="263" w:lineRule="atLeast"/>
              <w:ind w:left="317" w:hanging="283"/>
              <w:contextualSpacing/>
              <w:jc w:val="both"/>
              <w:outlineLvl w:val="0"/>
              <w:rPr>
                <w:rFonts w:ascii="Times New Roman" w:eastAsia="Times New Roman" w:hAnsi="Times New Roman" w:cs="Times New Roman"/>
                <w:bCs/>
                <w:color w:val="000000"/>
                <w:kern w:val="36"/>
                <w:sz w:val="24"/>
                <w:szCs w:val="24"/>
                <w:lang w:eastAsia="ru-RU"/>
              </w:rPr>
            </w:pPr>
            <w:r w:rsidRPr="00C24DD1">
              <w:rPr>
                <w:rFonts w:ascii="Times New Roman" w:eastAsia="Times New Roman" w:hAnsi="Times New Roman" w:cs="Times New Roman"/>
                <w:bCs/>
                <w:color w:val="000000"/>
                <w:kern w:val="36"/>
                <w:sz w:val="24"/>
                <w:szCs w:val="24"/>
                <w:lang w:eastAsia="ru-RU"/>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C24DD1" w:rsidRPr="00C24DD1" w:rsidRDefault="00C24DD1" w:rsidP="00C24DD1">
            <w:pPr>
              <w:numPr>
                <w:ilvl w:val="0"/>
                <w:numId w:val="9"/>
              </w:numPr>
              <w:shd w:val="clear" w:color="auto" w:fill="FFFFFF"/>
              <w:spacing w:line="263" w:lineRule="atLeast"/>
              <w:ind w:left="317" w:hanging="283"/>
              <w:contextualSpacing/>
              <w:jc w:val="both"/>
              <w:outlineLvl w:val="0"/>
              <w:rPr>
                <w:rFonts w:ascii="Times New Roman" w:eastAsia="Times New Roman" w:hAnsi="Times New Roman" w:cs="Times New Roman"/>
                <w:bCs/>
                <w:color w:val="000000"/>
                <w:kern w:val="36"/>
                <w:sz w:val="24"/>
                <w:szCs w:val="24"/>
                <w:lang w:eastAsia="ru-RU"/>
              </w:rPr>
            </w:pPr>
            <w:r w:rsidRPr="00C24DD1">
              <w:rPr>
                <w:rFonts w:ascii="Times New Roman" w:eastAsiaTheme="minorEastAsia" w:hAnsi="Times New Roman" w:cs="Times New Roman"/>
                <w:bCs/>
                <w:color w:val="000000"/>
                <w:sz w:val="24"/>
                <w:szCs w:val="24"/>
                <w:shd w:val="clear" w:color="auto" w:fill="FFFFFF"/>
                <w:lang w:eastAsia="ru-RU"/>
              </w:rPr>
              <w:t>Стратегия пространственного развития Российской Федерации на период до 2025 года;</w:t>
            </w:r>
          </w:p>
          <w:p w:rsidR="00C24DD1" w:rsidRPr="00C24DD1" w:rsidRDefault="00C24DD1" w:rsidP="00C24DD1">
            <w:pPr>
              <w:numPr>
                <w:ilvl w:val="0"/>
                <w:numId w:val="9"/>
              </w:numPr>
              <w:autoSpaceDE w:val="0"/>
              <w:autoSpaceDN w:val="0"/>
              <w:adjustRightInd w:val="0"/>
              <w:ind w:left="317" w:hanging="283"/>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Закон РФ «Об образовании </w:t>
            </w:r>
            <w:proofErr w:type="gramStart"/>
            <w:r w:rsidRPr="00C24DD1">
              <w:rPr>
                <w:rFonts w:ascii="Times New Roman" w:eastAsiaTheme="minorEastAsia" w:hAnsi="Times New Roman" w:cs="Times New Roman"/>
                <w:sz w:val="24"/>
                <w:szCs w:val="24"/>
                <w:lang w:eastAsia="ru-RU"/>
              </w:rPr>
              <w:t>в</w:t>
            </w:r>
            <w:proofErr w:type="gramEnd"/>
            <w:r w:rsidRPr="00C24DD1">
              <w:rPr>
                <w:rFonts w:ascii="Times New Roman" w:eastAsiaTheme="minorEastAsia" w:hAnsi="Times New Roman" w:cs="Times New Roman"/>
                <w:sz w:val="24"/>
                <w:szCs w:val="24"/>
                <w:lang w:eastAsia="ru-RU"/>
              </w:rPr>
              <w:t xml:space="preserve"> Российской</w:t>
            </w:r>
          </w:p>
          <w:p w:rsidR="00C24DD1" w:rsidRPr="00C24DD1" w:rsidRDefault="00C24DD1" w:rsidP="00C24DD1">
            <w:pPr>
              <w:numPr>
                <w:ilvl w:val="0"/>
                <w:numId w:val="9"/>
              </w:numPr>
              <w:tabs>
                <w:tab w:val="left" w:pos="317"/>
              </w:tabs>
              <w:ind w:left="317" w:hanging="283"/>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Федерации» от 29.12.2012 № 273-ФЗ в действующей редакции;</w:t>
            </w:r>
          </w:p>
          <w:p w:rsidR="00C24DD1" w:rsidRPr="00C24DD1" w:rsidRDefault="00C24DD1" w:rsidP="00C24DD1">
            <w:pPr>
              <w:numPr>
                <w:ilvl w:val="0"/>
                <w:numId w:val="9"/>
              </w:numPr>
              <w:tabs>
                <w:tab w:val="left" w:pos="317"/>
              </w:tabs>
              <w:ind w:left="317" w:hanging="283"/>
              <w:contextualSpacing/>
              <w:jc w:val="both"/>
              <w:rPr>
                <w:rFonts w:ascii="Times New Roman" w:eastAsiaTheme="minorEastAsia" w:hAnsi="Times New Roman" w:cs="Times New Roman"/>
                <w:iCs/>
                <w:sz w:val="24"/>
                <w:szCs w:val="24"/>
                <w:lang w:eastAsia="ru-RU"/>
              </w:rPr>
            </w:pPr>
            <w:proofErr w:type="spellStart"/>
            <w:r w:rsidRPr="00C24DD1">
              <w:rPr>
                <w:rFonts w:ascii="Times New Roman" w:eastAsiaTheme="minorEastAsia" w:hAnsi="Times New Roman" w:cs="Times New Roman"/>
                <w:iCs/>
                <w:sz w:val="24"/>
                <w:szCs w:val="24"/>
                <w:lang w:eastAsia="ru-RU"/>
              </w:rPr>
              <w:t>ФГОСы</w:t>
            </w:r>
            <w:proofErr w:type="spellEnd"/>
            <w:r w:rsidRPr="00C24DD1">
              <w:rPr>
                <w:rFonts w:ascii="Times New Roman" w:eastAsiaTheme="minorEastAsia" w:hAnsi="Times New Roman" w:cs="Times New Roman"/>
                <w:iCs/>
                <w:sz w:val="24"/>
                <w:szCs w:val="24"/>
                <w:lang w:eastAsia="ru-RU"/>
              </w:rPr>
              <w:t xml:space="preserve"> СПО по реализуемым профессиям и специальностям:</w:t>
            </w:r>
          </w:p>
          <w:p w:rsidR="00C24DD1" w:rsidRPr="00C24DD1" w:rsidRDefault="00C24DD1" w:rsidP="00C24DD1">
            <w:pPr>
              <w:tabs>
                <w:tab w:val="left" w:pos="317"/>
              </w:tabs>
              <w:jc w:val="both"/>
              <w:rPr>
                <w:rFonts w:ascii="Times New Roman" w:eastAsiaTheme="minorEastAsia" w:hAnsi="Times New Roman" w:cs="Times New Roman"/>
                <w:iCs/>
                <w:sz w:val="24"/>
                <w:szCs w:val="24"/>
                <w:lang w:eastAsia="ru-RU"/>
              </w:rPr>
            </w:pPr>
            <w:r w:rsidRPr="00C24DD1">
              <w:rPr>
                <w:rFonts w:ascii="Times New Roman" w:eastAsiaTheme="minorEastAsia" w:hAnsi="Times New Roman" w:cs="Times New Roman"/>
                <w:iCs/>
                <w:sz w:val="24"/>
                <w:szCs w:val="24"/>
                <w:lang w:eastAsia="ru-RU"/>
              </w:rPr>
              <w:t>15.01.05 Сварщик (ручной и частично механизированной сварки (наплавки));</w:t>
            </w:r>
          </w:p>
          <w:p w:rsidR="00C24DD1" w:rsidRPr="00C24DD1" w:rsidRDefault="00C24DD1" w:rsidP="00C24DD1">
            <w:pPr>
              <w:tabs>
                <w:tab w:val="left" w:pos="317"/>
              </w:tabs>
              <w:jc w:val="both"/>
              <w:rPr>
                <w:rFonts w:ascii="Times New Roman" w:eastAsiaTheme="minorEastAsia" w:hAnsi="Times New Roman" w:cs="Times New Roman"/>
                <w:iCs/>
                <w:sz w:val="24"/>
                <w:szCs w:val="24"/>
                <w:lang w:eastAsia="ru-RU"/>
              </w:rPr>
            </w:pPr>
            <w:r w:rsidRPr="00C24DD1">
              <w:rPr>
                <w:rFonts w:ascii="Times New Roman" w:eastAsiaTheme="minorEastAsia" w:hAnsi="Times New Roman" w:cs="Times New Roman"/>
                <w:iCs/>
                <w:sz w:val="24"/>
                <w:szCs w:val="24"/>
                <w:lang w:eastAsia="ru-RU"/>
              </w:rPr>
              <w:t xml:space="preserve">43.01.02 Парикмахер; </w:t>
            </w:r>
          </w:p>
          <w:p w:rsidR="00C24DD1" w:rsidRPr="00C24DD1" w:rsidRDefault="00C24DD1" w:rsidP="00C24DD1">
            <w:pPr>
              <w:tabs>
                <w:tab w:val="left" w:pos="317"/>
              </w:tabs>
              <w:jc w:val="both"/>
              <w:rPr>
                <w:rFonts w:ascii="Times New Roman" w:eastAsiaTheme="minorEastAsia" w:hAnsi="Times New Roman" w:cs="Times New Roman"/>
                <w:iCs/>
                <w:sz w:val="24"/>
                <w:szCs w:val="24"/>
                <w:lang w:eastAsia="ru-RU"/>
              </w:rPr>
            </w:pPr>
            <w:r w:rsidRPr="00C24DD1">
              <w:rPr>
                <w:rFonts w:ascii="Times New Roman" w:eastAsiaTheme="minorEastAsia" w:hAnsi="Times New Roman" w:cs="Times New Roman"/>
                <w:iCs/>
                <w:sz w:val="24"/>
                <w:szCs w:val="24"/>
                <w:lang w:eastAsia="ru-RU"/>
              </w:rPr>
              <w:t>15.01.25 Станочник (металлообработка)</w:t>
            </w:r>
          </w:p>
          <w:p w:rsidR="00C24DD1" w:rsidRPr="00C24DD1" w:rsidRDefault="00C24DD1" w:rsidP="00C24DD1">
            <w:pPr>
              <w:tabs>
                <w:tab w:val="left" w:pos="317"/>
              </w:tabs>
              <w:jc w:val="both"/>
              <w:rPr>
                <w:rFonts w:ascii="Times New Roman" w:eastAsiaTheme="minorEastAsia" w:hAnsi="Times New Roman" w:cs="Times New Roman"/>
                <w:iCs/>
                <w:sz w:val="24"/>
                <w:szCs w:val="24"/>
                <w:lang w:eastAsia="ru-RU"/>
              </w:rPr>
            </w:pPr>
            <w:r w:rsidRPr="00C24DD1">
              <w:rPr>
                <w:rFonts w:ascii="Times New Roman" w:eastAsiaTheme="minorEastAsia" w:hAnsi="Times New Roman" w:cs="Times New Roman"/>
                <w:iCs/>
                <w:sz w:val="24"/>
                <w:szCs w:val="24"/>
                <w:lang w:eastAsia="ru-RU"/>
              </w:rPr>
              <w:t>43.02.02. Парикмахерское искусство;</w:t>
            </w:r>
          </w:p>
          <w:p w:rsidR="00C24DD1" w:rsidRPr="00C24DD1" w:rsidRDefault="00C24DD1" w:rsidP="00C24DD1">
            <w:pPr>
              <w:tabs>
                <w:tab w:val="left" w:pos="317"/>
              </w:tabs>
              <w:jc w:val="both"/>
              <w:rPr>
                <w:rFonts w:ascii="Times New Roman" w:eastAsiaTheme="minorEastAsia" w:hAnsi="Times New Roman" w:cs="Times New Roman"/>
                <w:iCs/>
                <w:sz w:val="24"/>
                <w:szCs w:val="24"/>
                <w:lang w:eastAsia="ru-RU"/>
              </w:rPr>
            </w:pPr>
            <w:r w:rsidRPr="00C24DD1">
              <w:rPr>
                <w:rFonts w:ascii="Times New Roman" w:eastAsiaTheme="minorEastAsia" w:hAnsi="Times New Roman" w:cs="Times New Roman"/>
                <w:iCs/>
                <w:sz w:val="24"/>
                <w:szCs w:val="24"/>
                <w:lang w:eastAsia="ru-RU"/>
              </w:rPr>
              <w:t>15.02.08 Технология машиностроения;</w:t>
            </w:r>
          </w:p>
          <w:p w:rsidR="00C24DD1" w:rsidRPr="00C24DD1" w:rsidRDefault="00C24DD1" w:rsidP="00C24DD1">
            <w:pPr>
              <w:tabs>
                <w:tab w:val="left" w:pos="317"/>
              </w:tabs>
              <w:jc w:val="both"/>
              <w:rPr>
                <w:rFonts w:ascii="Times New Roman" w:eastAsiaTheme="minorEastAsia" w:hAnsi="Times New Roman" w:cs="Times New Roman"/>
                <w:iCs/>
                <w:sz w:val="24"/>
                <w:szCs w:val="24"/>
                <w:lang w:eastAsia="ru-RU"/>
              </w:rPr>
            </w:pPr>
            <w:r w:rsidRPr="00C24DD1">
              <w:rPr>
                <w:rFonts w:ascii="Times New Roman" w:eastAsiaTheme="minorEastAsia" w:hAnsi="Times New Roman" w:cs="Times New Roman"/>
                <w:iCs/>
                <w:sz w:val="24"/>
                <w:szCs w:val="24"/>
                <w:lang w:eastAsia="ru-RU"/>
              </w:rPr>
              <w:t>19.02.10 Технология продукции общественного питания;</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Прогноз долгосрочного социально-экономического развития </w:t>
            </w:r>
            <w:proofErr w:type="spellStart"/>
            <w:r w:rsidRPr="00C24DD1">
              <w:rPr>
                <w:rFonts w:ascii="Times New Roman" w:eastAsia="Times New Roman" w:hAnsi="Times New Roman" w:cs="Times New Roman"/>
                <w:sz w:val="24"/>
                <w:szCs w:val="24"/>
                <w:lang w:eastAsia="ru-RU"/>
              </w:rPr>
              <w:t>РоссийскойФедерации</w:t>
            </w:r>
            <w:proofErr w:type="spellEnd"/>
            <w:r w:rsidRPr="00C24DD1">
              <w:rPr>
                <w:rFonts w:ascii="Times New Roman" w:eastAsia="Times New Roman" w:hAnsi="Times New Roman" w:cs="Times New Roman"/>
                <w:sz w:val="24"/>
                <w:szCs w:val="24"/>
                <w:lang w:eastAsia="ru-RU"/>
              </w:rPr>
              <w:t xml:space="preserve"> на период до 2030 года;</w:t>
            </w:r>
          </w:p>
          <w:p w:rsidR="00C24DD1" w:rsidRPr="00C24DD1" w:rsidRDefault="00C24DD1" w:rsidP="00C24DD1">
            <w:pPr>
              <w:numPr>
                <w:ilvl w:val="0"/>
                <w:numId w:val="9"/>
              </w:numPr>
              <w:shd w:val="clear" w:color="auto" w:fill="FFFFFF"/>
              <w:ind w:left="317" w:hanging="283"/>
              <w:contextualSpacing/>
              <w:jc w:val="both"/>
              <w:rPr>
                <w:rFonts w:ascii="Times New Roman" w:eastAsiaTheme="minorEastAsia" w:hAnsi="Times New Roman" w:cs="Times New Roman"/>
                <w:sz w:val="24"/>
                <w:szCs w:val="24"/>
                <w:shd w:val="clear" w:color="auto" w:fill="FFFFFF"/>
                <w:lang w:eastAsia="ru-RU"/>
              </w:rPr>
            </w:pPr>
            <w:r w:rsidRPr="00C24DD1">
              <w:rPr>
                <w:rFonts w:ascii="Times New Roman" w:eastAsiaTheme="minorEastAsia" w:hAnsi="Times New Roman" w:cs="Times New Roman"/>
                <w:sz w:val="24"/>
                <w:szCs w:val="24"/>
                <w:shd w:val="clear" w:color="auto" w:fill="FFFFFF"/>
                <w:lang w:eastAsia="ru-RU"/>
              </w:rPr>
              <w:t>Национальный проект «Образование» в действующей редакции;</w:t>
            </w:r>
          </w:p>
          <w:p w:rsidR="00C24DD1" w:rsidRPr="00C24DD1" w:rsidRDefault="00C24DD1" w:rsidP="00C24DD1">
            <w:pPr>
              <w:numPr>
                <w:ilvl w:val="0"/>
                <w:numId w:val="9"/>
              </w:numPr>
              <w:shd w:val="clear" w:color="auto" w:fill="FFFFFF"/>
              <w:ind w:left="317" w:hanging="283"/>
              <w:contextualSpacing/>
              <w:jc w:val="both"/>
              <w:rPr>
                <w:rFonts w:ascii="Times New Roman" w:eastAsiaTheme="minorEastAsia" w:hAnsi="Times New Roman" w:cs="Times New Roman"/>
                <w:sz w:val="24"/>
                <w:szCs w:val="24"/>
                <w:shd w:val="clear" w:color="auto" w:fill="FFFFFF"/>
                <w:lang w:eastAsia="ru-RU"/>
              </w:rPr>
            </w:pPr>
            <w:r w:rsidRPr="00C24DD1">
              <w:rPr>
                <w:rFonts w:ascii="Times New Roman" w:eastAsiaTheme="minorEastAsia" w:hAnsi="Times New Roman" w:cs="Times New Roman"/>
                <w:bCs/>
                <w:iCs/>
                <w:sz w:val="24"/>
                <w:szCs w:val="24"/>
                <w:shd w:val="clear" w:color="auto" w:fill="FFFFFF"/>
                <w:lang w:eastAsia="ru-RU"/>
              </w:rPr>
              <w:t xml:space="preserve">Стратегия развития воспитания в Российской Федерации </w:t>
            </w:r>
            <w:r w:rsidRPr="00C24DD1">
              <w:rPr>
                <w:rFonts w:ascii="Times New Roman" w:eastAsiaTheme="minorEastAsia" w:hAnsi="Times New Roman" w:cs="Times New Roman"/>
                <w:sz w:val="24"/>
                <w:szCs w:val="24"/>
                <w:shd w:val="clear" w:color="auto" w:fill="FFFFFF"/>
                <w:lang w:eastAsia="ru-RU"/>
              </w:rPr>
              <w:t>на период</w:t>
            </w:r>
            <w:r w:rsidRPr="00C24DD1">
              <w:rPr>
                <w:rFonts w:ascii="Times New Roman" w:eastAsiaTheme="minorEastAsia" w:hAnsi="Times New Roman" w:cs="Times New Roman"/>
                <w:i/>
                <w:sz w:val="24"/>
                <w:szCs w:val="24"/>
                <w:shd w:val="clear" w:color="auto" w:fill="FFFFFF"/>
                <w:lang w:eastAsia="ru-RU"/>
              </w:rPr>
              <w:t xml:space="preserve"> </w:t>
            </w:r>
            <w:r w:rsidRPr="00C24DD1">
              <w:rPr>
                <w:rFonts w:ascii="Times New Roman" w:eastAsiaTheme="minorEastAsia" w:hAnsi="Times New Roman" w:cs="Times New Roman"/>
                <w:bCs/>
                <w:iCs/>
                <w:sz w:val="24"/>
                <w:szCs w:val="24"/>
                <w:shd w:val="clear" w:color="auto" w:fill="FFFFFF"/>
                <w:lang w:eastAsia="ru-RU"/>
              </w:rPr>
              <w:t xml:space="preserve">до 2025 </w:t>
            </w:r>
            <w:r w:rsidRPr="00C24DD1">
              <w:rPr>
                <w:rFonts w:ascii="Times New Roman" w:eastAsiaTheme="minorEastAsia" w:hAnsi="Times New Roman" w:cs="Times New Roman"/>
                <w:sz w:val="24"/>
                <w:szCs w:val="24"/>
                <w:shd w:val="clear" w:color="auto" w:fill="FFFFFF"/>
                <w:lang w:eastAsia="ru-RU"/>
              </w:rPr>
              <w:t>года;</w:t>
            </w:r>
          </w:p>
          <w:p w:rsidR="00C24DD1" w:rsidRPr="00C24DD1" w:rsidRDefault="00C24DD1" w:rsidP="00C24DD1">
            <w:pPr>
              <w:numPr>
                <w:ilvl w:val="0"/>
                <w:numId w:val="9"/>
              </w:numPr>
              <w:shd w:val="clear" w:color="auto" w:fill="FFFFFF"/>
              <w:ind w:left="317" w:hanging="283"/>
              <w:contextualSpacing/>
              <w:jc w:val="both"/>
              <w:rPr>
                <w:rFonts w:ascii="Times New Roman" w:eastAsiaTheme="minorEastAsia" w:hAnsi="Times New Roman" w:cs="Times New Roman"/>
                <w:sz w:val="24"/>
                <w:szCs w:val="24"/>
                <w:shd w:val="clear" w:color="auto" w:fill="FFFFFF"/>
                <w:lang w:eastAsia="ru-RU"/>
              </w:rPr>
            </w:pPr>
            <w:r w:rsidRPr="00C24DD1">
              <w:rPr>
                <w:rFonts w:ascii="Times New Roman" w:eastAsiaTheme="minorEastAsia" w:hAnsi="Times New Roman" w:cs="Times New Roman"/>
                <w:sz w:val="24"/>
                <w:szCs w:val="24"/>
                <w:shd w:val="clear" w:color="auto" w:fill="FFFFFF"/>
                <w:lang w:eastAsia="ru-RU"/>
              </w:rPr>
              <w:t>Пакет поручений Президента Российской Федерации;</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Региональный стандарт кадрового обеспечения.</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Атлас новых профессий (версия 3.0.).</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shd w:val="clear" w:color="auto" w:fill="FFFFFF"/>
                <w:lang w:eastAsia="ru-RU"/>
              </w:rPr>
              <w:t xml:space="preserve">Документы союза </w:t>
            </w:r>
            <w:proofErr w:type="spellStart"/>
            <w:r w:rsidRPr="00C24DD1">
              <w:rPr>
                <w:rFonts w:ascii="Times New Roman" w:eastAsiaTheme="minorEastAsia" w:hAnsi="Times New Roman" w:cs="Times New Roman"/>
                <w:sz w:val="24"/>
                <w:szCs w:val="24"/>
                <w:shd w:val="clear" w:color="auto" w:fill="FFFFFF"/>
                <w:lang w:eastAsia="ru-RU"/>
              </w:rPr>
              <w:t>Ворлдскиллс</w:t>
            </w:r>
            <w:proofErr w:type="spellEnd"/>
            <w:r w:rsidRPr="00C24DD1">
              <w:rPr>
                <w:rFonts w:ascii="Times New Roman" w:eastAsiaTheme="minorEastAsia" w:hAnsi="Times New Roman" w:cs="Times New Roman"/>
                <w:sz w:val="24"/>
                <w:szCs w:val="24"/>
                <w:shd w:val="clear" w:color="auto" w:fill="FFFFFF"/>
                <w:lang w:eastAsia="ru-RU"/>
              </w:rPr>
              <w:t xml:space="preserve"> России;</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shd w:val="clear" w:color="auto" w:fill="FFFFFF"/>
                <w:lang w:eastAsia="ru-RU"/>
              </w:rPr>
              <w:t xml:space="preserve">Документы </w:t>
            </w:r>
            <w:proofErr w:type="spellStart"/>
            <w:r w:rsidRPr="00C24DD1">
              <w:rPr>
                <w:rFonts w:ascii="Times New Roman" w:eastAsiaTheme="minorEastAsia" w:hAnsi="Times New Roman" w:cs="Times New Roman"/>
                <w:sz w:val="24"/>
                <w:szCs w:val="24"/>
                <w:shd w:val="clear" w:color="auto" w:fill="FFFFFF"/>
                <w:lang w:eastAsia="ru-RU"/>
              </w:rPr>
              <w:t>Абилимпикс</w:t>
            </w:r>
            <w:proofErr w:type="spellEnd"/>
            <w:r w:rsidRPr="00C24DD1">
              <w:rPr>
                <w:rFonts w:ascii="Times New Roman" w:eastAsiaTheme="minorEastAsia" w:hAnsi="Times New Roman" w:cs="Times New Roman"/>
                <w:sz w:val="24"/>
                <w:szCs w:val="24"/>
                <w:shd w:val="clear" w:color="auto" w:fill="FFFFFF"/>
                <w:lang w:eastAsia="ru-RU"/>
              </w:rPr>
              <w:t>;</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Областной закон «Об образовании в Смоленской области» от 31.10.2013 №122-з;</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Стратегия социально-экономического развития Смоленской области до 2030 года;</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pacing w:val="2"/>
                <w:sz w:val="24"/>
                <w:szCs w:val="24"/>
                <w:lang w:eastAsia="ru-RU"/>
              </w:rPr>
              <w:t>Областная государственная программа "Развитие образования в Смоленской области" на период 2014-</w:t>
            </w:r>
            <w:r w:rsidRPr="00C24DD1">
              <w:rPr>
                <w:rFonts w:ascii="Times New Roman" w:eastAsiaTheme="minorEastAsia" w:hAnsi="Times New Roman" w:cs="Times New Roman"/>
                <w:spacing w:val="2"/>
                <w:sz w:val="24"/>
                <w:szCs w:val="24"/>
                <w:lang w:eastAsia="ru-RU"/>
              </w:rPr>
              <w:lastRenderedPageBreak/>
              <w:t>2020 годы (с изменениями на 19 августа 2020 года);</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Программа </w:t>
            </w:r>
            <w:r w:rsidRPr="00C24DD1">
              <w:rPr>
                <w:rFonts w:ascii="Times New Roman" w:eastAsiaTheme="minorEastAsia" w:hAnsi="Times New Roman" w:cs="Times New Roman"/>
                <w:spacing w:val="2"/>
                <w:sz w:val="24"/>
                <w:szCs w:val="24"/>
                <w:lang w:eastAsia="ru-RU"/>
              </w:rPr>
              <w:t>развития (модернизации) СОГБПОУ «</w:t>
            </w:r>
            <w:proofErr w:type="spellStart"/>
            <w:r w:rsidRPr="00C24DD1">
              <w:rPr>
                <w:rFonts w:ascii="Times New Roman" w:eastAsiaTheme="minorEastAsia" w:hAnsi="Times New Roman" w:cs="Times New Roman"/>
                <w:spacing w:val="2"/>
                <w:sz w:val="24"/>
                <w:szCs w:val="24"/>
                <w:lang w:eastAsia="ru-RU"/>
              </w:rPr>
              <w:t>Сафоновский</w:t>
            </w:r>
            <w:proofErr w:type="spellEnd"/>
            <w:r w:rsidRPr="00C24DD1">
              <w:rPr>
                <w:rFonts w:ascii="Times New Roman" w:eastAsiaTheme="minorEastAsia" w:hAnsi="Times New Roman" w:cs="Times New Roman"/>
                <w:spacing w:val="2"/>
                <w:sz w:val="24"/>
                <w:szCs w:val="24"/>
                <w:lang w:eastAsia="ru-RU"/>
              </w:rPr>
              <w:t xml:space="preserve"> индустриально-технологический техникум» на 2018-2020 годы;</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pacing w:val="2"/>
                <w:sz w:val="24"/>
                <w:szCs w:val="24"/>
                <w:lang w:eastAsia="ru-RU"/>
              </w:rPr>
              <w:t>Устав СОГБПОУ «</w:t>
            </w:r>
            <w:proofErr w:type="spellStart"/>
            <w:r w:rsidRPr="00C24DD1">
              <w:rPr>
                <w:rFonts w:ascii="Times New Roman" w:eastAsiaTheme="minorEastAsia" w:hAnsi="Times New Roman" w:cs="Times New Roman"/>
                <w:spacing w:val="2"/>
                <w:sz w:val="24"/>
                <w:szCs w:val="24"/>
                <w:lang w:eastAsia="ru-RU"/>
              </w:rPr>
              <w:t>Сафоновский</w:t>
            </w:r>
            <w:proofErr w:type="spellEnd"/>
            <w:r w:rsidRPr="00C24DD1">
              <w:rPr>
                <w:rFonts w:ascii="Times New Roman" w:eastAsiaTheme="minorEastAsia" w:hAnsi="Times New Roman" w:cs="Times New Roman"/>
                <w:spacing w:val="2"/>
                <w:sz w:val="24"/>
                <w:szCs w:val="24"/>
                <w:lang w:eastAsia="ru-RU"/>
              </w:rPr>
              <w:t xml:space="preserve"> индустриально-технологический техникум»;</w:t>
            </w:r>
          </w:p>
          <w:p w:rsidR="00C24DD1" w:rsidRPr="00C24DD1" w:rsidRDefault="00C24DD1" w:rsidP="00C24DD1">
            <w:pPr>
              <w:numPr>
                <w:ilvl w:val="0"/>
                <w:numId w:val="9"/>
              </w:numPr>
              <w:shd w:val="clear" w:color="auto" w:fill="FFFFFF"/>
              <w:ind w:left="317" w:hanging="283"/>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Самоанализ деятельности за 2018, 2019 годы.</w:t>
            </w:r>
          </w:p>
          <w:p w:rsidR="00C24DD1" w:rsidRPr="00C24DD1" w:rsidRDefault="00C24DD1" w:rsidP="00C24DD1">
            <w:pPr>
              <w:numPr>
                <w:ilvl w:val="0"/>
                <w:numId w:val="9"/>
              </w:numPr>
              <w:shd w:val="clear" w:color="auto" w:fill="FFFFFF"/>
              <w:ind w:left="317" w:hanging="283"/>
              <w:contextualSpacing/>
              <w:jc w:val="both"/>
              <w:textAlignment w:val="baseline"/>
              <w:rPr>
                <w:rFonts w:ascii="Times New Roman" w:eastAsiaTheme="minorEastAsia" w:hAnsi="Times New Roman" w:cs="Times New Roman"/>
                <w:iCs/>
                <w:sz w:val="24"/>
                <w:szCs w:val="24"/>
                <w:lang w:eastAsia="ru-RU"/>
              </w:rPr>
            </w:pPr>
            <w:r w:rsidRPr="00C24DD1">
              <w:rPr>
                <w:rFonts w:ascii="Times New Roman" w:eastAsia="Times New Roman" w:hAnsi="Times New Roman" w:cs="Times New Roman"/>
                <w:sz w:val="24"/>
                <w:szCs w:val="24"/>
                <w:lang w:eastAsia="ru-RU"/>
              </w:rPr>
              <w:t>Мониторинги и статистические отчетности, показатели деятельности.</w:t>
            </w:r>
          </w:p>
        </w:tc>
      </w:tr>
      <w:tr w:rsidR="00C24DD1" w:rsidRPr="00C24DD1" w:rsidTr="006735B3">
        <w:trPr>
          <w:trHeight w:val="704"/>
        </w:trPr>
        <w:tc>
          <w:tcPr>
            <w:tcW w:w="3227" w:type="dxa"/>
            <w:tcBorders>
              <w:top w:val="single" w:sz="4" w:space="0" w:color="auto"/>
              <w:left w:val="single" w:sz="4" w:space="0" w:color="auto"/>
              <w:bottom w:val="dashed"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Рассмотрение Программы коллегиальным органом ПОО</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color w:val="FF0000"/>
                <w:sz w:val="24"/>
                <w:szCs w:val="24"/>
                <w:lang w:eastAsia="ru-RU"/>
              </w:rPr>
            </w:pPr>
          </w:p>
          <w:p w:rsidR="00C24DD1" w:rsidRPr="00C24DD1" w:rsidRDefault="00C24DD1" w:rsidP="00C24DD1">
            <w:pPr>
              <w:ind w:firstLine="709"/>
              <w:jc w:val="both"/>
              <w:rPr>
                <w:rFonts w:ascii="Times New Roman" w:eastAsia="Times New Roman"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Протокол заседания педсовета от 10.11.2020г. №</w:t>
            </w:r>
            <w:r w:rsidR="002B5230">
              <w:rPr>
                <w:rFonts w:ascii="Times New Roman" w:eastAsiaTheme="minorEastAsia" w:hAnsi="Times New Roman" w:cs="Times New Roman"/>
                <w:color w:val="0D0D0D" w:themeColor="text1" w:themeTint="F2"/>
                <w:sz w:val="24"/>
                <w:szCs w:val="24"/>
                <w:lang w:eastAsia="ru-RU"/>
              </w:rPr>
              <w:t xml:space="preserve"> </w:t>
            </w:r>
            <w:r w:rsidRPr="00C24DD1">
              <w:rPr>
                <w:rFonts w:ascii="Times New Roman" w:eastAsiaTheme="minorEastAsia" w:hAnsi="Times New Roman" w:cs="Times New Roman"/>
                <w:color w:val="0D0D0D" w:themeColor="text1" w:themeTint="F2"/>
                <w:sz w:val="24"/>
                <w:szCs w:val="24"/>
                <w:lang w:eastAsia="ru-RU"/>
              </w:rPr>
              <w:t>4</w:t>
            </w:r>
          </w:p>
        </w:tc>
      </w:tr>
      <w:tr w:rsidR="00C24DD1" w:rsidRPr="00C24DD1" w:rsidTr="006735B3">
        <w:trPr>
          <w:trHeight w:val="944"/>
        </w:trPr>
        <w:tc>
          <w:tcPr>
            <w:tcW w:w="3227" w:type="dxa"/>
            <w:tcBorders>
              <w:top w:val="single" w:sz="4" w:space="0" w:color="auto"/>
              <w:left w:val="single" w:sz="4" w:space="0" w:color="auto"/>
              <w:bottom w:val="dashed"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Согласование Программы (дата, документ):</w:t>
            </w:r>
          </w:p>
          <w:p w:rsidR="00C24DD1" w:rsidRPr="00C24DD1" w:rsidRDefault="00C24DD1" w:rsidP="00C24DD1">
            <w:pPr>
              <w:numPr>
                <w:ilvl w:val="0"/>
                <w:numId w:val="1"/>
              </w:numPr>
              <w:ind w:left="426" w:hanging="284"/>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 учредителем (Департамент Смоленской области по образованию и науке)</w:t>
            </w:r>
          </w:p>
          <w:p w:rsidR="00C24DD1" w:rsidRPr="00C24DD1" w:rsidRDefault="00C24DD1" w:rsidP="00C24DD1">
            <w:pPr>
              <w:ind w:left="426" w:hanging="284"/>
              <w:contextualSpacing/>
              <w:jc w:val="both"/>
              <w:outlineLvl w:val="0"/>
              <w:rPr>
                <w:rFonts w:ascii="Times New Roman" w:eastAsia="Times New Roman" w:hAnsi="Times New Roman" w:cs="Times New Roman"/>
                <w:sz w:val="24"/>
                <w:szCs w:val="24"/>
                <w:lang w:eastAsia="ru-RU"/>
              </w:rPr>
            </w:pPr>
          </w:p>
          <w:p w:rsidR="00C24DD1" w:rsidRPr="00C24DD1" w:rsidRDefault="00C24DD1" w:rsidP="00C24DD1">
            <w:pPr>
              <w:ind w:left="426" w:hanging="284"/>
              <w:contextualSpacing/>
              <w:jc w:val="both"/>
              <w:outlineLvl w:val="0"/>
              <w:rPr>
                <w:rFonts w:ascii="Times New Roman" w:eastAsia="Times New Roman" w:hAnsi="Times New Roman" w:cs="Times New Roman"/>
                <w:sz w:val="24"/>
                <w:szCs w:val="24"/>
                <w:lang w:eastAsia="ru-RU"/>
              </w:rPr>
            </w:pPr>
          </w:p>
          <w:p w:rsidR="00C24DD1" w:rsidRPr="00C24DD1" w:rsidRDefault="00C24DD1" w:rsidP="00C24DD1">
            <w:pPr>
              <w:numPr>
                <w:ilvl w:val="0"/>
                <w:numId w:val="1"/>
              </w:numPr>
              <w:ind w:left="426" w:hanging="284"/>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 Попечительским Советом техникума</w:t>
            </w:r>
          </w:p>
        </w:tc>
        <w:tc>
          <w:tcPr>
            <w:tcW w:w="6379"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keepNext/>
              <w:keepLines/>
              <w:jc w:val="both"/>
              <w:outlineLvl w:val="0"/>
              <w:rPr>
                <w:rFonts w:ascii="Times New Roman" w:eastAsia="Times New Roman" w:hAnsi="Times New Roman" w:cs="Times New Roman"/>
                <w:i/>
                <w:color w:val="7F7F7F" w:themeColor="text1" w:themeTint="80"/>
                <w:sz w:val="24"/>
                <w:szCs w:val="24"/>
                <w:lang w:eastAsia="ru-RU"/>
              </w:rPr>
            </w:pPr>
          </w:p>
          <w:p w:rsidR="00C24DD1" w:rsidRPr="00C24DD1" w:rsidRDefault="00C24DD1" w:rsidP="00C24DD1">
            <w:pPr>
              <w:keepNext/>
              <w:keepLines/>
              <w:jc w:val="both"/>
              <w:outlineLvl w:val="0"/>
              <w:rPr>
                <w:rFonts w:ascii="Times New Roman" w:eastAsia="Times New Roman" w:hAnsi="Times New Roman" w:cs="Times New Roman"/>
                <w:iCs/>
                <w:sz w:val="24"/>
                <w:szCs w:val="24"/>
                <w:lang w:eastAsia="ru-RU"/>
              </w:rPr>
            </w:pPr>
          </w:p>
          <w:p w:rsidR="00C24DD1" w:rsidRPr="00C24DD1" w:rsidRDefault="00C24DD1" w:rsidP="00C24DD1">
            <w:pPr>
              <w:keepNext/>
              <w:keepLines/>
              <w:jc w:val="both"/>
              <w:outlineLvl w:val="0"/>
              <w:rPr>
                <w:rFonts w:ascii="Times New Roman" w:eastAsia="Times New Roman" w:hAnsi="Times New Roman" w:cs="Times New Roman"/>
                <w:iCs/>
                <w:sz w:val="24"/>
                <w:szCs w:val="24"/>
                <w:lang w:eastAsia="ru-RU"/>
              </w:rPr>
            </w:pPr>
          </w:p>
          <w:p w:rsidR="00C24DD1" w:rsidRPr="00C24DD1" w:rsidRDefault="00C24DD1" w:rsidP="00C24DD1">
            <w:pPr>
              <w:keepNext/>
              <w:keepLines/>
              <w:jc w:val="both"/>
              <w:outlineLvl w:val="0"/>
              <w:rPr>
                <w:rFonts w:ascii="Times New Roman" w:eastAsia="Times New Roman" w:hAnsi="Times New Roman" w:cs="Times New Roman"/>
                <w:iCs/>
                <w:sz w:val="24"/>
                <w:szCs w:val="24"/>
                <w:lang w:eastAsia="ru-RU"/>
              </w:rPr>
            </w:pPr>
          </w:p>
          <w:p w:rsidR="00C24DD1" w:rsidRPr="00C24DD1" w:rsidRDefault="00C24DD1" w:rsidP="00C24DD1">
            <w:pPr>
              <w:keepNext/>
              <w:keepLines/>
              <w:jc w:val="both"/>
              <w:outlineLvl w:val="0"/>
              <w:rPr>
                <w:rFonts w:ascii="Times New Roman" w:eastAsia="Times New Roman" w:hAnsi="Times New Roman" w:cs="Times New Roman"/>
                <w:iCs/>
                <w:sz w:val="24"/>
                <w:szCs w:val="24"/>
                <w:lang w:eastAsia="ru-RU"/>
              </w:rPr>
            </w:pPr>
          </w:p>
          <w:p w:rsidR="00C24DD1" w:rsidRPr="00C24DD1" w:rsidRDefault="00C24DD1" w:rsidP="00C24DD1">
            <w:pPr>
              <w:keepNext/>
              <w:keepLines/>
              <w:jc w:val="both"/>
              <w:outlineLvl w:val="0"/>
              <w:rPr>
                <w:rFonts w:ascii="Times New Roman" w:eastAsia="Times New Roman" w:hAnsi="Times New Roman" w:cs="Times New Roman"/>
                <w:iCs/>
                <w:sz w:val="24"/>
                <w:szCs w:val="24"/>
                <w:lang w:eastAsia="ru-RU"/>
              </w:rPr>
            </w:pPr>
          </w:p>
          <w:p w:rsidR="00C24DD1" w:rsidRPr="00C24DD1" w:rsidRDefault="00C24DD1" w:rsidP="00C24DD1">
            <w:pPr>
              <w:keepNext/>
              <w:keepLines/>
              <w:jc w:val="both"/>
              <w:outlineLvl w:val="0"/>
              <w:rPr>
                <w:rFonts w:ascii="Times New Roman" w:eastAsia="Times New Roman" w:hAnsi="Times New Roman" w:cs="Times New Roman"/>
                <w:iCs/>
                <w:sz w:val="24"/>
                <w:szCs w:val="24"/>
                <w:lang w:eastAsia="ru-RU"/>
              </w:rPr>
            </w:pPr>
          </w:p>
          <w:p w:rsidR="00C24DD1" w:rsidRPr="00C24DD1" w:rsidRDefault="00C24DD1" w:rsidP="00C24DD1">
            <w:pPr>
              <w:keepNext/>
              <w:keepLines/>
              <w:jc w:val="both"/>
              <w:outlineLvl w:val="0"/>
              <w:rPr>
                <w:rFonts w:ascii="Times New Roman" w:eastAsia="Times New Roman" w:hAnsi="Times New Roman" w:cs="Times New Roman"/>
                <w:iCs/>
                <w:sz w:val="24"/>
                <w:szCs w:val="24"/>
                <w:lang w:eastAsia="ru-RU"/>
              </w:rPr>
            </w:pPr>
          </w:p>
          <w:p w:rsidR="00C24DD1" w:rsidRPr="00C24DD1" w:rsidRDefault="00C24DD1" w:rsidP="00C24DD1">
            <w:pPr>
              <w:keepNext/>
              <w:keepLines/>
              <w:jc w:val="both"/>
              <w:outlineLvl w:val="0"/>
              <w:rPr>
                <w:rFonts w:ascii="Times New Roman" w:eastAsia="Times New Roman" w:hAnsi="Times New Roman" w:cs="Times New Roman"/>
                <w:iCs/>
                <w:sz w:val="24"/>
                <w:szCs w:val="24"/>
                <w:lang w:eastAsia="ru-RU"/>
              </w:rPr>
            </w:pPr>
            <w:r w:rsidRPr="00C24DD1">
              <w:rPr>
                <w:rFonts w:ascii="Times New Roman" w:eastAsia="Times New Roman" w:hAnsi="Times New Roman" w:cs="Times New Roman"/>
                <w:iCs/>
                <w:sz w:val="24"/>
                <w:szCs w:val="24"/>
                <w:lang w:eastAsia="ru-RU"/>
              </w:rPr>
              <w:t>Протокол заседания Попечительского Сов</w:t>
            </w:r>
            <w:r w:rsidR="002B5230">
              <w:rPr>
                <w:rFonts w:ascii="Times New Roman" w:eastAsia="Times New Roman" w:hAnsi="Times New Roman" w:cs="Times New Roman"/>
                <w:iCs/>
                <w:sz w:val="24"/>
                <w:szCs w:val="24"/>
                <w:lang w:eastAsia="ru-RU"/>
              </w:rPr>
              <w:t>ета техникума от 10.11.2020г. № 2</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p>
        </w:tc>
      </w:tr>
      <w:tr w:rsidR="00C24DD1" w:rsidRPr="00C24DD1" w:rsidTr="006735B3">
        <w:trPr>
          <w:trHeight w:val="468"/>
        </w:trPr>
        <w:tc>
          <w:tcPr>
            <w:tcW w:w="3227" w:type="dxa"/>
            <w:tcBorders>
              <w:top w:val="single" w:sz="4" w:space="0" w:color="auto"/>
              <w:left w:val="single" w:sz="4" w:space="0" w:color="auto"/>
              <w:bottom w:val="dashed"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Дата утверждения Программы, документ </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Приказ директора техникума от 11.11.2020г. №147</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Партнеры Программы</w:t>
            </w:r>
          </w:p>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(в </w:t>
            </w:r>
            <w:proofErr w:type="spellStart"/>
            <w:r w:rsidRPr="00C24DD1">
              <w:rPr>
                <w:rFonts w:ascii="Times New Roman" w:eastAsia="Times New Roman" w:hAnsi="Times New Roman" w:cs="Times New Roman"/>
                <w:sz w:val="24"/>
                <w:szCs w:val="24"/>
                <w:lang w:eastAsia="ru-RU"/>
              </w:rPr>
              <w:t>т.ч</w:t>
            </w:r>
            <w:proofErr w:type="spellEnd"/>
            <w:r w:rsidRPr="00C24DD1">
              <w:rPr>
                <w:rFonts w:ascii="Times New Roman" w:eastAsia="Times New Roman" w:hAnsi="Times New Roman" w:cs="Times New Roman"/>
                <w:sz w:val="24"/>
                <w:szCs w:val="24"/>
                <w:lang w:eastAsia="ru-RU"/>
              </w:rPr>
              <w:t>. в рамках сетевого отраслевого взаимодействия)</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ООО «Русэлпром-СЭЗ»</w:t>
            </w:r>
            <w:r w:rsidRPr="00C24DD1">
              <w:rPr>
                <w:rFonts w:ascii="Times New Roman" w:eastAsia="Times New Roman" w:hAnsi="Times New Roman" w:cs="Times New Roman"/>
                <w:sz w:val="24"/>
                <w:szCs w:val="24"/>
                <w:lang w:eastAsia="ru-RU"/>
              </w:rPr>
              <w:cr/>
              <w:t>OAO «Авангард»</w:t>
            </w:r>
            <w:r w:rsidRPr="00C24DD1">
              <w:rPr>
                <w:rFonts w:ascii="Times New Roman" w:eastAsia="Times New Roman" w:hAnsi="Times New Roman" w:cs="Times New Roman"/>
                <w:sz w:val="24"/>
                <w:szCs w:val="24"/>
                <w:lang w:eastAsia="ru-RU"/>
              </w:rPr>
              <w:cr/>
              <w:t>ПАО «Дорогобуж»</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АО «</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завод «</w:t>
            </w:r>
            <w:proofErr w:type="spellStart"/>
            <w:r w:rsidRPr="00C24DD1">
              <w:rPr>
                <w:rFonts w:ascii="Times New Roman" w:eastAsia="Times New Roman" w:hAnsi="Times New Roman" w:cs="Times New Roman"/>
                <w:sz w:val="24"/>
                <w:szCs w:val="24"/>
                <w:lang w:eastAsia="ru-RU"/>
              </w:rPr>
              <w:t>Гидрометприбор</w:t>
            </w:r>
            <w:proofErr w:type="spellEnd"/>
            <w:r w:rsidRPr="00C24DD1">
              <w:rPr>
                <w:rFonts w:ascii="Times New Roman" w:eastAsia="Times New Roman" w:hAnsi="Times New Roman" w:cs="Times New Roman"/>
                <w:sz w:val="24"/>
                <w:szCs w:val="24"/>
                <w:lang w:eastAsia="ru-RU"/>
              </w:rPr>
              <w:t>»</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ООО «ДИАМАНТ ОТЕЛЬ»</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АО «Дорогобужкотломаш»</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sz w:val="24"/>
                <w:szCs w:val="24"/>
                <w:lang w:eastAsia="ru-RU"/>
              </w:rPr>
              <w:t>ПО</w:t>
            </w:r>
            <w:proofErr w:type="gramEnd"/>
            <w:r w:rsidRPr="00C24DD1">
              <w:rPr>
                <w:rFonts w:ascii="Times New Roman" w:eastAsia="Times New Roman" w:hAnsi="Times New Roman" w:cs="Times New Roman"/>
                <w:sz w:val="24"/>
                <w:szCs w:val="24"/>
                <w:lang w:eastAsia="ru-RU"/>
              </w:rPr>
              <w:t xml:space="preserve"> МЕТАЛЛИСТ</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sz w:val="24"/>
                <w:szCs w:val="24"/>
                <w:lang w:eastAsia="ru-RU"/>
              </w:rPr>
              <w:t>Салон-красоты</w:t>
            </w:r>
            <w:proofErr w:type="gramEnd"/>
            <w:r w:rsidRPr="00C24DD1">
              <w:rPr>
                <w:rFonts w:ascii="Times New Roman" w:eastAsia="Times New Roman" w:hAnsi="Times New Roman" w:cs="Times New Roman"/>
                <w:sz w:val="24"/>
                <w:szCs w:val="24"/>
                <w:lang w:eastAsia="ru-RU"/>
              </w:rPr>
              <w:t xml:space="preserve"> «ЭДМ»</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Салон «Галатея»</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ЗАО «</w:t>
            </w:r>
            <w:proofErr w:type="spellStart"/>
            <w:r w:rsidRPr="00C24DD1">
              <w:rPr>
                <w:rFonts w:ascii="Times New Roman" w:eastAsia="Times New Roman" w:hAnsi="Times New Roman" w:cs="Times New Roman"/>
                <w:sz w:val="24"/>
                <w:szCs w:val="24"/>
                <w:lang w:eastAsia="ru-RU"/>
              </w:rPr>
              <w:t>Сафоновохлеб</w:t>
            </w:r>
            <w:proofErr w:type="spellEnd"/>
            <w:r w:rsidRPr="00C24DD1">
              <w:rPr>
                <w:rFonts w:ascii="Times New Roman" w:eastAsia="Times New Roman" w:hAnsi="Times New Roman" w:cs="Times New Roman"/>
                <w:sz w:val="24"/>
                <w:szCs w:val="24"/>
                <w:lang w:eastAsia="ru-RU"/>
              </w:rPr>
              <w:t>»</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Кафе «</w:t>
            </w:r>
            <w:proofErr w:type="spellStart"/>
            <w:r w:rsidRPr="00C24DD1">
              <w:rPr>
                <w:rFonts w:ascii="Times New Roman" w:eastAsia="Times New Roman" w:hAnsi="Times New Roman" w:cs="Times New Roman"/>
                <w:sz w:val="24"/>
                <w:szCs w:val="24"/>
                <w:lang w:eastAsia="ru-RU"/>
              </w:rPr>
              <w:t>Багира</w:t>
            </w:r>
            <w:proofErr w:type="spellEnd"/>
            <w:r w:rsidRPr="00C24DD1">
              <w:rPr>
                <w:rFonts w:ascii="Times New Roman" w:eastAsia="Times New Roman" w:hAnsi="Times New Roman" w:cs="Times New Roman"/>
                <w:sz w:val="24"/>
                <w:szCs w:val="24"/>
                <w:lang w:eastAsia="ru-RU"/>
              </w:rPr>
              <w:t>»</w:t>
            </w:r>
          </w:p>
          <w:p w:rsidR="00C24DD1" w:rsidRPr="00C24DD1" w:rsidRDefault="00C24DD1" w:rsidP="00C24DD1">
            <w:pPr>
              <w:shd w:val="clear" w:color="auto" w:fill="FFFFFF"/>
              <w:outlineLvl w:val="1"/>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СОГКУ ЦЗН </w:t>
            </w:r>
            <w:proofErr w:type="spellStart"/>
            <w:r w:rsidRPr="00C24DD1">
              <w:rPr>
                <w:rFonts w:ascii="Times New Roman" w:eastAsia="Times New Roman" w:hAnsi="Times New Roman" w:cs="Times New Roman"/>
                <w:sz w:val="24"/>
                <w:szCs w:val="24"/>
                <w:lang w:eastAsia="ru-RU"/>
              </w:rPr>
              <w:t>Сафоновского</w:t>
            </w:r>
            <w:proofErr w:type="spellEnd"/>
            <w:r w:rsidRPr="00C24DD1">
              <w:rPr>
                <w:rFonts w:ascii="Times New Roman" w:eastAsia="Times New Roman" w:hAnsi="Times New Roman" w:cs="Times New Roman"/>
                <w:sz w:val="24"/>
                <w:szCs w:val="24"/>
                <w:lang w:eastAsia="ru-RU"/>
              </w:rPr>
              <w:t xml:space="preserve"> района</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Разработчики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Проектная группа техникума</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Исполнители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Все участники образовательных отношений</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Координаторы Программы </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numPr>
                <w:ilvl w:val="0"/>
                <w:numId w:val="10"/>
              </w:numPr>
              <w:contextualSpacing/>
              <w:jc w:val="both"/>
              <w:outlineLvl w:val="0"/>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Администрация техникума </w:t>
            </w:r>
          </w:p>
          <w:p w:rsidR="00C24DD1" w:rsidRPr="00C24DD1" w:rsidRDefault="00C24DD1" w:rsidP="00C24DD1">
            <w:pPr>
              <w:keepNext/>
              <w:keepLines/>
              <w:numPr>
                <w:ilvl w:val="0"/>
                <w:numId w:val="10"/>
              </w:numPr>
              <w:contextualSpacing/>
              <w:jc w:val="both"/>
              <w:outlineLvl w:val="0"/>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Стратегические партнеры техникума</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Координаторы проектов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numPr>
                <w:ilvl w:val="0"/>
                <w:numId w:val="11"/>
              </w:numPr>
              <w:contextualSpacing/>
              <w:jc w:val="both"/>
              <w:outlineLvl w:val="0"/>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Администрация техникума </w:t>
            </w:r>
          </w:p>
          <w:p w:rsidR="00C24DD1" w:rsidRPr="00C24DD1" w:rsidRDefault="00C24DD1" w:rsidP="00C24DD1">
            <w:pPr>
              <w:keepNext/>
              <w:keepLines/>
              <w:numPr>
                <w:ilvl w:val="0"/>
                <w:numId w:val="11"/>
              </w:numPr>
              <w:contextualSpacing/>
              <w:jc w:val="both"/>
              <w:outlineLvl w:val="0"/>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Председатели ПЦК</w:t>
            </w:r>
          </w:p>
          <w:p w:rsidR="00C24DD1" w:rsidRPr="00C24DD1" w:rsidRDefault="00C24DD1" w:rsidP="00C24DD1">
            <w:pPr>
              <w:keepNext/>
              <w:keepLines/>
              <w:numPr>
                <w:ilvl w:val="0"/>
                <w:numId w:val="11"/>
              </w:numPr>
              <w:contextualSpacing/>
              <w:jc w:val="both"/>
              <w:outlineLvl w:val="0"/>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Стратегические партнеры техникума</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Эксперты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Тимохов</w:t>
            </w:r>
            <w:proofErr w:type="spellEnd"/>
            <w:r w:rsidRPr="00C24DD1">
              <w:rPr>
                <w:rFonts w:ascii="Times New Roman" w:eastAsia="Times New Roman" w:hAnsi="Times New Roman" w:cs="Times New Roman"/>
                <w:sz w:val="24"/>
                <w:szCs w:val="24"/>
                <w:lang w:eastAsia="ru-RU"/>
              </w:rPr>
              <w:t xml:space="preserve"> Андрей Юрьевич – заместитель директора по персонал</w:t>
            </w:r>
            <w:proofErr w:type="gramStart"/>
            <w:r w:rsidRPr="00C24DD1">
              <w:rPr>
                <w:rFonts w:ascii="Times New Roman" w:eastAsia="Times New Roman" w:hAnsi="Times New Roman" w:cs="Times New Roman"/>
                <w:sz w:val="24"/>
                <w:szCs w:val="24"/>
                <w:lang w:eastAsia="ru-RU"/>
              </w:rPr>
              <w:t>у ООО</w:t>
            </w:r>
            <w:proofErr w:type="gramEnd"/>
            <w:r w:rsidRPr="00C24DD1">
              <w:rPr>
                <w:rFonts w:ascii="Times New Roman" w:eastAsia="Times New Roman" w:hAnsi="Times New Roman" w:cs="Times New Roman"/>
                <w:sz w:val="24"/>
                <w:szCs w:val="24"/>
                <w:lang w:eastAsia="ru-RU"/>
              </w:rPr>
              <w:t xml:space="preserve"> «Русэлпром-СЭЗ»</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Фокин Валерий Иванович – генеральный директор ООО «ДИАМАНТ ОТЕЛЬ»</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Консультанты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Креков</w:t>
            </w:r>
            <w:proofErr w:type="spellEnd"/>
            <w:r w:rsidRPr="00C24DD1">
              <w:rPr>
                <w:rFonts w:ascii="Times New Roman" w:eastAsia="Times New Roman" w:hAnsi="Times New Roman" w:cs="Times New Roman"/>
                <w:sz w:val="24"/>
                <w:szCs w:val="24"/>
                <w:lang w:eastAsia="ru-RU"/>
              </w:rPr>
              <w:t xml:space="preserve"> Юрий Николаевич – начальник цеха изготовления и ремонта металлоконструкций АО «Авангард»;</w:t>
            </w:r>
          </w:p>
          <w:p w:rsidR="00C24DD1" w:rsidRPr="00C24DD1" w:rsidRDefault="00C24DD1" w:rsidP="00C24DD1">
            <w:pPr>
              <w:keepNext/>
              <w:keepLines/>
              <w:jc w:val="both"/>
              <w:outlineLvl w:val="0"/>
              <w:rPr>
                <w:rFonts w:ascii="Times New Roman" w:eastAsiaTheme="minorEastAsia"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Масленкина</w:t>
            </w:r>
            <w:proofErr w:type="spellEnd"/>
            <w:r w:rsidRPr="00C24DD1">
              <w:rPr>
                <w:rFonts w:ascii="Times New Roman" w:eastAsia="Times New Roman" w:hAnsi="Times New Roman" w:cs="Times New Roman"/>
                <w:sz w:val="24"/>
                <w:szCs w:val="24"/>
                <w:lang w:eastAsia="ru-RU"/>
              </w:rPr>
              <w:t xml:space="preserve"> Екатерина Валерьевна - </w:t>
            </w:r>
            <w:r w:rsidRPr="00C24DD1">
              <w:rPr>
                <w:rFonts w:eastAsiaTheme="minorEastAsia"/>
                <w:lang w:eastAsia="ru-RU"/>
              </w:rPr>
              <w:t>с</w:t>
            </w:r>
            <w:r w:rsidRPr="00C24DD1">
              <w:rPr>
                <w:rFonts w:ascii="Times New Roman" w:eastAsiaTheme="minorEastAsia" w:hAnsi="Times New Roman" w:cs="Times New Roman"/>
                <w:sz w:val="24"/>
                <w:szCs w:val="24"/>
                <w:lang w:eastAsia="ru-RU"/>
              </w:rPr>
              <w:t xml:space="preserve">тарший специалист </w:t>
            </w:r>
            <w:r w:rsidRPr="00C24DD1">
              <w:rPr>
                <w:rFonts w:ascii="Times New Roman" w:eastAsiaTheme="minorEastAsia" w:hAnsi="Times New Roman" w:cs="Times New Roman"/>
                <w:sz w:val="24"/>
                <w:szCs w:val="24"/>
                <w:lang w:eastAsia="ru-RU"/>
              </w:rPr>
              <w:lastRenderedPageBreak/>
              <w:t>по подбору персонала ПАО «Дорогобуж»</w:t>
            </w:r>
          </w:p>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proofErr w:type="spellStart"/>
            <w:r w:rsidRPr="00C24DD1">
              <w:rPr>
                <w:rFonts w:ascii="Times New Roman" w:eastAsiaTheme="minorEastAsia" w:hAnsi="Times New Roman" w:cs="Times New Roman"/>
                <w:sz w:val="24"/>
                <w:szCs w:val="24"/>
                <w:lang w:eastAsia="ru-RU"/>
              </w:rPr>
              <w:t>Зинабутдинов</w:t>
            </w:r>
            <w:proofErr w:type="spellEnd"/>
            <w:r w:rsidRPr="00C24DD1">
              <w:rPr>
                <w:rFonts w:ascii="Times New Roman" w:eastAsiaTheme="minorEastAsia" w:hAnsi="Times New Roman" w:cs="Times New Roman"/>
                <w:sz w:val="24"/>
                <w:szCs w:val="24"/>
                <w:lang w:eastAsia="ru-RU"/>
              </w:rPr>
              <w:t xml:space="preserve"> </w:t>
            </w:r>
            <w:proofErr w:type="spellStart"/>
            <w:r w:rsidRPr="00C24DD1">
              <w:rPr>
                <w:rFonts w:ascii="Times New Roman" w:eastAsiaTheme="minorEastAsia" w:hAnsi="Times New Roman" w:cs="Times New Roman"/>
                <w:sz w:val="24"/>
                <w:szCs w:val="24"/>
                <w:lang w:eastAsia="ru-RU"/>
              </w:rPr>
              <w:t>Анас</w:t>
            </w:r>
            <w:proofErr w:type="spellEnd"/>
            <w:r w:rsidRPr="00C24DD1">
              <w:rPr>
                <w:rFonts w:ascii="Times New Roman" w:eastAsiaTheme="minorEastAsia" w:hAnsi="Times New Roman" w:cs="Times New Roman"/>
                <w:sz w:val="24"/>
                <w:szCs w:val="24"/>
                <w:lang w:eastAsia="ru-RU"/>
              </w:rPr>
              <w:t xml:space="preserve"> </w:t>
            </w:r>
            <w:proofErr w:type="spellStart"/>
            <w:r w:rsidRPr="00C24DD1">
              <w:rPr>
                <w:rFonts w:ascii="Times New Roman" w:eastAsiaTheme="minorEastAsia" w:hAnsi="Times New Roman" w:cs="Times New Roman"/>
                <w:sz w:val="24"/>
                <w:szCs w:val="24"/>
                <w:lang w:eastAsia="ru-RU"/>
              </w:rPr>
              <w:t>Гусманович</w:t>
            </w:r>
            <w:proofErr w:type="spellEnd"/>
            <w:r w:rsidRPr="00C24DD1">
              <w:rPr>
                <w:rFonts w:ascii="Times New Roman" w:eastAsiaTheme="minorEastAsia" w:hAnsi="Times New Roman" w:cs="Times New Roman"/>
                <w:sz w:val="24"/>
                <w:szCs w:val="24"/>
                <w:lang w:eastAsia="ru-RU"/>
              </w:rPr>
              <w:t xml:space="preserve"> – директор </w:t>
            </w:r>
            <w:proofErr w:type="gramStart"/>
            <w:r w:rsidRPr="00C24DD1">
              <w:rPr>
                <w:rFonts w:ascii="Times New Roman" w:eastAsiaTheme="minorEastAsia" w:hAnsi="Times New Roman" w:cs="Times New Roman"/>
                <w:sz w:val="24"/>
                <w:szCs w:val="24"/>
                <w:lang w:eastAsia="ru-RU"/>
              </w:rPr>
              <w:t>ПО</w:t>
            </w:r>
            <w:proofErr w:type="gramEnd"/>
            <w:r w:rsidRPr="00C24DD1">
              <w:rPr>
                <w:rFonts w:ascii="Times New Roman" w:eastAsiaTheme="minorEastAsia" w:hAnsi="Times New Roman" w:cs="Times New Roman"/>
                <w:sz w:val="24"/>
                <w:szCs w:val="24"/>
                <w:lang w:eastAsia="ru-RU"/>
              </w:rPr>
              <w:t xml:space="preserve"> МЕТАЛЛИСТ</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Миссия ПОО</w:t>
            </w:r>
          </w:p>
          <w:p w:rsidR="00C24DD1" w:rsidRPr="00C24DD1" w:rsidRDefault="00C24DD1" w:rsidP="00C24DD1">
            <w:pPr>
              <w:jc w:val="both"/>
              <w:outlineLvl w:val="0"/>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Становление техникума как центра непрерывного профессионального</w:t>
            </w:r>
            <w:r w:rsidR="003E537A">
              <w:rPr>
                <w:rFonts w:ascii="Times New Roman" w:eastAsiaTheme="minorEastAsia" w:hAnsi="Times New Roman" w:cs="Times New Roman"/>
                <w:sz w:val="24"/>
                <w:szCs w:val="24"/>
                <w:lang w:eastAsia="ru-RU"/>
              </w:rPr>
              <w:t xml:space="preserve"> </w:t>
            </w:r>
            <w:r w:rsidRPr="00C24DD1">
              <w:rPr>
                <w:rFonts w:ascii="Times New Roman" w:eastAsiaTheme="minorEastAsia" w:hAnsi="Times New Roman" w:cs="Times New Roman"/>
                <w:sz w:val="24"/>
                <w:szCs w:val="24"/>
                <w:lang w:eastAsia="ru-RU"/>
              </w:rPr>
              <w:t xml:space="preserve">образования на основе опережающей подготовки высококвалифицированных конкурентоспособных рабочих и специалистов среднего звена для экономики региона. </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Видение ПОО</w:t>
            </w:r>
          </w:p>
          <w:p w:rsidR="00C24DD1" w:rsidRPr="00C24DD1" w:rsidRDefault="00C24DD1" w:rsidP="00C24DD1">
            <w:pPr>
              <w:jc w:val="both"/>
              <w:outlineLvl w:val="0"/>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autoSpaceDE w:val="0"/>
              <w:autoSpaceDN w:val="0"/>
              <w:adjustRightInd w:val="0"/>
              <w:jc w:val="both"/>
              <w:rPr>
                <w:rFonts w:ascii="Times New Roman" w:hAnsi="Times New Roman" w:cs="Times New Roman"/>
                <w:i/>
                <w:color w:val="000000"/>
                <w:sz w:val="24"/>
                <w:szCs w:val="24"/>
              </w:rPr>
            </w:pPr>
            <w:r w:rsidRPr="00C24DD1">
              <w:rPr>
                <w:rFonts w:ascii="Times New Roman" w:eastAsiaTheme="minorEastAsia" w:hAnsi="Times New Roman" w:cs="Times New Roman"/>
                <w:color w:val="000000"/>
                <w:sz w:val="24"/>
                <w:szCs w:val="24"/>
                <w:lang w:eastAsia="ru-RU"/>
              </w:rPr>
              <w:t>СОГБПОУ «</w:t>
            </w:r>
            <w:proofErr w:type="spellStart"/>
            <w:r w:rsidRPr="00C24DD1">
              <w:rPr>
                <w:rFonts w:ascii="Times New Roman" w:eastAsiaTheme="minorEastAsia" w:hAnsi="Times New Roman" w:cs="Times New Roman"/>
                <w:color w:val="000000"/>
                <w:sz w:val="24"/>
                <w:szCs w:val="24"/>
                <w:lang w:eastAsia="ru-RU"/>
              </w:rPr>
              <w:t>Сафоновский</w:t>
            </w:r>
            <w:proofErr w:type="spellEnd"/>
            <w:r w:rsidRPr="00C24DD1">
              <w:rPr>
                <w:rFonts w:ascii="Times New Roman" w:eastAsiaTheme="minorEastAsia" w:hAnsi="Times New Roman" w:cs="Times New Roman"/>
                <w:color w:val="000000"/>
                <w:sz w:val="24"/>
                <w:szCs w:val="24"/>
                <w:lang w:eastAsia="ru-RU"/>
              </w:rPr>
              <w:t xml:space="preserve"> индустриально – технологический техникум» - профессиональная образовательная организация с </w:t>
            </w:r>
            <w:proofErr w:type="spellStart"/>
            <w:r w:rsidRPr="00C24DD1">
              <w:rPr>
                <w:rFonts w:ascii="Times New Roman" w:eastAsiaTheme="minorEastAsia" w:hAnsi="Times New Roman" w:cs="Times New Roman"/>
                <w:color w:val="000000"/>
                <w:sz w:val="24"/>
                <w:szCs w:val="24"/>
                <w:lang w:eastAsia="ru-RU"/>
              </w:rPr>
              <w:t>инновационно</w:t>
            </w:r>
            <w:proofErr w:type="spellEnd"/>
            <w:r w:rsidRPr="00C24DD1">
              <w:rPr>
                <w:rFonts w:ascii="Times New Roman" w:eastAsiaTheme="minorEastAsia" w:hAnsi="Times New Roman" w:cs="Times New Roman"/>
                <w:color w:val="000000"/>
                <w:sz w:val="24"/>
                <w:szCs w:val="24"/>
                <w:lang w:eastAsia="ru-RU"/>
              </w:rPr>
              <w:t xml:space="preserve">-ориентированной актуальной образовательной системой, открытой информационной средой, современной инфраструктурой, функционирующих в интересах всех участников образовательного процесса и предоставляющая широкий спектр образовательных услуг различным категориям населения по гибким образовательным траекториям в течение всей трудовой деятельности </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Цели Программы  </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Достичь целевых показателей качества образования, удовлетворяющего потребностям «новой» экономики региона.</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Задачи Программы</w:t>
            </w:r>
          </w:p>
          <w:p w:rsidR="00C24DD1" w:rsidRPr="00C24DD1" w:rsidRDefault="00C24DD1" w:rsidP="00C24DD1">
            <w:pPr>
              <w:jc w:val="both"/>
              <w:outlineLvl w:val="0"/>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numPr>
                <w:ilvl w:val="0"/>
                <w:numId w:val="12"/>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Формирование условий для совершенствования образовательной, практической деятельности студентов и материально-технической базы в соответствии с  современными  стандартами  и  инновационными технологиями по ТОП-50 и ТОП-Регион</w:t>
            </w:r>
          </w:p>
          <w:p w:rsidR="00C24DD1" w:rsidRPr="00C24DD1" w:rsidRDefault="00C24DD1" w:rsidP="00C24DD1">
            <w:pPr>
              <w:keepNext/>
              <w:keepLines/>
              <w:numPr>
                <w:ilvl w:val="0"/>
                <w:numId w:val="12"/>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Внедрение технологического </w:t>
            </w:r>
            <w:proofErr w:type="spellStart"/>
            <w:r w:rsidRPr="00C24DD1">
              <w:rPr>
                <w:rFonts w:ascii="Times New Roman" w:eastAsia="Times New Roman" w:hAnsi="Times New Roman" w:cs="Times New Roman"/>
                <w:sz w:val="24"/>
                <w:szCs w:val="24"/>
                <w:lang w:eastAsia="ru-RU"/>
              </w:rPr>
              <w:t>форсайта</w:t>
            </w:r>
            <w:proofErr w:type="spellEnd"/>
            <w:r w:rsidRPr="00C24DD1">
              <w:rPr>
                <w:rFonts w:ascii="Times New Roman" w:eastAsia="Times New Roman" w:hAnsi="Times New Roman" w:cs="Times New Roman"/>
                <w:sz w:val="24"/>
                <w:szCs w:val="24"/>
                <w:lang w:eastAsia="ru-RU"/>
              </w:rPr>
              <w:t xml:space="preserve"> (современных методов и технологий обучения и воспитания, </w:t>
            </w:r>
            <w:proofErr w:type="spellStart"/>
            <w:r w:rsidRPr="00C24DD1">
              <w:rPr>
                <w:rFonts w:ascii="Times New Roman" w:eastAsia="Times New Roman" w:hAnsi="Times New Roman" w:cs="Times New Roman"/>
                <w:sz w:val="24"/>
                <w:szCs w:val="24"/>
                <w:lang w:eastAsia="ru-RU"/>
              </w:rPr>
              <w:t>профориентационной</w:t>
            </w:r>
            <w:proofErr w:type="spellEnd"/>
            <w:r w:rsidRPr="00C24DD1">
              <w:rPr>
                <w:rFonts w:ascii="Times New Roman" w:eastAsia="Times New Roman" w:hAnsi="Times New Roman" w:cs="Times New Roman"/>
                <w:sz w:val="24"/>
                <w:szCs w:val="24"/>
                <w:lang w:eastAsia="ru-RU"/>
              </w:rPr>
              <w:t xml:space="preserve"> работы)</w:t>
            </w:r>
          </w:p>
          <w:p w:rsidR="00C24DD1" w:rsidRPr="00C24DD1" w:rsidRDefault="00C24DD1" w:rsidP="00C24DD1">
            <w:pPr>
              <w:keepNext/>
              <w:keepLines/>
              <w:numPr>
                <w:ilvl w:val="0"/>
                <w:numId w:val="12"/>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Формирование современной инфраструктуры непрерывного профессионального образования </w:t>
            </w:r>
          </w:p>
          <w:p w:rsidR="00C24DD1" w:rsidRPr="00C24DD1" w:rsidRDefault="00C24DD1" w:rsidP="00C24DD1">
            <w:pPr>
              <w:keepNext/>
              <w:keepLines/>
              <w:numPr>
                <w:ilvl w:val="0"/>
                <w:numId w:val="12"/>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Совершенствование и развитие профессионального уровня  кадрового состава техникума</w:t>
            </w:r>
          </w:p>
          <w:p w:rsidR="00C24DD1" w:rsidRPr="00C24DD1" w:rsidRDefault="00C24DD1" w:rsidP="00C24DD1">
            <w:pPr>
              <w:keepNext/>
              <w:keepLines/>
              <w:numPr>
                <w:ilvl w:val="0"/>
                <w:numId w:val="12"/>
              </w:numPr>
              <w:ind w:left="317" w:hanging="283"/>
              <w:contextualSpacing/>
              <w:jc w:val="both"/>
              <w:outlineLvl w:val="0"/>
              <w:rPr>
                <w:rFonts w:ascii="Times New Roman" w:eastAsia="Times New Roman" w:hAnsi="Times New Roman" w:cs="Times New Roman"/>
                <w:sz w:val="24"/>
                <w:szCs w:val="24"/>
                <w:lang w:eastAsia="ru-RU"/>
              </w:rPr>
            </w:pPr>
            <w:proofErr w:type="gramStart"/>
            <w:r w:rsidRPr="00C24DD1">
              <w:rPr>
                <w:rFonts w:ascii="Times New Roman" w:eastAsiaTheme="minorEastAsia" w:hAnsi="Times New Roman" w:cs="Times New Roman"/>
                <w:sz w:val="24"/>
                <w:szCs w:val="24"/>
                <w:lang w:eastAsia="ru-RU"/>
              </w:rPr>
              <w:t>Создание воспитательной среды для формирования, развития и становления высоконравственного, духовно - развитого, морально - устойчивого, социально - активного, творческого, инициативного и компетентного гражданина России</w:t>
            </w:r>
            <w:r w:rsidRPr="00C24DD1">
              <w:rPr>
                <w:rFonts w:ascii="Times New Roman" w:eastAsia="Times New Roman" w:hAnsi="Times New Roman" w:cs="Times New Roman"/>
                <w:sz w:val="24"/>
                <w:szCs w:val="24"/>
                <w:lang w:eastAsia="ru-RU"/>
              </w:rPr>
              <w:t>.</w:t>
            </w:r>
            <w:proofErr w:type="gramEnd"/>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Приоритетные направления развития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numPr>
                <w:ilvl w:val="0"/>
                <w:numId w:val="13"/>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Создание современных условий и становление практик профессионального образования подготовки  высококвалифицированных специалистов и рабочих  кадров в соответствии с современными  стандартами  и  передовыми технологиями.</w:t>
            </w:r>
          </w:p>
          <w:p w:rsidR="00C24DD1" w:rsidRPr="00C24DD1" w:rsidRDefault="00C24DD1" w:rsidP="00C24DD1">
            <w:pPr>
              <w:keepNext/>
              <w:keepLines/>
              <w:numPr>
                <w:ilvl w:val="0"/>
                <w:numId w:val="13"/>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Формирование единого открытого образовательного пространства для опережающей подготовки кадров.</w:t>
            </w:r>
          </w:p>
          <w:p w:rsidR="00C24DD1" w:rsidRPr="00C24DD1" w:rsidRDefault="00C24DD1" w:rsidP="00C24DD1">
            <w:pPr>
              <w:keepNext/>
              <w:keepLines/>
              <w:numPr>
                <w:ilvl w:val="0"/>
                <w:numId w:val="13"/>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Развитие сетевого взаимодействия техникума с партнерами, работодателями, направленного на повышение качества подготовки квалифицированных кадров для рынка труда.</w:t>
            </w:r>
          </w:p>
          <w:p w:rsidR="00C24DD1" w:rsidRPr="00C24DD1" w:rsidRDefault="00C24DD1" w:rsidP="00C24DD1">
            <w:pPr>
              <w:keepNext/>
              <w:keepLines/>
              <w:numPr>
                <w:ilvl w:val="0"/>
                <w:numId w:val="13"/>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Формирование кадрового потенциала.</w:t>
            </w:r>
          </w:p>
          <w:p w:rsidR="00C24DD1" w:rsidRPr="00C24DD1" w:rsidRDefault="00C24DD1" w:rsidP="00C24DD1">
            <w:pPr>
              <w:keepNext/>
              <w:keepLines/>
              <w:numPr>
                <w:ilvl w:val="0"/>
                <w:numId w:val="12"/>
              </w:numPr>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5.Создание единой комплексной системы воспитания студентов, отвечающей по содержанию, формам и </w:t>
            </w:r>
            <w:r w:rsidRPr="00C24DD1">
              <w:rPr>
                <w:rFonts w:ascii="Times New Roman" w:eastAsia="Times New Roman" w:hAnsi="Times New Roman" w:cs="Times New Roman"/>
                <w:sz w:val="24"/>
                <w:szCs w:val="24"/>
                <w:lang w:eastAsia="ru-RU"/>
              </w:rPr>
              <w:lastRenderedPageBreak/>
              <w:t>методам требованиям государственной политики в области образования и воспитания молодёжи.</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lastRenderedPageBreak/>
              <w:t>Проектная часть Программ</w:t>
            </w:r>
            <w:proofErr w:type="gramStart"/>
            <w:r w:rsidRPr="00C24DD1">
              <w:rPr>
                <w:rFonts w:ascii="Times New Roman" w:eastAsiaTheme="minorEastAsia" w:hAnsi="Times New Roman" w:cs="Times New Roman"/>
                <w:sz w:val="24"/>
                <w:szCs w:val="24"/>
                <w:lang w:eastAsia="ru-RU"/>
              </w:rPr>
              <w:t>ы</w:t>
            </w:r>
            <w:r w:rsidRPr="00C24DD1">
              <w:rPr>
                <w:rFonts w:ascii="Times New Roman" w:eastAsia="Times New Roman" w:hAnsi="Times New Roman" w:cs="Times New Roman"/>
                <w:sz w:val="24"/>
                <w:szCs w:val="24"/>
                <w:lang w:eastAsia="ru-RU"/>
              </w:rPr>
              <w:t>(</w:t>
            </w:r>
            <w:proofErr w:type="gramEnd"/>
            <w:r w:rsidRPr="00C24DD1">
              <w:rPr>
                <w:rFonts w:ascii="Times New Roman" w:eastAsia="Times New Roman" w:hAnsi="Times New Roman" w:cs="Times New Roman"/>
                <w:sz w:val="24"/>
                <w:szCs w:val="24"/>
                <w:lang w:eastAsia="ru-RU"/>
              </w:rPr>
              <w:t>программа модернизации)</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tabs>
                <w:tab w:val="left" w:pos="317"/>
              </w:tabs>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Первый проект «Личность. Профессионал. Перспектива».</w:t>
            </w:r>
          </w:p>
          <w:p w:rsidR="00C24DD1" w:rsidRPr="00C24DD1" w:rsidRDefault="00C24DD1" w:rsidP="00C24DD1">
            <w:pPr>
              <w:keepNext/>
              <w:keepLines/>
              <w:tabs>
                <w:tab w:val="left" w:pos="317"/>
              </w:tabs>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Второй проект «Личность. Гражданин. Патриот».</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outlineLvl w:val="0"/>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Основные источники финансирования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numPr>
                <w:ilvl w:val="0"/>
                <w:numId w:val="14"/>
              </w:numPr>
              <w:tabs>
                <w:tab w:val="left" w:pos="317"/>
              </w:tabs>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Средства областного субъекта Смоленской области </w:t>
            </w:r>
          </w:p>
          <w:p w:rsidR="00C24DD1" w:rsidRPr="00C24DD1" w:rsidRDefault="00C24DD1" w:rsidP="00C24DD1">
            <w:pPr>
              <w:keepNext/>
              <w:keepLines/>
              <w:numPr>
                <w:ilvl w:val="0"/>
                <w:numId w:val="14"/>
              </w:numPr>
              <w:tabs>
                <w:tab w:val="left" w:pos="317"/>
              </w:tabs>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Внебюджетные средства</w:t>
            </w:r>
          </w:p>
          <w:p w:rsidR="00C24DD1" w:rsidRPr="00C24DD1" w:rsidRDefault="00C24DD1" w:rsidP="00C24DD1">
            <w:pPr>
              <w:keepNext/>
              <w:keepLines/>
              <w:numPr>
                <w:ilvl w:val="0"/>
                <w:numId w:val="14"/>
              </w:numPr>
              <w:tabs>
                <w:tab w:val="left" w:pos="317"/>
              </w:tabs>
              <w:ind w:left="317" w:hanging="283"/>
              <w:contextualSpacing/>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Спонсорские поступления</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outlineLvl w:val="0"/>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Объемы финансирования Программы (среднегодовые показатели по основным источникам)</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tabs>
                <w:tab w:val="left" w:pos="33"/>
              </w:tabs>
              <w:contextualSpacing/>
              <w:outlineLvl w:val="0"/>
              <w:rPr>
                <w:rFonts w:ascii="Times New Roman" w:eastAsia="Times New Roman" w:hAnsi="Times New Roman" w:cs="Times New Roman"/>
                <w:color w:val="000000" w:themeColor="text1"/>
                <w:sz w:val="24"/>
                <w:szCs w:val="24"/>
                <w:lang w:eastAsia="ru-RU"/>
              </w:rPr>
            </w:pPr>
            <w:r w:rsidRPr="00C24DD1">
              <w:rPr>
                <w:rFonts w:ascii="Times New Roman" w:eastAsia="Times New Roman" w:hAnsi="Times New Roman" w:cs="Times New Roman"/>
                <w:color w:val="000000" w:themeColor="text1"/>
                <w:sz w:val="24"/>
                <w:szCs w:val="24"/>
                <w:lang w:eastAsia="ru-RU"/>
              </w:rPr>
              <w:t>6504313,1 руб.</w:t>
            </w: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Результаты реализации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jc w:val="both"/>
              <w:outlineLvl w:val="0"/>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Достижение целевых показателей стратегической цели. </w:t>
            </w:r>
          </w:p>
          <w:p w:rsidR="00C24DD1" w:rsidRPr="00C24DD1" w:rsidRDefault="00C24DD1" w:rsidP="00C24DD1">
            <w:pPr>
              <w:keepNext/>
              <w:keepLines/>
              <w:jc w:val="both"/>
              <w:outlineLvl w:val="0"/>
              <w:rPr>
                <w:rFonts w:ascii="Times New Roman" w:eastAsia="Times New Roman" w:hAnsi="Times New Roman" w:cs="Times New Roman"/>
                <w:color w:val="FF0000"/>
                <w:sz w:val="24"/>
                <w:szCs w:val="24"/>
                <w:lang w:eastAsia="ru-RU"/>
              </w:rPr>
            </w:pPr>
          </w:p>
        </w:tc>
      </w:tr>
      <w:tr w:rsidR="00C24DD1" w:rsidRPr="00C24DD1" w:rsidTr="006735B3">
        <w:tc>
          <w:tcPr>
            <w:tcW w:w="322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outlineLvl w:val="0"/>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sz w:val="24"/>
                <w:szCs w:val="24"/>
                <w:lang w:eastAsia="ru-RU"/>
              </w:rPr>
              <w:t>Контроль за</w:t>
            </w:r>
            <w:proofErr w:type="gramEnd"/>
            <w:r w:rsidRPr="00C24DD1">
              <w:rPr>
                <w:rFonts w:ascii="Times New Roman" w:eastAsia="Times New Roman" w:hAnsi="Times New Roman" w:cs="Times New Roman"/>
                <w:sz w:val="24"/>
                <w:szCs w:val="24"/>
                <w:lang w:eastAsia="ru-RU"/>
              </w:rPr>
              <w:t xml:space="preserve"> исполнением Программы</w:t>
            </w:r>
          </w:p>
        </w:tc>
        <w:tc>
          <w:tcPr>
            <w:tcW w:w="637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keepNext/>
              <w:keepLines/>
              <w:numPr>
                <w:ilvl w:val="0"/>
                <w:numId w:val="4"/>
              </w:numPr>
              <w:ind w:left="317" w:hanging="283"/>
              <w:contextualSpacing/>
              <w:jc w:val="both"/>
              <w:outlineLvl w:val="0"/>
              <w:rPr>
                <w:rFonts w:ascii="Times New Roman" w:eastAsia="Times New Roman" w:hAnsi="Times New Roman" w:cs="Times New Roman"/>
                <w:iCs/>
                <w:sz w:val="24"/>
                <w:szCs w:val="24"/>
                <w:lang w:eastAsia="ru-RU"/>
              </w:rPr>
            </w:pPr>
            <w:r w:rsidRPr="00C24DD1">
              <w:rPr>
                <w:rFonts w:ascii="Times New Roman" w:eastAsia="Times New Roman" w:hAnsi="Times New Roman" w:cs="Times New Roman"/>
                <w:iCs/>
                <w:sz w:val="24"/>
                <w:szCs w:val="24"/>
                <w:lang w:eastAsia="ru-RU"/>
              </w:rPr>
              <w:t>Приказ о мониторинге программы развития.</w:t>
            </w:r>
          </w:p>
          <w:p w:rsidR="00C24DD1" w:rsidRPr="00C24DD1" w:rsidRDefault="00C24DD1" w:rsidP="00C24DD1">
            <w:pPr>
              <w:keepNext/>
              <w:keepLines/>
              <w:numPr>
                <w:ilvl w:val="0"/>
                <w:numId w:val="4"/>
              </w:numPr>
              <w:ind w:left="317" w:hanging="283"/>
              <w:contextualSpacing/>
              <w:jc w:val="both"/>
              <w:outlineLvl w:val="0"/>
              <w:rPr>
                <w:rFonts w:ascii="Times New Roman" w:eastAsia="Times New Roman" w:hAnsi="Times New Roman" w:cs="Times New Roman"/>
                <w:iCs/>
                <w:sz w:val="24"/>
                <w:szCs w:val="24"/>
                <w:lang w:eastAsia="ru-RU"/>
              </w:rPr>
            </w:pPr>
            <w:r w:rsidRPr="00C24DD1">
              <w:rPr>
                <w:rFonts w:ascii="Times New Roman" w:eastAsia="Times New Roman" w:hAnsi="Times New Roman" w:cs="Times New Roman"/>
                <w:iCs/>
                <w:sz w:val="24"/>
                <w:szCs w:val="24"/>
                <w:lang w:eastAsia="ru-RU"/>
              </w:rPr>
              <w:t>Дорожная карта реализации Программы развития.</w:t>
            </w:r>
          </w:p>
          <w:p w:rsidR="00C24DD1" w:rsidRPr="00C24DD1" w:rsidRDefault="00C24DD1" w:rsidP="00C24DD1">
            <w:pPr>
              <w:keepNext/>
              <w:keepLines/>
              <w:ind w:left="34"/>
              <w:jc w:val="both"/>
              <w:outlineLvl w:val="0"/>
              <w:rPr>
                <w:rFonts w:ascii="Times New Roman" w:eastAsia="Times New Roman" w:hAnsi="Times New Roman" w:cs="Times New Roman"/>
                <w:iCs/>
                <w:sz w:val="24"/>
                <w:szCs w:val="24"/>
                <w:lang w:eastAsia="ru-RU"/>
              </w:rPr>
            </w:pPr>
          </w:p>
        </w:tc>
      </w:tr>
    </w:tbl>
    <w:p w:rsidR="00C24DD1" w:rsidRPr="00C24DD1" w:rsidRDefault="00C24DD1" w:rsidP="00C24DD1">
      <w:pPr>
        <w:widowControl w:val="0"/>
        <w:spacing w:after="0" w:line="360" w:lineRule="auto"/>
        <w:jc w:val="both"/>
        <w:rPr>
          <w:rFonts w:ascii="Times New Roman" w:eastAsiaTheme="minorEastAsia" w:hAnsi="Times New Roman" w:cs="Times New Roman"/>
          <w:b/>
          <w:color w:val="000000"/>
          <w:sz w:val="28"/>
          <w:szCs w:val="28"/>
          <w:highlight w:val="yellow"/>
          <w:shd w:val="clear" w:color="auto" w:fill="FFFFFF"/>
          <w:lang w:eastAsia="ru-RU"/>
        </w:rPr>
      </w:pPr>
    </w:p>
    <w:p w:rsidR="00C24DD1" w:rsidRPr="00C24DD1" w:rsidRDefault="00C24DD1" w:rsidP="00C24DD1">
      <w:pPr>
        <w:widowControl w:val="0"/>
        <w:spacing w:after="0" w:line="360" w:lineRule="auto"/>
        <w:jc w:val="both"/>
        <w:rPr>
          <w:rFonts w:ascii="Times New Roman" w:eastAsiaTheme="minorEastAsia" w:hAnsi="Times New Roman" w:cs="Times New Roman"/>
          <w:b/>
          <w:color w:val="000000"/>
          <w:sz w:val="28"/>
          <w:szCs w:val="28"/>
          <w:highlight w:val="yellow"/>
          <w:shd w:val="clear" w:color="auto" w:fill="FFFFFF"/>
          <w:lang w:eastAsia="ru-RU"/>
        </w:rPr>
      </w:pPr>
    </w:p>
    <w:p w:rsidR="00C24DD1" w:rsidRPr="00C24DD1" w:rsidRDefault="00C24DD1" w:rsidP="00C24DD1">
      <w:pPr>
        <w:widowControl w:val="0"/>
        <w:spacing w:after="0" w:line="360" w:lineRule="auto"/>
        <w:jc w:val="both"/>
        <w:rPr>
          <w:rFonts w:ascii="Times New Roman" w:eastAsiaTheme="minorEastAsia" w:hAnsi="Times New Roman" w:cs="Times New Roman"/>
          <w:b/>
          <w:color w:val="000000"/>
          <w:sz w:val="28"/>
          <w:szCs w:val="28"/>
          <w:highlight w:val="yellow"/>
          <w:shd w:val="clear" w:color="auto" w:fill="FFFFFF"/>
          <w:lang w:eastAsia="ru-RU"/>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2B5230">
      <w:pPr>
        <w:widowControl w:val="0"/>
        <w:spacing w:after="0"/>
        <w:ind w:right="-1"/>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3E537A" w:rsidRPr="00C24DD1" w:rsidRDefault="003E537A"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p>
    <w:p w:rsidR="00C24DD1" w:rsidRPr="00C24DD1" w:rsidRDefault="00C24DD1" w:rsidP="00C24DD1">
      <w:pPr>
        <w:widowControl w:val="0"/>
        <w:spacing w:after="0"/>
        <w:ind w:right="-1"/>
        <w:jc w:val="center"/>
        <w:outlineLvl w:val="0"/>
        <w:rPr>
          <w:rFonts w:ascii="Times New Roman" w:eastAsia="Times New Roman" w:hAnsi="Times New Roman" w:cs="Times New Roman"/>
          <w:b/>
          <w:bCs/>
          <w:sz w:val="28"/>
          <w:szCs w:val="28"/>
        </w:rPr>
      </w:pPr>
      <w:r w:rsidRPr="00C24DD1">
        <w:rPr>
          <w:rFonts w:ascii="Times New Roman" w:eastAsia="Times New Roman" w:hAnsi="Times New Roman" w:cs="Times New Roman"/>
          <w:b/>
          <w:bCs/>
          <w:sz w:val="28"/>
          <w:szCs w:val="28"/>
        </w:rPr>
        <w:lastRenderedPageBreak/>
        <w:t>Термины и сокращения, используемые в программе</w:t>
      </w:r>
    </w:p>
    <w:p w:rsidR="00C24DD1" w:rsidRPr="00C24DD1" w:rsidRDefault="00C24DD1" w:rsidP="00C24DD1">
      <w:pPr>
        <w:widowControl w:val="0"/>
        <w:spacing w:after="0"/>
        <w:ind w:right="424"/>
        <w:outlineLvl w:val="0"/>
        <w:rPr>
          <w:rFonts w:ascii="Times New Roman" w:eastAsia="Times New Roman" w:hAnsi="Times New Roman" w:cs="Times New Roman"/>
          <w:b/>
          <w:bCs/>
          <w:sz w:val="28"/>
          <w:szCs w:val="28"/>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38"/>
      </w:tblGrid>
      <w:tr w:rsidR="00C24DD1" w:rsidRPr="00C24DD1" w:rsidTr="006735B3">
        <w:trPr>
          <w:trHeight w:val="427"/>
        </w:trPr>
        <w:tc>
          <w:tcPr>
            <w:tcW w:w="2898" w:type="dxa"/>
          </w:tcPr>
          <w:p w:rsidR="00C24DD1" w:rsidRPr="00C24DD1" w:rsidRDefault="00C24DD1" w:rsidP="00C24DD1">
            <w:pPr>
              <w:widowControl w:val="0"/>
              <w:spacing w:after="0" w:line="240" w:lineRule="auto"/>
              <w:ind w:right="425"/>
              <w:rPr>
                <w:rFonts w:ascii="Times New Roman" w:eastAsia="Calibri" w:hAnsi="Times New Roman" w:cs="Times New Roman"/>
                <w:sz w:val="24"/>
                <w:szCs w:val="24"/>
              </w:rPr>
            </w:pPr>
            <w:r w:rsidRPr="00C24DD1">
              <w:rPr>
                <w:rFonts w:ascii="Times New Roman" w:eastAsia="Calibri" w:hAnsi="Times New Roman" w:cs="Times New Roman"/>
                <w:sz w:val="24"/>
                <w:szCs w:val="24"/>
              </w:rPr>
              <w:t>СОГБПОУ «</w:t>
            </w:r>
            <w:proofErr w:type="spellStart"/>
            <w:r w:rsidRPr="00C24DD1">
              <w:rPr>
                <w:rFonts w:ascii="Times New Roman" w:eastAsia="Calibri" w:hAnsi="Times New Roman" w:cs="Times New Roman"/>
                <w:sz w:val="24"/>
                <w:szCs w:val="24"/>
              </w:rPr>
              <w:t>Сафоновский</w:t>
            </w:r>
            <w:proofErr w:type="spellEnd"/>
            <w:r w:rsidRPr="00C24DD1">
              <w:rPr>
                <w:rFonts w:ascii="Times New Roman" w:eastAsia="Calibri" w:hAnsi="Times New Roman" w:cs="Times New Roman"/>
                <w:sz w:val="24"/>
                <w:szCs w:val="24"/>
              </w:rPr>
              <w:t xml:space="preserve"> индустриально-технологический техникум»</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Calibri" w:hAnsi="Times New Roman" w:cs="Times New Roman"/>
                <w:sz w:val="24"/>
                <w:szCs w:val="24"/>
              </w:rPr>
            </w:pPr>
            <w:r w:rsidRPr="00C24DD1">
              <w:rPr>
                <w:rFonts w:ascii="Times New Roman" w:eastAsia="Calibri" w:hAnsi="Times New Roman" w:cs="Times New Roman"/>
                <w:sz w:val="24"/>
                <w:szCs w:val="24"/>
              </w:rPr>
              <w:t xml:space="preserve"> - Техникум</w:t>
            </w:r>
          </w:p>
        </w:tc>
      </w:tr>
      <w:tr w:rsidR="00C24DD1" w:rsidRPr="00C24DD1" w:rsidTr="006735B3">
        <w:trPr>
          <w:trHeight w:val="214"/>
        </w:trPr>
        <w:tc>
          <w:tcPr>
            <w:tcW w:w="2898" w:type="dxa"/>
          </w:tcPr>
          <w:p w:rsidR="00C24DD1" w:rsidRPr="00C24DD1" w:rsidRDefault="00C24DD1" w:rsidP="00C24DD1">
            <w:pPr>
              <w:widowControl w:val="0"/>
              <w:spacing w:after="0" w:line="240" w:lineRule="auto"/>
              <w:ind w:right="425"/>
              <w:rPr>
                <w:rFonts w:ascii="Times New Roman" w:eastAsia="Calibri" w:hAnsi="Times New Roman" w:cs="Times New Roman"/>
                <w:sz w:val="24"/>
                <w:szCs w:val="24"/>
              </w:rPr>
            </w:pPr>
            <w:r w:rsidRPr="00C24DD1">
              <w:rPr>
                <w:rFonts w:ascii="Times New Roman" w:eastAsiaTheme="minorEastAsia" w:hAnsi="Times New Roman" w:cs="Times New Roman"/>
                <w:sz w:val="24"/>
                <w:szCs w:val="24"/>
                <w:lang w:eastAsia="ru-RU"/>
              </w:rPr>
              <w:t xml:space="preserve">ВОС </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Calibri" w:hAnsi="Times New Roman" w:cs="Times New Roman"/>
                <w:sz w:val="24"/>
                <w:szCs w:val="24"/>
              </w:rPr>
            </w:pPr>
            <w:r w:rsidRPr="00C24DD1">
              <w:rPr>
                <w:rFonts w:ascii="Times New Roman" w:eastAsiaTheme="minorEastAsia" w:hAnsi="Times New Roman" w:cs="Times New Roman"/>
                <w:sz w:val="24"/>
                <w:szCs w:val="24"/>
                <w:lang w:eastAsia="ru-RU"/>
              </w:rPr>
              <w:t xml:space="preserve"> - Виртуальная образовательная среда</w:t>
            </w:r>
          </w:p>
        </w:tc>
      </w:tr>
      <w:tr w:rsidR="00C24DD1" w:rsidRPr="00C24DD1" w:rsidTr="006735B3">
        <w:trPr>
          <w:trHeight w:val="203"/>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ДОТ</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 Дистанционные образовательные технологии</w:t>
            </w:r>
          </w:p>
        </w:tc>
      </w:tr>
      <w:tr w:rsidR="00C24DD1" w:rsidRPr="00C24DD1" w:rsidTr="006735B3">
        <w:trPr>
          <w:trHeight w:val="208"/>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РКЦ</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 Региональный координационный центр</w:t>
            </w:r>
          </w:p>
        </w:tc>
      </w:tr>
      <w:tr w:rsidR="00C24DD1" w:rsidRPr="00C24DD1" w:rsidTr="006735B3">
        <w:trPr>
          <w:trHeight w:val="197"/>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ПОО</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 Профессиональная образовательная организация</w:t>
            </w:r>
          </w:p>
        </w:tc>
      </w:tr>
      <w:tr w:rsidR="00C24DD1" w:rsidRPr="00C24DD1" w:rsidTr="006735B3">
        <w:trPr>
          <w:trHeight w:val="188"/>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РУМО</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 Региональное учебно-методическое объединение</w:t>
            </w:r>
          </w:p>
        </w:tc>
      </w:tr>
      <w:tr w:rsidR="00C24DD1" w:rsidRPr="00C24DD1" w:rsidTr="006735B3">
        <w:trPr>
          <w:trHeight w:val="252"/>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Академия ВСР</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 Академия </w:t>
            </w:r>
            <w:proofErr w:type="spellStart"/>
            <w:r w:rsidRPr="00C24DD1">
              <w:rPr>
                <w:rFonts w:ascii="Times New Roman" w:eastAsiaTheme="minorEastAsia" w:hAnsi="Times New Roman" w:cs="Times New Roman"/>
                <w:sz w:val="24"/>
                <w:szCs w:val="24"/>
                <w:lang w:eastAsia="ru-RU"/>
              </w:rPr>
              <w:t>Ворлдскиллс</w:t>
            </w:r>
            <w:proofErr w:type="spellEnd"/>
            <w:r w:rsidRPr="00C24DD1">
              <w:rPr>
                <w:rFonts w:ascii="Times New Roman" w:eastAsiaTheme="minorEastAsia" w:hAnsi="Times New Roman" w:cs="Times New Roman"/>
                <w:sz w:val="24"/>
                <w:szCs w:val="24"/>
                <w:lang w:eastAsia="ru-RU"/>
              </w:rPr>
              <w:t xml:space="preserve"> России</w:t>
            </w:r>
          </w:p>
        </w:tc>
      </w:tr>
      <w:tr w:rsidR="00C24DD1" w:rsidRPr="00C24DD1" w:rsidTr="006735B3">
        <w:trPr>
          <w:trHeight w:val="255"/>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СПО</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 Среднее профессиональное образование</w:t>
            </w:r>
          </w:p>
        </w:tc>
      </w:tr>
      <w:tr w:rsidR="00C24DD1" w:rsidRPr="00C24DD1" w:rsidTr="006735B3">
        <w:trPr>
          <w:trHeight w:val="104"/>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SWOT</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 Сильные стороны, слабые стороны, возможности, угрозы</w:t>
            </w:r>
          </w:p>
        </w:tc>
      </w:tr>
      <w:tr w:rsidR="00C24DD1" w:rsidRPr="00C24DD1" w:rsidTr="006735B3">
        <w:trPr>
          <w:trHeight w:val="107"/>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ЦПДЭ</w:t>
            </w:r>
          </w:p>
        </w:tc>
        <w:tc>
          <w:tcPr>
            <w:tcW w:w="7038" w:type="dxa"/>
          </w:tcPr>
          <w:p w:rsidR="00C24DD1" w:rsidRPr="00C24DD1" w:rsidRDefault="00C24DD1" w:rsidP="00C24DD1">
            <w:pPr>
              <w:widowControl w:val="0"/>
              <w:tabs>
                <w:tab w:val="left" w:pos="317"/>
              </w:tabs>
              <w:spacing w:after="0" w:line="240" w:lineRule="auto"/>
              <w:ind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Центр проведения демонстрационного экзамена</w:t>
            </w:r>
          </w:p>
        </w:tc>
      </w:tr>
      <w:tr w:rsidR="00C24DD1" w:rsidRPr="00C24DD1" w:rsidTr="006735B3">
        <w:trPr>
          <w:trHeight w:val="112"/>
        </w:trPr>
        <w:tc>
          <w:tcPr>
            <w:tcW w:w="2898" w:type="dxa"/>
          </w:tcPr>
          <w:p w:rsidR="00C24DD1" w:rsidRPr="00C24DD1" w:rsidRDefault="00C24DD1" w:rsidP="00C24DD1">
            <w:pPr>
              <w:widowControl w:val="0"/>
              <w:spacing w:after="0" w:line="240" w:lineRule="auto"/>
              <w:ind w:right="425"/>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БПОО</w:t>
            </w:r>
          </w:p>
        </w:tc>
        <w:tc>
          <w:tcPr>
            <w:tcW w:w="7038" w:type="dxa"/>
          </w:tcPr>
          <w:p w:rsidR="00C24DD1" w:rsidRPr="00C24DD1" w:rsidRDefault="00C24DD1" w:rsidP="00C24DD1">
            <w:pPr>
              <w:widowControl w:val="0"/>
              <w:tabs>
                <w:tab w:val="left" w:pos="317"/>
              </w:tabs>
              <w:spacing w:after="0" w:line="240" w:lineRule="auto"/>
              <w:ind w:left="-108" w:right="-60"/>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 Базовая профессиональная образовательная организация</w:t>
            </w:r>
          </w:p>
        </w:tc>
      </w:tr>
      <w:tr w:rsidR="00C24DD1" w:rsidRPr="00C24DD1" w:rsidTr="006735B3">
        <w:trPr>
          <w:trHeight w:val="101"/>
        </w:trPr>
        <w:tc>
          <w:tcPr>
            <w:tcW w:w="2898" w:type="dxa"/>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ЗОЖ</w:t>
            </w:r>
          </w:p>
        </w:tc>
        <w:tc>
          <w:tcPr>
            <w:tcW w:w="7038" w:type="dxa"/>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Здоровый образ жизни</w:t>
            </w:r>
          </w:p>
        </w:tc>
      </w:tr>
      <w:tr w:rsidR="00C24DD1" w:rsidRPr="00C24DD1" w:rsidTr="006735B3">
        <w:trPr>
          <w:trHeight w:val="106"/>
        </w:trPr>
        <w:tc>
          <w:tcPr>
            <w:tcW w:w="2898" w:type="dxa"/>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ВИЧ</w:t>
            </w:r>
          </w:p>
        </w:tc>
        <w:tc>
          <w:tcPr>
            <w:tcW w:w="7038" w:type="dxa"/>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Вирус Иммунодефицита Человека </w:t>
            </w:r>
          </w:p>
        </w:tc>
      </w:tr>
      <w:tr w:rsidR="00C24DD1" w:rsidRPr="00C24DD1" w:rsidTr="006735B3">
        <w:trPr>
          <w:trHeight w:val="95"/>
        </w:trPr>
        <w:tc>
          <w:tcPr>
            <w:tcW w:w="2898" w:type="dxa"/>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СПИД</w:t>
            </w:r>
          </w:p>
        </w:tc>
        <w:tc>
          <w:tcPr>
            <w:tcW w:w="7038" w:type="dxa"/>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Синдром Приобретенного Иммунодефицита.</w:t>
            </w:r>
          </w:p>
        </w:tc>
      </w:tr>
    </w:tbl>
    <w:p w:rsidR="00C24DD1" w:rsidRPr="00C24DD1" w:rsidRDefault="00C24DD1" w:rsidP="00C24DD1">
      <w:pPr>
        <w:widowControl w:val="0"/>
        <w:shd w:val="clear" w:color="auto" w:fill="FFFFFF"/>
        <w:spacing w:after="0" w:line="240" w:lineRule="auto"/>
        <w:ind w:firstLine="708"/>
        <w:rPr>
          <w:rFonts w:ascii="Times New Roman" w:eastAsia="Times New Roman" w:hAnsi="Times New Roman" w:cs="Times New Roman"/>
          <w:b/>
          <w:bCs/>
          <w:i/>
          <w:color w:val="FF0000"/>
          <w:sz w:val="28"/>
          <w:szCs w:val="28"/>
          <w:lang w:eastAsia="ru-RU"/>
        </w:rPr>
      </w:pPr>
    </w:p>
    <w:p w:rsidR="00C24DD1" w:rsidRPr="00C24DD1" w:rsidRDefault="00C24DD1" w:rsidP="00C24DD1">
      <w:pPr>
        <w:widowControl w:val="0"/>
        <w:shd w:val="clear" w:color="auto" w:fill="FFFFFF"/>
        <w:spacing w:after="0" w:line="240" w:lineRule="auto"/>
        <w:ind w:firstLine="708"/>
        <w:rPr>
          <w:rFonts w:ascii="Times New Roman" w:eastAsia="Times New Roman" w:hAnsi="Times New Roman" w:cs="Times New Roman"/>
          <w:b/>
          <w:bCs/>
          <w:i/>
          <w:color w:val="FF0000"/>
          <w:sz w:val="28"/>
          <w:szCs w:val="28"/>
          <w:lang w:eastAsia="ru-RU"/>
        </w:rPr>
      </w:pPr>
    </w:p>
    <w:p w:rsidR="00C24DD1" w:rsidRPr="00C24DD1" w:rsidRDefault="00C24DD1" w:rsidP="00C24DD1">
      <w:pPr>
        <w:widowControl w:val="0"/>
        <w:shd w:val="clear" w:color="auto" w:fill="FFFFFF"/>
        <w:spacing w:after="0" w:line="240" w:lineRule="auto"/>
        <w:ind w:firstLine="708"/>
        <w:rPr>
          <w:rFonts w:ascii="Times New Roman" w:eastAsia="Times New Roman" w:hAnsi="Times New Roman" w:cs="Times New Roman"/>
          <w:b/>
          <w:bCs/>
          <w:i/>
          <w:color w:val="FF0000"/>
          <w:sz w:val="28"/>
          <w:szCs w:val="28"/>
          <w:lang w:eastAsia="ru-RU"/>
        </w:rPr>
      </w:pPr>
    </w:p>
    <w:p w:rsidR="00C24DD1" w:rsidRPr="00C24DD1" w:rsidRDefault="00C24DD1" w:rsidP="00C24DD1">
      <w:pPr>
        <w:widowControl w:val="0"/>
        <w:shd w:val="clear" w:color="auto" w:fill="FFFFFF"/>
        <w:spacing w:after="0" w:line="240" w:lineRule="auto"/>
        <w:ind w:firstLine="708"/>
        <w:rPr>
          <w:rFonts w:ascii="Times New Roman" w:eastAsia="Times New Roman" w:hAnsi="Times New Roman" w:cs="Times New Roman"/>
          <w:b/>
          <w:bCs/>
          <w:i/>
          <w:color w:val="FF0000"/>
          <w:sz w:val="28"/>
          <w:szCs w:val="28"/>
          <w:lang w:eastAsia="ru-RU"/>
        </w:rPr>
      </w:pPr>
    </w:p>
    <w:p w:rsidR="00C24DD1" w:rsidRPr="00C24DD1" w:rsidRDefault="00C24DD1" w:rsidP="00C24DD1">
      <w:pPr>
        <w:widowControl w:val="0"/>
        <w:spacing w:before="160" w:after="0" w:line="360" w:lineRule="auto"/>
        <w:rPr>
          <w:rFonts w:ascii="Times New Roman" w:eastAsiaTheme="minorEastAsia" w:hAnsi="Times New Roman" w:cs="Times New Roman"/>
          <w:b/>
          <w:color w:val="000000"/>
          <w:sz w:val="28"/>
          <w:szCs w:val="28"/>
          <w:shd w:val="clear" w:color="auto" w:fill="FFFFFF"/>
          <w:lang w:eastAsia="ru-RU"/>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8E66BF" w:rsidRPr="00C24DD1" w:rsidRDefault="008E66BF"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i/>
          <w:sz w:val="28"/>
          <w:szCs w:val="28"/>
          <w:shd w:val="clear" w:color="auto" w:fill="FFFFFF"/>
        </w:rPr>
      </w:pPr>
      <w:r w:rsidRPr="00C24DD1">
        <w:rPr>
          <w:rFonts w:ascii="Times New Roman" w:hAnsi="Times New Roman" w:cs="Times New Roman"/>
          <w:b/>
          <w:color w:val="000000"/>
          <w:sz w:val="28"/>
          <w:szCs w:val="28"/>
          <w:shd w:val="clear" w:color="auto" w:fill="FFFFFF"/>
        </w:rPr>
        <w:t xml:space="preserve">Раздел </w:t>
      </w:r>
      <w:r w:rsidRPr="00C24DD1">
        <w:rPr>
          <w:rFonts w:ascii="Times New Roman" w:hAnsi="Times New Roman" w:cs="Times New Roman"/>
          <w:b/>
          <w:color w:val="000000"/>
          <w:sz w:val="28"/>
          <w:szCs w:val="28"/>
          <w:shd w:val="clear" w:color="auto" w:fill="FFFFFF"/>
          <w:lang w:val="en-US"/>
        </w:rPr>
        <w:t>I</w:t>
      </w:r>
      <w:r w:rsidRPr="00C24DD1">
        <w:rPr>
          <w:rFonts w:ascii="Times New Roman" w:hAnsi="Times New Roman" w:cs="Times New Roman"/>
          <w:b/>
          <w:color w:val="000000"/>
          <w:sz w:val="28"/>
          <w:szCs w:val="28"/>
          <w:shd w:val="clear" w:color="auto" w:fill="FFFFFF"/>
        </w:rPr>
        <w:t xml:space="preserve">. Текущее положение и анализ среды </w:t>
      </w:r>
      <w:r w:rsidRPr="00C24DD1">
        <w:rPr>
          <w:rFonts w:ascii="Times New Roman" w:hAnsi="Times New Roman" w:cs="Times New Roman"/>
          <w:b/>
          <w:color w:val="0D0D0D" w:themeColor="text1" w:themeTint="F2"/>
          <w:sz w:val="28"/>
          <w:szCs w:val="28"/>
          <w:shd w:val="clear" w:color="auto" w:fill="FFFFFF"/>
        </w:rPr>
        <w:t xml:space="preserve">смоленского </w:t>
      </w:r>
      <w:r w:rsidRPr="00C24DD1">
        <w:rPr>
          <w:rFonts w:ascii="Times New Roman" w:hAnsi="Times New Roman" w:cs="Times New Roman"/>
          <w:b/>
          <w:sz w:val="28"/>
          <w:szCs w:val="28"/>
          <w:shd w:val="clear" w:color="auto" w:fill="FFFFFF"/>
        </w:rPr>
        <w:t>областного государственного бюджетного профессионального образовательного учреждения «</w:t>
      </w:r>
      <w:proofErr w:type="spellStart"/>
      <w:r w:rsidRPr="00C24DD1">
        <w:rPr>
          <w:rFonts w:ascii="Times New Roman" w:eastAsiaTheme="minorEastAsia" w:hAnsi="Times New Roman" w:cs="Times New Roman"/>
          <w:b/>
          <w:sz w:val="28"/>
          <w:szCs w:val="28"/>
          <w:lang w:eastAsia="ru-RU"/>
        </w:rPr>
        <w:t>Сафоновский</w:t>
      </w:r>
      <w:proofErr w:type="spellEnd"/>
      <w:r w:rsidRPr="00C24DD1">
        <w:rPr>
          <w:rFonts w:ascii="Times New Roman" w:eastAsiaTheme="minorEastAsia" w:hAnsi="Times New Roman" w:cs="Times New Roman"/>
          <w:b/>
          <w:sz w:val="28"/>
          <w:szCs w:val="28"/>
          <w:lang w:eastAsia="ru-RU"/>
        </w:rPr>
        <w:t xml:space="preserve"> индустриально – технологический техникум»</w:t>
      </w:r>
    </w:p>
    <w:p w:rsidR="00C24DD1" w:rsidRPr="00C24DD1" w:rsidRDefault="00C24DD1" w:rsidP="00C24DD1">
      <w:pPr>
        <w:widowControl w:val="0"/>
        <w:spacing w:after="0"/>
        <w:jc w:val="both"/>
        <w:rPr>
          <w:rFonts w:ascii="Times New Roman" w:hAnsi="Times New Roman" w:cs="Times New Roman"/>
          <w:color w:val="000000"/>
          <w:sz w:val="28"/>
          <w:szCs w:val="28"/>
          <w:shd w:val="clear" w:color="auto" w:fill="FFFFFF"/>
        </w:rPr>
      </w:pPr>
    </w:p>
    <w:p w:rsidR="00C24DD1" w:rsidRPr="00C24DD1" w:rsidRDefault="00C24DD1" w:rsidP="00C24DD1">
      <w:pPr>
        <w:widowControl w:val="0"/>
        <w:spacing w:after="0"/>
        <w:ind w:firstLine="709"/>
        <w:jc w:val="both"/>
        <w:rPr>
          <w:rFonts w:ascii="Times New Roman" w:hAnsi="Times New Roman" w:cs="Times New Roman"/>
          <w:b/>
          <w:color w:val="000000"/>
          <w:sz w:val="24"/>
          <w:szCs w:val="24"/>
          <w:shd w:val="clear" w:color="auto" w:fill="FFFFFF"/>
        </w:rPr>
      </w:pPr>
      <w:r w:rsidRPr="00C24DD1">
        <w:rPr>
          <w:rFonts w:ascii="Times New Roman" w:hAnsi="Times New Roman" w:cs="Times New Roman"/>
          <w:b/>
          <w:color w:val="000000"/>
          <w:sz w:val="28"/>
          <w:szCs w:val="28"/>
          <w:shd w:val="clear" w:color="auto" w:fill="FFFFFF"/>
        </w:rPr>
        <w:t>1.1.</w:t>
      </w:r>
      <w:r w:rsidRPr="00C24DD1">
        <w:rPr>
          <w:rFonts w:ascii="Times New Roman" w:hAnsi="Times New Roman" w:cs="Times New Roman"/>
          <w:b/>
          <w:color w:val="000000"/>
          <w:sz w:val="28"/>
          <w:szCs w:val="28"/>
          <w:shd w:val="clear" w:color="auto" w:fill="FFFFFF"/>
        </w:rPr>
        <w:tab/>
      </w:r>
      <w:r w:rsidRPr="00C24DD1">
        <w:rPr>
          <w:rFonts w:ascii="Times New Roman" w:hAnsi="Times New Roman" w:cs="Times New Roman"/>
          <w:b/>
          <w:color w:val="000000"/>
          <w:sz w:val="24"/>
          <w:szCs w:val="24"/>
          <w:shd w:val="clear" w:color="auto" w:fill="FFFFFF"/>
        </w:rPr>
        <w:t xml:space="preserve">Результаты исполнения предыдущей Программы развития </w:t>
      </w:r>
    </w:p>
    <w:p w:rsidR="00C24DD1" w:rsidRPr="00C24DD1" w:rsidRDefault="00C24DD1" w:rsidP="00C24DD1">
      <w:pPr>
        <w:widowControl w:val="0"/>
        <w:spacing w:after="0"/>
        <w:ind w:firstLine="709"/>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Программой развития (модернизации) на 2018 – 2020 годы был предусмотрен ряд стратегических направлений, по которым достигнуты следующие результаты:</w:t>
      </w:r>
    </w:p>
    <w:tbl>
      <w:tblPr>
        <w:tblStyle w:val="a9"/>
        <w:tblW w:w="0" w:type="auto"/>
        <w:tblLayout w:type="fixed"/>
        <w:tblLook w:val="04A0" w:firstRow="1" w:lastRow="0" w:firstColumn="1" w:lastColumn="0" w:noHBand="0" w:noVBand="1"/>
      </w:tblPr>
      <w:tblGrid>
        <w:gridCol w:w="560"/>
        <w:gridCol w:w="2667"/>
        <w:gridCol w:w="6343"/>
      </w:tblGrid>
      <w:tr w:rsidR="00C24DD1" w:rsidRPr="00C24DD1" w:rsidTr="006735B3">
        <w:tc>
          <w:tcPr>
            <w:tcW w:w="560" w:type="dxa"/>
          </w:tcPr>
          <w:p w:rsidR="00C24DD1" w:rsidRPr="00C24DD1" w:rsidRDefault="00C24DD1" w:rsidP="00C24DD1">
            <w:pPr>
              <w:jc w:val="center"/>
              <w:rPr>
                <w:rFonts w:ascii="Times New Roman" w:hAnsi="Times New Roman" w:cs="Times New Roman"/>
                <w:b/>
                <w:sz w:val="24"/>
                <w:szCs w:val="24"/>
              </w:rPr>
            </w:pPr>
            <w:r w:rsidRPr="00C24DD1">
              <w:rPr>
                <w:rFonts w:ascii="Times New Roman" w:hAnsi="Times New Roman" w:cs="Times New Roman"/>
                <w:b/>
                <w:sz w:val="24"/>
                <w:szCs w:val="24"/>
              </w:rPr>
              <w:t xml:space="preserve">№ </w:t>
            </w:r>
            <w:proofErr w:type="gramStart"/>
            <w:r w:rsidRPr="00C24DD1">
              <w:rPr>
                <w:rFonts w:ascii="Times New Roman" w:hAnsi="Times New Roman" w:cs="Times New Roman"/>
                <w:b/>
                <w:sz w:val="24"/>
                <w:szCs w:val="24"/>
              </w:rPr>
              <w:t>п</w:t>
            </w:r>
            <w:proofErr w:type="gramEnd"/>
            <w:r w:rsidRPr="00C24DD1">
              <w:rPr>
                <w:rFonts w:ascii="Times New Roman" w:hAnsi="Times New Roman" w:cs="Times New Roman"/>
                <w:b/>
                <w:sz w:val="24"/>
                <w:szCs w:val="24"/>
              </w:rPr>
              <w:t>/п</w:t>
            </w:r>
          </w:p>
        </w:tc>
        <w:tc>
          <w:tcPr>
            <w:tcW w:w="2667" w:type="dxa"/>
          </w:tcPr>
          <w:p w:rsidR="00C24DD1" w:rsidRPr="00C24DD1" w:rsidRDefault="00C24DD1" w:rsidP="00C24DD1">
            <w:pPr>
              <w:jc w:val="center"/>
              <w:rPr>
                <w:rFonts w:ascii="Times New Roman" w:hAnsi="Times New Roman" w:cs="Times New Roman"/>
                <w:b/>
                <w:sz w:val="24"/>
                <w:szCs w:val="24"/>
              </w:rPr>
            </w:pPr>
            <w:r w:rsidRPr="00C24DD1">
              <w:rPr>
                <w:rFonts w:ascii="Times New Roman" w:hAnsi="Times New Roman" w:cs="Times New Roman"/>
                <w:b/>
                <w:sz w:val="24"/>
                <w:szCs w:val="24"/>
              </w:rPr>
              <w:t>Стратегическая задача</w:t>
            </w:r>
          </w:p>
        </w:tc>
        <w:tc>
          <w:tcPr>
            <w:tcW w:w="6343" w:type="dxa"/>
          </w:tcPr>
          <w:p w:rsidR="00C24DD1" w:rsidRPr="00C24DD1" w:rsidRDefault="00C24DD1" w:rsidP="00C24DD1">
            <w:pPr>
              <w:jc w:val="center"/>
              <w:rPr>
                <w:rFonts w:ascii="Times New Roman" w:hAnsi="Times New Roman" w:cs="Times New Roman"/>
                <w:b/>
                <w:sz w:val="24"/>
                <w:szCs w:val="24"/>
              </w:rPr>
            </w:pPr>
            <w:r w:rsidRPr="00C24DD1">
              <w:rPr>
                <w:rFonts w:ascii="Times New Roman" w:hAnsi="Times New Roman" w:cs="Times New Roman"/>
                <w:b/>
                <w:sz w:val="24"/>
                <w:szCs w:val="24"/>
              </w:rPr>
              <w:t>Результат</w:t>
            </w:r>
          </w:p>
          <w:p w:rsidR="00C24DD1" w:rsidRPr="00C24DD1" w:rsidRDefault="00C24DD1" w:rsidP="00C24DD1">
            <w:pPr>
              <w:jc w:val="center"/>
              <w:rPr>
                <w:rFonts w:ascii="Times New Roman" w:hAnsi="Times New Roman" w:cs="Times New Roman"/>
                <w:b/>
                <w:sz w:val="24"/>
                <w:szCs w:val="24"/>
              </w:rPr>
            </w:pPr>
            <w:r w:rsidRPr="00C24DD1">
              <w:rPr>
                <w:rFonts w:ascii="Times New Roman" w:hAnsi="Times New Roman" w:cs="Times New Roman"/>
                <w:b/>
                <w:sz w:val="24"/>
                <w:szCs w:val="24"/>
              </w:rPr>
              <w:t>(показатели, краткая характеристика)</w:t>
            </w:r>
          </w:p>
        </w:tc>
      </w:tr>
      <w:tr w:rsidR="00C24DD1" w:rsidRPr="00C24DD1" w:rsidTr="006735B3">
        <w:tc>
          <w:tcPr>
            <w:tcW w:w="560" w:type="dxa"/>
          </w:tcPr>
          <w:p w:rsidR="00C24DD1" w:rsidRPr="00C24DD1" w:rsidRDefault="00C24DD1" w:rsidP="00C24DD1">
            <w:pPr>
              <w:numPr>
                <w:ilvl w:val="0"/>
                <w:numId w:val="2"/>
              </w:numPr>
              <w:ind w:left="454"/>
              <w:contextualSpacing/>
              <w:jc w:val="both"/>
              <w:rPr>
                <w:rFonts w:ascii="Times New Roman" w:hAnsi="Times New Roman" w:cs="Times New Roman"/>
                <w:sz w:val="24"/>
                <w:szCs w:val="24"/>
              </w:rPr>
            </w:pPr>
          </w:p>
        </w:tc>
        <w:tc>
          <w:tcPr>
            <w:tcW w:w="2667"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sz w:val="24"/>
                <w:szCs w:val="24"/>
              </w:rPr>
              <w:t>Развитие в СОГБПОУ «</w:t>
            </w:r>
            <w:proofErr w:type="spellStart"/>
            <w:r w:rsidRPr="00C24DD1">
              <w:rPr>
                <w:rFonts w:ascii="Times New Roman" w:hAnsi="Times New Roman"/>
                <w:sz w:val="24"/>
                <w:szCs w:val="24"/>
              </w:rPr>
              <w:t>Сафоновский</w:t>
            </w:r>
            <w:proofErr w:type="spellEnd"/>
            <w:r w:rsidRPr="00C24DD1">
              <w:rPr>
                <w:rFonts w:ascii="Times New Roman" w:hAnsi="Times New Roman"/>
                <w:sz w:val="24"/>
                <w:szCs w:val="24"/>
              </w:rPr>
              <w:t xml:space="preserve"> индустриально-технологический техникум»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w:t>
            </w:r>
          </w:p>
        </w:tc>
        <w:tc>
          <w:tcPr>
            <w:tcW w:w="6343" w:type="dxa"/>
          </w:tcPr>
          <w:p w:rsidR="00C24DD1" w:rsidRPr="00C24DD1" w:rsidRDefault="00C24DD1" w:rsidP="00C24DD1">
            <w:pPr>
              <w:jc w:val="center"/>
              <w:rPr>
                <w:rFonts w:ascii="Times New Roman" w:hAnsi="Times New Roman" w:cs="Times New Roman"/>
                <w:b/>
                <w:i/>
                <w:sz w:val="24"/>
                <w:szCs w:val="24"/>
                <w:u w:val="single"/>
              </w:rPr>
            </w:pPr>
            <w:r w:rsidRPr="00C24DD1">
              <w:rPr>
                <w:rFonts w:ascii="Times New Roman" w:hAnsi="Times New Roman" w:cs="Times New Roman"/>
                <w:b/>
                <w:i/>
                <w:sz w:val="24"/>
                <w:szCs w:val="24"/>
                <w:u w:val="single"/>
              </w:rPr>
              <w:t>В стадии развития:</w:t>
            </w:r>
          </w:p>
          <w:p w:rsidR="00C24DD1" w:rsidRPr="00C24DD1" w:rsidRDefault="00C24DD1" w:rsidP="00C24DD1">
            <w:pPr>
              <w:numPr>
                <w:ilvl w:val="0"/>
                <w:numId w:val="15"/>
              </w:numPr>
              <w:ind w:left="317" w:hanging="283"/>
              <w:contextualSpacing/>
              <w:jc w:val="both"/>
              <w:rPr>
                <w:rFonts w:ascii="Times New Roman" w:hAnsi="Times New Roman" w:cs="Times New Roman"/>
                <w:sz w:val="24"/>
                <w:szCs w:val="24"/>
              </w:rPr>
            </w:pPr>
            <w:proofErr w:type="gramStart"/>
            <w:r w:rsidRPr="00C24DD1">
              <w:rPr>
                <w:rFonts w:ascii="Times New Roman" w:hAnsi="Times New Roman" w:cs="Times New Roman"/>
                <w:sz w:val="24"/>
                <w:szCs w:val="24"/>
              </w:rPr>
              <w:t>Развитие отраслевого центра машиностроительного направления (подготовка, переподготовка, повышение квалификации, стажировка по профессии ТОП-50 Сварщик (ручной и частично механизированной сварки (наплавки)).</w:t>
            </w:r>
            <w:proofErr w:type="gramEnd"/>
          </w:p>
          <w:p w:rsidR="00C24DD1" w:rsidRPr="00C24DD1" w:rsidRDefault="00C24DD1" w:rsidP="00C24DD1">
            <w:pPr>
              <w:numPr>
                <w:ilvl w:val="0"/>
                <w:numId w:val="15"/>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Функционирование и развитие центра непрерывного образования:</w:t>
            </w:r>
          </w:p>
          <w:p w:rsidR="00C24DD1" w:rsidRPr="00C24DD1" w:rsidRDefault="00C24DD1" w:rsidP="00C24DD1">
            <w:pPr>
              <w:numPr>
                <w:ilvl w:val="0"/>
                <w:numId w:val="16"/>
              </w:numPr>
              <w:ind w:left="317" w:hanging="142"/>
              <w:contextualSpacing/>
              <w:jc w:val="both"/>
              <w:rPr>
                <w:rFonts w:ascii="Times New Roman" w:hAnsi="Times New Roman" w:cs="Times New Roman"/>
                <w:sz w:val="24"/>
                <w:szCs w:val="24"/>
              </w:rPr>
            </w:pPr>
            <w:proofErr w:type="spellStart"/>
            <w:r w:rsidRPr="00C24DD1">
              <w:rPr>
                <w:rFonts w:ascii="Times New Roman" w:hAnsi="Times New Roman" w:cs="Times New Roman"/>
                <w:sz w:val="24"/>
                <w:szCs w:val="24"/>
              </w:rPr>
              <w:t>предпрофильноое</w:t>
            </w:r>
            <w:proofErr w:type="spellEnd"/>
            <w:r w:rsidRPr="00C24DD1">
              <w:rPr>
                <w:rFonts w:ascii="Times New Roman" w:hAnsi="Times New Roman" w:cs="Times New Roman"/>
                <w:sz w:val="24"/>
                <w:szCs w:val="24"/>
              </w:rPr>
              <w:t xml:space="preserve"> обучение учащихся школ г. Сафоново по программе «Школа-Техникум-Предприятие»;</w:t>
            </w:r>
          </w:p>
          <w:p w:rsidR="00C24DD1" w:rsidRPr="00C24DD1" w:rsidRDefault="00C24DD1" w:rsidP="00C24DD1">
            <w:pPr>
              <w:numPr>
                <w:ilvl w:val="0"/>
                <w:numId w:val="16"/>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участие школьников в мероприятиях по профессиональной навигации с участием работодателей, образовательных организаций в рамках реализации программы «Школа-Техникум-Предприятие»; </w:t>
            </w:r>
          </w:p>
          <w:p w:rsidR="00C24DD1" w:rsidRPr="00C24DD1" w:rsidRDefault="00C24DD1" w:rsidP="00C24DD1">
            <w:pPr>
              <w:numPr>
                <w:ilvl w:val="0"/>
                <w:numId w:val="16"/>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реализация уроков «Технология» в школах по обновленным образовательным программам; </w:t>
            </w:r>
          </w:p>
          <w:p w:rsidR="00C24DD1" w:rsidRPr="00C24DD1" w:rsidRDefault="00C24DD1" w:rsidP="00C24DD1">
            <w:pPr>
              <w:numPr>
                <w:ilvl w:val="0"/>
                <w:numId w:val="16"/>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инклюзивное образование</w:t>
            </w:r>
          </w:p>
          <w:p w:rsidR="00C24DD1" w:rsidRPr="00C24DD1" w:rsidRDefault="00C24DD1" w:rsidP="00C24DD1">
            <w:pPr>
              <w:numPr>
                <w:ilvl w:val="0"/>
                <w:numId w:val="15"/>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центра профориентации, наставничества и содействия трудоустройству:</w:t>
            </w:r>
          </w:p>
          <w:p w:rsidR="00C24DD1" w:rsidRPr="00C24DD1" w:rsidRDefault="00C24DD1" w:rsidP="00C24DD1">
            <w:pPr>
              <w:numPr>
                <w:ilvl w:val="0"/>
                <w:numId w:val="17"/>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реализация проекта «Путь к успеху»;</w:t>
            </w:r>
          </w:p>
          <w:p w:rsidR="00C24DD1" w:rsidRPr="00C24DD1" w:rsidRDefault="00C24DD1" w:rsidP="00C24DD1">
            <w:pPr>
              <w:numPr>
                <w:ilvl w:val="0"/>
                <w:numId w:val="17"/>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организация психолого-педагогической стажировки наставников на базе ПОО</w:t>
            </w:r>
          </w:p>
          <w:p w:rsidR="00C24DD1" w:rsidRPr="00C24DD1" w:rsidRDefault="00C24DD1" w:rsidP="00C24DD1">
            <w:pPr>
              <w:numPr>
                <w:ilvl w:val="0"/>
                <w:numId w:val="15"/>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центра инновационных образовательных технологий:</w:t>
            </w:r>
          </w:p>
          <w:p w:rsidR="00C24DD1" w:rsidRPr="00C24DD1" w:rsidRDefault="00C24DD1" w:rsidP="00C24DD1">
            <w:pPr>
              <w:numPr>
                <w:ilvl w:val="0"/>
                <w:numId w:val="18"/>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расширение сетевого взаимодействия (предприятия, профессиональные образовательные организации, ОО </w:t>
            </w:r>
            <w:proofErr w:type="gramStart"/>
            <w:r w:rsidRPr="00C24DD1">
              <w:rPr>
                <w:rFonts w:ascii="Times New Roman" w:hAnsi="Times New Roman" w:cs="Times New Roman"/>
                <w:sz w:val="24"/>
                <w:szCs w:val="24"/>
              </w:rPr>
              <w:t>ВО</w:t>
            </w:r>
            <w:proofErr w:type="gramEnd"/>
            <w:r w:rsidRPr="00C24DD1">
              <w:rPr>
                <w:rFonts w:ascii="Times New Roman" w:hAnsi="Times New Roman" w:cs="Times New Roman"/>
                <w:sz w:val="24"/>
                <w:szCs w:val="24"/>
              </w:rPr>
              <w:t>);</w:t>
            </w:r>
          </w:p>
          <w:p w:rsidR="00C24DD1" w:rsidRPr="00C24DD1" w:rsidRDefault="00C24DD1" w:rsidP="00C24DD1">
            <w:pPr>
              <w:numPr>
                <w:ilvl w:val="0"/>
                <w:numId w:val="15"/>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центра технических инициатив:</w:t>
            </w:r>
          </w:p>
          <w:p w:rsidR="00C24DD1" w:rsidRPr="00C24DD1" w:rsidRDefault="00C24DD1" w:rsidP="00C24DD1">
            <w:pPr>
              <w:numPr>
                <w:ilvl w:val="0"/>
                <w:numId w:val="18"/>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разработка тематики ВКР под заказ предприятий - социальных партнеров;</w:t>
            </w:r>
          </w:p>
          <w:p w:rsidR="00C24DD1" w:rsidRPr="00C24DD1" w:rsidRDefault="00C24DD1" w:rsidP="00C24DD1">
            <w:pPr>
              <w:numPr>
                <w:ilvl w:val="0"/>
                <w:numId w:val="18"/>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расширение спектра направлений  исследовательской работы;</w:t>
            </w:r>
          </w:p>
          <w:p w:rsidR="00C24DD1" w:rsidRPr="00C24DD1" w:rsidRDefault="00C24DD1" w:rsidP="00C24DD1">
            <w:pPr>
              <w:numPr>
                <w:ilvl w:val="0"/>
                <w:numId w:val="18"/>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проведение выставок технического творчества.</w:t>
            </w:r>
          </w:p>
          <w:p w:rsidR="00C24DD1" w:rsidRPr="00C24DD1" w:rsidRDefault="00C24DD1" w:rsidP="00C24DD1">
            <w:pPr>
              <w:numPr>
                <w:ilvl w:val="0"/>
                <w:numId w:val="15"/>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центра социального партнерства.</w:t>
            </w:r>
          </w:p>
          <w:p w:rsidR="00C24DD1" w:rsidRPr="00C24DD1" w:rsidRDefault="00C24DD1" w:rsidP="00C24DD1">
            <w:pPr>
              <w:numPr>
                <w:ilvl w:val="0"/>
                <w:numId w:val="15"/>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центра социально-ориентированного учреждени</w:t>
            </w:r>
            <w:proofErr w:type="gramStart"/>
            <w:r w:rsidRPr="00C24DD1">
              <w:rPr>
                <w:rFonts w:ascii="Times New Roman" w:hAnsi="Times New Roman" w:cs="Times New Roman"/>
                <w:sz w:val="24"/>
                <w:szCs w:val="24"/>
              </w:rPr>
              <w:t>я(</w:t>
            </w:r>
            <w:proofErr w:type="gramEnd"/>
            <w:r w:rsidRPr="00C24DD1">
              <w:rPr>
                <w:rFonts w:ascii="Times New Roman" w:hAnsi="Times New Roman" w:cs="Times New Roman"/>
                <w:sz w:val="24"/>
                <w:szCs w:val="24"/>
              </w:rPr>
              <w:t>машиностроительный профиль).</w:t>
            </w:r>
          </w:p>
          <w:p w:rsidR="00C24DD1" w:rsidRPr="00C24DD1" w:rsidRDefault="00C24DD1" w:rsidP="00C24DD1">
            <w:pPr>
              <w:numPr>
                <w:ilvl w:val="0"/>
                <w:numId w:val="15"/>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Оснащение материально-технической базы ПОО </w:t>
            </w:r>
            <w:r w:rsidRPr="00C24DD1">
              <w:rPr>
                <w:rFonts w:ascii="Times New Roman" w:hAnsi="Times New Roman" w:cs="Times New Roman"/>
                <w:sz w:val="24"/>
                <w:szCs w:val="24"/>
              </w:rPr>
              <w:lastRenderedPageBreak/>
              <w:t>современным оборудованием в соответствии с  актуальными запросами рынка.</w:t>
            </w:r>
          </w:p>
        </w:tc>
      </w:tr>
      <w:tr w:rsidR="00C24DD1" w:rsidRPr="00C24DD1" w:rsidTr="006735B3">
        <w:tc>
          <w:tcPr>
            <w:tcW w:w="560" w:type="dxa"/>
          </w:tcPr>
          <w:p w:rsidR="00C24DD1" w:rsidRPr="00C24DD1" w:rsidRDefault="00C24DD1" w:rsidP="00C24DD1">
            <w:pPr>
              <w:numPr>
                <w:ilvl w:val="0"/>
                <w:numId w:val="2"/>
              </w:numPr>
              <w:ind w:left="454"/>
              <w:contextualSpacing/>
              <w:jc w:val="both"/>
              <w:rPr>
                <w:rFonts w:ascii="Times New Roman" w:hAnsi="Times New Roman" w:cs="Times New Roman"/>
                <w:sz w:val="24"/>
                <w:szCs w:val="24"/>
              </w:rPr>
            </w:pPr>
          </w:p>
        </w:tc>
        <w:tc>
          <w:tcPr>
            <w:tcW w:w="2667"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sz w:val="24"/>
                <w:szCs w:val="24"/>
              </w:rPr>
              <w:t xml:space="preserve">Формирование кадрового потенциала ПОО для проведения обучения и оценки соответствующей квалификации по стандартам </w:t>
            </w:r>
            <w:proofErr w:type="spellStart"/>
            <w:r w:rsidRPr="00C24DD1">
              <w:rPr>
                <w:rFonts w:ascii="Times New Roman" w:hAnsi="Times New Roman"/>
                <w:sz w:val="24"/>
                <w:szCs w:val="24"/>
              </w:rPr>
              <w:t>Ворлдскиллс</w:t>
            </w:r>
            <w:proofErr w:type="spellEnd"/>
          </w:p>
        </w:tc>
        <w:tc>
          <w:tcPr>
            <w:tcW w:w="6343" w:type="dxa"/>
          </w:tcPr>
          <w:p w:rsidR="00C24DD1" w:rsidRPr="00C24DD1" w:rsidRDefault="00C24DD1" w:rsidP="00C24DD1">
            <w:pPr>
              <w:jc w:val="center"/>
              <w:rPr>
                <w:rFonts w:ascii="Times New Roman" w:hAnsi="Times New Roman" w:cs="Times New Roman"/>
                <w:b/>
                <w:i/>
                <w:sz w:val="24"/>
                <w:szCs w:val="24"/>
                <w:u w:val="single"/>
              </w:rPr>
            </w:pPr>
            <w:r w:rsidRPr="00C24DD1">
              <w:rPr>
                <w:rFonts w:ascii="Times New Roman" w:hAnsi="Times New Roman" w:cs="Times New Roman"/>
                <w:b/>
                <w:i/>
                <w:sz w:val="24"/>
                <w:szCs w:val="24"/>
                <w:u w:val="single"/>
              </w:rPr>
              <w:t>Достигнуто:</w:t>
            </w:r>
          </w:p>
          <w:p w:rsidR="00C24DD1" w:rsidRPr="00C24DD1" w:rsidRDefault="00C24DD1" w:rsidP="00C24DD1">
            <w:pPr>
              <w:numPr>
                <w:ilvl w:val="0"/>
                <w:numId w:val="19"/>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Повышение профессиональной компетентности педагогического коллектива в области качества образования:</w:t>
            </w:r>
          </w:p>
          <w:p w:rsidR="00C24DD1" w:rsidRPr="00C24DD1" w:rsidRDefault="00C24DD1" w:rsidP="00C24DD1">
            <w:pPr>
              <w:numPr>
                <w:ilvl w:val="0"/>
                <w:numId w:val="20"/>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количество педагогических работников, повысивших квалификацию, не менее 80%.</w:t>
            </w:r>
          </w:p>
          <w:p w:rsidR="00C24DD1" w:rsidRPr="00C24DD1" w:rsidRDefault="00C24DD1" w:rsidP="00C24DD1">
            <w:pPr>
              <w:numPr>
                <w:ilvl w:val="0"/>
                <w:numId w:val="19"/>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Подготовка экспертов демонстрационного экзамена по стандартам </w:t>
            </w:r>
            <w:proofErr w:type="spellStart"/>
            <w:r w:rsidRPr="00C24DD1">
              <w:rPr>
                <w:rFonts w:ascii="Times New Roman" w:hAnsi="Times New Roman" w:cs="Times New Roman"/>
                <w:sz w:val="24"/>
                <w:szCs w:val="24"/>
              </w:rPr>
              <w:t>Ворлдскиллс</w:t>
            </w:r>
            <w:proofErr w:type="spellEnd"/>
            <w:r w:rsidRPr="00C24DD1">
              <w:rPr>
                <w:rFonts w:ascii="Times New Roman" w:hAnsi="Times New Roman" w:cs="Times New Roman"/>
                <w:sz w:val="24"/>
                <w:szCs w:val="24"/>
              </w:rPr>
              <w:t xml:space="preserve">. </w:t>
            </w:r>
          </w:p>
          <w:p w:rsidR="00C24DD1" w:rsidRPr="00C24DD1" w:rsidRDefault="00C24DD1" w:rsidP="00C24DD1">
            <w:pPr>
              <w:numPr>
                <w:ilvl w:val="0"/>
                <w:numId w:val="19"/>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системы мотивации сотрудников к профессиональному саморазвитию и развитию творческой составляющей профессиональной деятельности:</w:t>
            </w:r>
          </w:p>
          <w:p w:rsidR="00C24DD1" w:rsidRPr="00C24DD1" w:rsidRDefault="00C24DD1" w:rsidP="00C24DD1">
            <w:pPr>
              <w:numPr>
                <w:ilvl w:val="0"/>
                <w:numId w:val="20"/>
              </w:numPr>
              <w:ind w:left="317"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реализация проекта «От мотивации – к инновации».</w:t>
            </w:r>
          </w:p>
          <w:p w:rsidR="00C24DD1" w:rsidRPr="00C24DD1" w:rsidRDefault="00C24DD1" w:rsidP="00C24DD1">
            <w:pPr>
              <w:numPr>
                <w:ilvl w:val="0"/>
                <w:numId w:val="19"/>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Повышение компетенций сотрудников ПОО в области цифровой и  финансовой грамотности.</w:t>
            </w:r>
          </w:p>
        </w:tc>
      </w:tr>
      <w:tr w:rsidR="00C24DD1" w:rsidRPr="00C24DD1" w:rsidTr="006735B3">
        <w:tc>
          <w:tcPr>
            <w:tcW w:w="560" w:type="dxa"/>
          </w:tcPr>
          <w:p w:rsidR="00C24DD1" w:rsidRPr="00C24DD1" w:rsidRDefault="00C24DD1" w:rsidP="00C24DD1">
            <w:pPr>
              <w:numPr>
                <w:ilvl w:val="0"/>
                <w:numId w:val="19"/>
              </w:numPr>
              <w:ind w:left="454"/>
              <w:contextualSpacing/>
              <w:jc w:val="both"/>
              <w:rPr>
                <w:rFonts w:ascii="Times New Roman" w:hAnsi="Times New Roman" w:cs="Times New Roman"/>
                <w:sz w:val="24"/>
                <w:szCs w:val="24"/>
              </w:rPr>
            </w:pPr>
          </w:p>
        </w:tc>
        <w:tc>
          <w:tcPr>
            <w:tcW w:w="2667"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sz w:val="24"/>
                <w:szCs w:val="24"/>
              </w:rPr>
              <w:t>Создание современных условий для реализации основных профессиональных образовательных программ СПО, а также программ профессиональной подготовки и дополнительных профессиональных образовательных программ</w:t>
            </w:r>
          </w:p>
        </w:tc>
        <w:tc>
          <w:tcPr>
            <w:tcW w:w="6343" w:type="dxa"/>
          </w:tcPr>
          <w:p w:rsidR="00C24DD1" w:rsidRPr="00C24DD1" w:rsidRDefault="00C24DD1" w:rsidP="00C24DD1">
            <w:pPr>
              <w:jc w:val="center"/>
              <w:rPr>
                <w:rFonts w:ascii="Times New Roman" w:hAnsi="Times New Roman" w:cs="Times New Roman"/>
                <w:b/>
                <w:i/>
                <w:sz w:val="24"/>
                <w:szCs w:val="24"/>
                <w:u w:val="single"/>
              </w:rPr>
            </w:pPr>
            <w:r w:rsidRPr="00C24DD1">
              <w:rPr>
                <w:rFonts w:ascii="Times New Roman" w:hAnsi="Times New Roman" w:cs="Times New Roman"/>
                <w:b/>
                <w:i/>
                <w:sz w:val="24"/>
                <w:szCs w:val="24"/>
                <w:u w:val="single"/>
              </w:rPr>
              <w:t>Не достигнуто:</w:t>
            </w:r>
          </w:p>
          <w:p w:rsidR="00C24DD1" w:rsidRPr="00C24DD1" w:rsidRDefault="00C24DD1" w:rsidP="00C24DD1">
            <w:pPr>
              <w:numPr>
                <w:ilvl w:val="0"/>
                <w:numId w:val="21"/>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Увеличение числа реализуемых программ по профессиям и специальностям по ТОП-50.</w:t>
            </w:r>
          </w:p>
          <w:p w:rsidR="00C24DD1" w:rsidRPr="00C24DD1" w:rsidRDefault="00C24DD1" w:rsidP="00C24DD1">
            <w:pPr>
              <w:jc w:val="center"/>
              <w:rPr>
                <w:rFonts w:ascii="Times New Roman" w:hAnsi="Times New Roman" w:cs="Times New Roman"/>
                <w:b/>
                <w:i/>
                <w:sz w:val="24"/>
                <w:szCs w:val="24"/>
                <w:u w:val="single"/>
              </w:rPr>
            </w:pPr>
            <w:r w:rsidRPr="00C24DD1">
              <w:rPr>
                <w:rFonts w:ascii="Times New Roman" w:hAnsi="Times New Roman" w:cs="Times New Roman"/>
                <w:b/>
                <w:i/>
                <w:sz w:val="24"/>
                <w:szCs w:val="24"/>
                <w:u w:val="single"/>
              </w:rPr>
              <w:t>В стадии развития:</w:t>
            </w:r>
          </w:p>
          <w:p w:rsidR="00C24DD1" w:rsidRPr="00C24DD1" w:rsidRDefault="00C24DD1" w:rsidP="00C24DD1">
            <w:pPr>
              <w:numPr>
                <w:ilvl w:val="0"/>
                <w:numId w:val="21"/>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Разработка и реализация «коротких» программ профессионального обучения, в том числе по востребованным профессиям, формирование банка.</w:t>
            </w:r>
          </w:p>
          <w:p w:rsidR="00C24DD1" w:rsidRPr="00C24DD1" w:rsidRDefault="00C24DD1" w:rsidP="00C24DD1">
            <w:pPr>
              <w:numPr>
                <w:ilvl w:val="0"/>
                <w:numId w:val="21"/>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Использование ресурсов информационных порталов: информационно-справочная система поддержки непрерывного образования лиц с ограниченными возможностями здоровья «ДОСТУПНОЕ ОБРАЗОВАНИЕ».</w:t>
            </w:r>
          </w:p>
          <w:p w:rsidR="00C24DD1" w:rsidRPr="00C24DD1" w:rsidRDefault="00C24DD1" w:rsidP="00C24DD1">
            <w:pPr>
              <w:numPr>
                <w:ilvl w:val="0"/>
                <w:numId w:val="21"/>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Актуализация программы модернизации ПОО.</w:t>
            </w:r>
          </w:p>
          <w:p w:rsidR="00C24DD1" w:rsidRPr="00C24DD1" w:rsidRDefault="00C24DD1" w:rsidP="00C24DD1">
            <w:pPr>
              <w:numPr>
                <w:ilvl w:val="0"/>
                <w:numId w:val="21"/>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условий для формирования механизмов непрерывного образования взрослого населения.</w:t>
            </w:r>
          </w:p>
        </w:tc>
      </w:tr>
      <w:tr w:rsidR="00C24DD1" w:rsidRPr="00C24DD1" w:rsidTr="006735B3">
        <w:tc>
          <w:tcPr>
            <w:tcW w:w="560" w:type="dxa"/>
          </w:tcPr>
          <w:p w:rsidR="00C24DD1" w:rsidRPr="00C24DD1" w:rsidRDefault="00C24DD1" w:rsidP="00C24DD1">
            <w:pPr>
              <w:numPr>
                <w:ilvl w:val="0"/>
                <w:numId w:val="19"/>
              </w:numPr>
              <w:ind w:left="454"/>
              <w:contextualSpacing/>
              <w:jc w:val="both"/>
              <w:rPr>
                <w:rFonts w:ascii="Times New Roman" w:hAnsi="Times New Roman" w:cs="Times New Roman"/>
                <w:sz w:val="24"/>
                <w:szCs w:val="24"/>
              </w:rPr>
            </w:pPr>
          </w:p>
        </w:tc>
        <w:tc>
          <w:tcPr>
            <w:tcW w:w="2667"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sz w:val="24"/>
                <w:szCs w:val="24"/>
              </w:rPr>
              <w:t xml:space="preserve">Формирование условий для создания опережающей адаптивной подготовки кадров на базе ПОО, </w:t>
            </w:r>
            <w:proofErr w:type="spellStart"/>
            <w:r w:rsidRPr="00C24DD1">
              <w:rPr>
                <w:rFonts w:ascii="Times New Roman" w:hAnsi="Times New Roman"/>
                <w:sz w:val="24"/>
                <w:szCs w:val="24"/>
              </w:rPr>
              <w:t>минимизирующей</w:t>
            </w:r>
            <w:proofErr w:type="spellEnd"/>
            <w:r w:rsidRPr="00C24DD1">
              <w:rPr>
                <w:rFonts w:ascii="Times New Roman" w:hAnsi="Times New Roman"/>
                <w:sz w:val="24"/>
                <w:szCs w:val="24"/>
              </w:rPr>
              <w:t xml:space="preserve"> кадровые дефициты в соответствии с текущими и перспективными требованиями рынка труда</w:t>
            </w:r>
          </w:p>
        </w:tc>
        <w:tc>
          <w:tcPr>
            <w:tcW w:w="6343" w:type="dxa"/>
          </w:tcPr>
          <w:p w:rsidR="00C24DD1" w:rsidRPr="00C24DD1" w:rsidRDefault="00C24DD1" w:rsidP="00C24DD1">
            <w:pPr>
              <w:jc w:val="center"/>
              <w:rPr>
                <w:rFonts w:ascii="Times New Roman" w:hAnsi="Times New Roman" w:cs="Times New Roman"/>
                <w:b/>
                <w:i/>
                <w:sz w:val="24"/>
                <w:szCs w:val="24"/>
                <w:u w:val="single"/>
              </w:rPr>
            </w:pPr>
            <w:r w:rsidRPr="00C24DD1">
              <w:rPr>
                <w:rFonts w:ascii="Times New Roman" w:hAnsi="Times New Roman" w:cs="Times New Roman"/>
                <w:b/>
                <w:i/>
                <w:sz w:val="24"/>
                <w:szCs w:val="24"/>
                <w:u w:val="single"/>
              </w:rPr>
              <w:t>В стадии развития:</w:t>
            </w:r>
          </w:p>
          <w:p w:rsidR="00C24DD1" w:rsidRPr="00C24DD1" w:rsidRDefault="00C24DD1" w:rsidP="00C24DD1">
            <w:pPr>
              <w:numPr>
                <w:ilvl w:val="0"/>
                <w:numId w:val="22"/>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Актуализация профессиональных образовательных программ в соответствии с запросами работодателей (представителей работодателей).</w:t>
            </w:r>
          </w:p>
          <w:p w:rsidR="00C24DD1" w:rsidRPr="00C24DD1" w:rsidRDefault="00C24DD1" w:rsidP="00C24DD1">
            <w:pPr>
              <w:numPr>
                <w:ilvl w:val="0"/>
                <w:numId w:val="2"/>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отраслевого ресурсного центра по подготовке специалистов сварочного дела на высокоточном оборудовании.</w:t>
            </w:r>
          </w:p>
          <w:p w:rsidR="00C24DD1" w:rsidRPr="00C24DD1" w:rsidRDefault="00C24DD1" w:rsidP="00C24DD1">
            <w:pPr>
              <w:numPr>
                <w:ilvl w:val="0"/>
                <w:numId w:val="2"/>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условий для развития наставничества на рабочем месте на предприятиях.</w:t>
            </w:r>
          </w:p>
          <w:p w:rsidR="00C24DD1" w:rsidRPr="00C24DD1" w:rsidRDefault="00C24DD1" w:rsidP="00C24DD1">
            <w:pPr>
              <w:numPr>
                <w:ilvl w:val="0"/>
                <w:numId w:val="2"/>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Привлечение студентов к участию в системе чемпионатов.</w:t>
            </w:r>
          </w:p>
          <w:p w:rsidR="00C24DD1" w:rsidRPr="00C24DD1" w:rsidRDefault="00C24DD1" w:rsidP="00C24DD1">
            <w:pPr>
              <w:numPr>
                <w:ilvl w:val="0"/>
                <w:numId w:val="2"/>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Организация психолого-педагогической стажировки наставников на базе техникума.</w:t>
            </w:r>
          </w:p>
          <w:p w:rsidR="00C24DD1" w:rsidRPr="00C24DD1" w:rsidRDefault="00C24DD1" w:rsidP="00C24DD1">
            <w:pPr>
              <w:numPr>
                <w:ilvl w:val="0"/>
                <w:numId w:val="2"/>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Внедрение механизмов сетевого взаимодействия при реализации образовательных программ с использованием ресурсов нескольких образовательных организаций, предприятий.</w:t>
            </w:r>
          </w:p>
          <w:p w:rsidR="00C24DD1" w:rsidRPr="00C24DD1" w:rsidRDefault="00C24DD1" w:rsidP="00C24DD1">
            <w:pPr>
              <w:numPr>
                <w:ilvl w:val="0"/>
                <w:numId w:val="2"/>
              </w:numPr>
              <w:ind w:left="317" w:hanging="283"/>
              <w:contextualSpacing/>
              <w:jc w:val="both"/>
              <w:rPr>
                <w:rFonts w:ascii="Times New Roman" w:hAnsi="Times New Roman" w:cs="Times New Roman"/>
                <w:sz w:val="24"/>
                <w:szCs w:val="24"/>
              </w:rPr>
            </w:pPr>
            <w:r w:rsidRPr="00C24DD1">
              <w:rPr>
                <w:rFonts w:ascii="Times New Roman" w:hAnsi="Times New Roman" w:cs="Times New Roman"/>
                <w:sz w:val="24"/>
                <w:szCs w:val="24"/>
              </w:rPr>
              <w:t>Согласование тематики дипломных проектов студентов выпускных курсов с работодателями.</w:t>
            </w:r>
          </w:p>
        </w:tc>
      </w:tr>
    </w:tbl>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spacing w:after="0"/>
        <w:ind w:firstLine="709"/>
        <w:jc w:val="both"/>
        <w:rPr>
          <w:rFonts w:ascii="Times New Roman" w:eastAsiaTheme="minorEastAsia" w:hAnsi="Times New Roman" w:cs="Times New Roman"/>
          <w:sz w:val="24"/>
          <w:szCs w:val="24"/>
          <w:lang w:eastAsia="ru-RU"/>
        </w:rPr>
      </w:pPr>
    </w:p>
    <w:p w:rsidR="00C24DD1" w:rsidRPr="00C24DD1" w:rsidRDefault="00C24DD1" w:rsidP="00C24DD1">
      <w:pPr>
        <w:spacing w:after="0"/>
        <w:ind w:firstLine="709"/>
        <w:jc w:val="both"/>
        <w:rPr>
          <w:rFonts w:ascii="Times New Roman" w:eastAsiaTheme="minorEastAsia" w:hAnsi="Times New Roman" w:cs="Times New Roman"/>
          <w:i/>
          <w:sz w:val="24"/>
          <w:szCs w:val="24"/>
          <w:lang w:eastAsia="ru-RU"/>
        </w:rPr>
      </w:pPr>
      <w:r w:rsidRPr="00C24DD1">
        <w:rPr>
          <w:rFonts w:ascii="Times New Roman" w:eastAsiaTheme="minorEastAsia" w:hAnsi="Times New Roman" w:cs="Times New Roman"/>
          <w:b/>
          <w:sz w:val="24"/>
          <w:szCs w:val="24"/>
          <w:lang w:eastAsia="ru-RU"/>
        </w:rPr>
        <w:t>Таблица 1.1.1. Результаты исполнения Программы развития (модернизации) на 2018 – 2020 годы</w:t>
      </w:r>
    </w:p>
    <w:tbl>
      <w:tblPr>
        <w:tblStyle w:val="a9"/>
        <w:tblW w:w="0" w:type="auto"/>
        <w:tblLook w:val="04A0" w:firstRow="1" w:lastRow="0" w:firstColumn="1" w:lastColumn="0" w:noHBand="0" w:noVBand="1"/>
      </w:tblPr>
      <w:tblGrid>
        <w:gridCol w:w="1601"/>
        <w:gridCol w:w="4177"/>
        <w:gridCol w:w="709"/>
        <w:gridCol w:w="1161"/>
        <w:gridCol w:w="1922"/>
      </w:tblGrid>
      <w:tr w:rsidR="00C24DD1" w:rsidRPr="00C24DD1" w:rsidTr="006735B3">
        <w:tc>
          <w:tcPr>
            <w:tcW w:w="1601"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Цель Программы</w:t>
            </w:r>
          </w:p>
        </w:tc>
        <w:tc>
          <w:tcPr>
            <w:tcW w:w="7969" w:type="dxa"/>
            <w:gridSpan w:val="4"/>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Создание условий для реализации новой образовательной модели, обеспечивающей подготовку конкурентоспособных работников с целью </w:t>
            </w:r>
            <w:proofErr w:type="gramStart"/>
            <w:r w:rsidRPr="00C24DD1">
              <w:rPr>
                <w:rFonts w:ascii="Times New Roman" w:hAnsi="Times New Roman" w:cs="Times New Roman"/>
                <w:sz w:val="24"/>
                <w:szCs w:val="24"/>
              </w:rPr>
              <w:t>устранения дефицита рабочих кадров  отраслей региона</w:t>
            </w:r>
            <w:proofErr w:type="gramEnd"/>
            <w:r w:rsidRPr="00C24DD1">
              <w:rPr>
                <w:rFonts w:ascii="Times New Roman" w:hAnsi="Times New Roman" w:cs="Times New Roman"/>
                <w:sz w:val="24"/>
                <w:szCs w:val="24"/>
              </w:rPr>
              <w:t xml:space="preserve"> в соответствии с актуальными и перспективными потребностями личности, работодателя, общества.</w:t>
            </w:r>
          </w:p>
        </w:tc>
      </w:tr>
      <w:tr w:rsidR="00C24DD1" w:rsidRPr="00C24DD1" w:rsidTr="006735B3">
        <w:trPr>
          <w:trHeight w:val="820"/>
        </w:trPr>
        <w:tc>
          <w:tcPr>
            <w:tcW w:w="1601"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Задачи Программы</w:t>
            </w:r>
          </w:p>
        </w:tc>
        <w:tc>
          <w:tcPr>
            <w:tcW w:w="7969" w:type="dxa"/>
            <w:gridSpan w:val="4"/>
          </w:tcPr>
          <w:p w:rsidR="00C24DD1" w:rsidRPr="00C24DD1" w:rsidRDefault="00C24DD1" w:rsidP="00C24DD1">
            <w:pPr>
              <w:numPr>
                <w:ilvl w:val="0"/>
                <w:numId w:val="23"/>
              </w:numPr>
              <w:autoSpaceDE w:val="0"/>
              <w:autoSpaceDN w:val="0"/>
              <w:adjustRightInd w:val="0"/>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в СОГБПОУ «</w:t>
            </w:r>
            <w:proofErr w:type="spellStart"/>
            <w:r w:rsidRPr="00C24DD1">
              <w:rPr>
                <w:rFonts w:ascii="Times New Roman" w:hAnsi="Times New Roman" w:cs="Times New Roman"/>
                <w:sz w:val="24"/>
                <w:szCs w:val="24"/>
              </w:rPr>
              <w:t>Сафоновский</w:t>
            </w:r>
            <w:proofErr w:type="spellEnd"/>
            <w:r w:rsidRPr="00C24DD1">
              <w:rPr>
                <w:rFonts w:ascii="Times New Roman" w:hAnsi="Times New Roman" w:cs="Times New Roman"/>
                <w:sz w:val="24"/>
                <w:szCs w:val="24"/>
              </w:rPr>
              <w:t xml:space="preserve"> индустриально-технологический техникум»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w:t>
            </w:r>
          </w:p>
          <w:p w:rsidR="00C24DD1" w:rsidRPr="00C24DD1" w:rsidRDefault="00C24DD1" w:rsidP="00C24DD1">
            <w:pPr>
              <w:numPr>
                <w:ilvl w:val="0"/>
                <w:numId w:val="23"/>
              </w:numPr>
              <w:autoSpaceDE w:val="0"/>
              <w:autoSpaceDN w:val="0"/>
              <w:adjustRightInd w:val="0"/>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Формирование кадрового потенциала ПОО для проведения обучения и оценки соответствующей квалификации по стандартам </w:t>
            </w:r>
            <w:proofErr w:type="spellStart"/>
            <w:r w:rsidRPr="00C24DD1">
              <w:rPr>
                <w:rFonts w:ascii="Times New Roman" w:hAnsi="Times New Roman" w:cs="Times New Roman"/>
                <w:sz w:val="24"/>
                <w:szCs w:val="24"/>
              </w:rPr>
              <w:t>Ворлдскиллс</w:t>
            </w:r>
            <w:proofErr w:type="spellEnd"/>
            <w:r w:rsidRPr="00C24DD1">
              <w:rPr>
                <w:rFonts w:ascii="Times New Roman" w:hAnsi="Times New Roman" w:cs="Times New Roman"/>
                <w:sz w:val="24"/>
                <w:szCs w:val="24"/>
              </w:rPr>
              <w:t>;</w:t>
            </w:r>
          </w:p>
          <w:p w:rsidR="00C24DD1" w:rsidRPr="00C24DD1" w:rsidRDefault="00C24DD1" w:rsidP="00C24DD1">
            <w:pPr>
              <w:numPr>
                <w:ilvl w:val="0"/>
                <w:numId w:val="23"/>
              </w:numPr>
              <w:autoSpaceDE w:val="0"/>
              <w:autoSpaceDN w:val="0"/>
              <w:adjustRightInd w:val="0"/>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современных условий для реализации основных профессиональных образовательных программ СПО, а также программ профессиональной подготовки и дополнительных профессиональных образовательных программ;</w:t>
            </w:r>
          </w:p>
          <w:p w:rsidR="00C24DD1" w:rsidRPr="00C24DD1" w:rsidRDefault="00C24DD1" w:rsidP="00C24DD1">
            <w:pPr>
              <w:numPr>
                <w:ilvl w:val="0"/>
                <w:numId w:val="23"/>
              </w:numPr>
              <w:autoSpaceDE w:val="0"/>
              <w:autoSpaceDN w:val="0"/>
              <w:adjustRightInd w:val="0"/>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Формирование условий для создания опережающей адаптивной подготовки кадров на базе ПОО, </w:t>
            </w:r>
            <w:proofErr w:type="spellStart"/>
            <w:r w:rsidRPr="00C24DD1">
              <w:rPr>
                <w:rFonts w:ascii="Times New Roman" w:hAnsi="Times New Roman" w:cs="Times New Roman"/>
                <w:sz w:val="24"/>
                <w:szCs w:val="24"/>
              </w:rPr>
              <w:t>минимизирующей</w:t>
            </w:r>
            <w:proofErr w:type="spellEnd"/>
            <w:r w:rsidRPr="00C24DD1">
              <w:rPr>
                <w:rFonts w:ascii="Times New Roman" w:hAnsi="Times New Roman" w:cs="Times New Roman"/>
                <w:sz w:val="24"/>
                <w:szCs w:val="24"/>
              </w:rPr>
              <w:t xml:space="preserve"> кадровые дефициты в соответствии с текущими и перспективными требованиями рынка труда</w:t>
            </w:r>
          </w:p>
        </w:tc>
      </w:tr>
      <w:tr w:rsidR="00C24DD1" w:rsidRPr="00C24DD1" w:rsidTr="006735B3">
        <w:tc>
          <w:tcPr>
            <w:tcW w:w="1601" w:type="dxa"/>
            <w:vMerge w:val="restart"/>
            <w:vAlign w:val="center"/>
            <w:hideMark/>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Показатели</w:t>
            </w:r>
          </w:p>
        </w:tc>
        <w:tc>
          <w:tcPr>
            <w:tcW w:w="4177" w:type="dxa"/>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Наименование ключевых показателей</w:t>
            </w:r>
          </w:p>
        </w:tc>
        <w:tc>
          <w:tcPr>
            <w:tcW w:w="709" w:type="dxa"/>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Ед. изм.</w:t>
            </w:r>
          </w:p>
        </w:tc>
        <w:tc>
          <w:tcPr>
            <w:tcW w:w="1161" w:type="dxa"/>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Целевое значение</w:t>
            </w:r>
          </w:p>
        </w:tc>
        <w:tc>
          <w:tcPr>
            <w:tcW w:w="1922" w:type="dxa"/>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Достигнутое значение</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Общая численность студентов очной формы обучения, обучающихся по программам подготовки квалифицированных рабочих, служащих и подготовки специалистов среднего звена (далее - по программам среднего профессионального образования, СПО)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336</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310</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Общая численность студентов очной формы обучения, обучающихся по программам СПО по профессиям/ специальностям из перечня ТОП-50 (44 ФГОС)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175</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75</w:t>
            </w:r>
          </w:p>
        </w:tc>
      </w:tr>
      <w:tr w:rsidR="00C24DD1" w:rsidRPr="00C24DD1" w:rsidTr="006735B3">
        <w:trPr>
          <w:trHeight w:val="773"/>
        </w:trPr>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студентов очной формы обучения, принятых на </w:t>
            </w:r>
            <w:proofErr w:type="gramStart"/>
            <w:r w:rsidRPr="00C24DD1">
              <w:rPr>
                <w:rFonts w:ascii="Times New Roman" w:hAnsi="Times New Roman" w:cs="Times New Roman"/>
                <w:color w:val="000000"/>
                <w:sz w:val="24"/>
                <w:szCs w:val="24"/>
              </w:rPr>
              <w:t>обучение по программам</w:t>
            </w:r>
            <w:proofErr w:type="gramEnd"/>
            <w:r w:rsidRPr="00C24DD1">
              <w:rPr>
                <w:rFonts w:ascii="Times New Roman" w:hAnsi="Times New Roman" w:cs="Times New Roman"/>
                <w:color w:val="000000"/>
                <w:sz w:val="24"/>
                <w:szCs w:val="24"/>
              </w:rPr>
              <w:t xml:space="preserve"> СПО в 2020</w:t>
            </w:r>
            <w:r w:rsidRPr="00C24DD1">
              <w:rPr>
                <w:rFonts w:ascii="Times New Roman" w:hAnsi="Times New Roman" w:cs="Times New Roman"/>
                <w:i/>
                <w:color w:val="000000"/>
                <w:sz w:val="24"/>
                <w:szCs w:val="24"/>
              </w:rPr>
              <w:t xml:space="preserve"> </w:t>
            </w:r>
            <w:r w:rsidRPr="00C24DD1">
              <w:rPr>
                <w:rFonts w:ascii="Times New Roman" w:hAnsi="Times New Roman" w:cs="Times New Roman"/>
                <w:color w:val="000000"/>
                <w:sz w:val="24"/>
                <w:szCs w:val="24"/>
              </w:rPr>
              <w:t>году</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125</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88</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студентов очной формы обучения, принятых на </w:t>
            </w:r>
            <w:proofErr w:type="gramStart"/>
            <w:r w:rsidRPr="00C24DD1">
              <w:rPr>
                <w:rFonts w:ascii="Times New Roman" w:hAnsi="Times New Roman" w:cs="Times New Roman"/>
                <w:color w:val="000000"/>
                <w:sz w:val="24"/>
                <w:szCs w:val="24"/>
              </w:rPr>
              <w:t>обучение по программам</w:t>
            </w:r>
            <w:proofErr w:type="gramEnd"/>
            <w:r w:rsidRPr="00C24DD1">
              <w:rPr>
                <w:rFonts w:ascii="Times New Roman" w:hAnsi="Times New Roman" w:cs="Times New Roman"/>
                <w:color w:val="000000"/>
                <w:sz w:val="24"/>
                <w:szCs w:val="24"/>
              </w:rPr>
              <w:t xml:space="preserve"> СПО по профессиям/ специальностям из перечня ТОП-50 в 2020 году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75</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25</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выпускников программ СПО очной формы обучения ПОО в 2020 году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96</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89</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выпускников программ СПО очной формы </w:t>
            </w:r>
            <w:proofErr w:type="gramStart"/>
            <w:r w:rsidRPr="00C24DD1">
              <w:rPr>
                <w:rFonts w:ascii="Times New Roman" w:hAnsi="Times New Roman" w:cs="Times New Roman"/>
                <w:color w:val="000000"/>
                <w:sz w:val="24"/>
                <w:szCs w:val="24"/>
              </w:rPr>
              <w:t>обучения по профессиям</w:t>
            </w:r>
            <w:proofErr w:type="gramEnd"/>
            <w:r w:rsidRPr="00C24DD1">
              <w:rPr>
                <w:rFonts w:ascii="Times New Roman" w:hAnsi="Times New Roman" w:cs="Times New Roman"/>
                <w:color w:val="000000"/>
                <w:sz w:val="24"/>
                <w:szCs w:val="24"/>
              </w:rPr>
              <w:t xml:space="preserve">/ специальностям из перечня ТОП-50 в субъекте Российской Федерации в 2020 году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25</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25</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w:t>
            </w:r>
            <w:proofErr w:type="gramStart"/>
            <w:r w:rsidRPr="00C24DD1">
              <w:rPr>
                <w:rFonts w:ascii="Times New Roman" w:hAnsi="Times New Roman" w:cs="Times New Roman"/>
                <w:color w:val="000000"/>
                <w:sz w:val="24"/>
                <w:szCs w:val="24"/>
              </w:rPr>
              <w:t>обучающихся</w:t>
            </w:r>
            <w:proofErr w:type="gramEnd"/>
            <w:r w:rsidRPr="00C24DD1">
              <w:rPr>
                <w:rFonts w:ascii="Times New Roman" w:hAnsi="Times New Roman" w:cs="Times New Roman"/>
                <w:color w:val="000000"/>
                <w:sz w:val="24"/>
                <w:szCs w:val="24"/>
              </w:rPr>
              <w:t xml:space="preserve"> по очной форме обучения, сдавших демонстрационный экзамен, всего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25</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0</w:t>
            </w:r>
          </w:p>
          <w:p w:rsidR="00C24DD1" w:rsidRPr="00C24DD1" w:rsidRDefault="00C24DD1" w:rsidP="00C24DD1">
            <w:pPr>
              <w:jc w:val="center"/>
              <w:rPr>
                <w:rFonts w:ascii="Times New Roman" w:hAnsi="Times New Roman" w:cs="Times New Roman"/>
                <w:sz w:val="20"/>
                <w:szCs w:val="20"/>
              </w:rPr>
            </w:pPr>
            <w:proofErr w:type="gramStart"/>
            <w:r w:rsidRPr="00C24DD1">
              <w:rPr>
                <w:rFonts w:ascii="Times New Roman" w:hAnsi="Times New Roman" w:cs="Times New Roman"/>
                <w:sz w:val="20"/>
                <w:szCs w:val="20"/>
              </w:rPr>
              <w:t>Показатель</w:t>
            </w:r>
            <w:proofErr w:type="gramEnd"/>
            <w:r w:rsidRPr="00C24DD1">
              <w:rPr>
                <w:rFonts w:ascii="Times New Roman" w:hAnsi="Times New Roman" w:cs="Times New Roman"/>
                <w:sz w:val="20"/>
                <w:szCs w:val="20"/>
              </w:rPr>
              <w:t xml:space="preserve"> не достигнут по причине пандемии</w:t>
            </w:r>
          </w:p>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0"/>
                <w:szCs w:val="20"/>
              </w:rPr>
              <w:t>(срок действия программы развития СОГБПОУ «СИТТ» до 31.12.2020г.)</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В том числе: </w:t>
            </w:r>
          </w:p>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proofErr w:type="gramStart"/>
            <w:r w:rsidRPr="00C24DD1">
              <w:rPr>
                <w:rFonts w:ascii="Times New Roman" w:hAnsi="Times New Roman" w:cs="Times New Roman"/>
                <w:color w:val="000000"/>
                <w:sz w:val="24"/>
                <w:szCs w:val="24"/>
              </w:rPr>
              <w:t xml:space="preserve">Численность обучающихся по очной форме обучения, сдавших демонстрационный экзамен в рамках ГИА </w:t>
            </w:r>
            <w:proofErr w:type="gramEnd"/>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25</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0</w:t>
            </w:r>
          </w:p>
          <w:p w:rsidR="00C24DD1" w:rsidRPr="00C24DD1" w:rsidRDefault="00C24DD1" w:rsidP="00C24DD1">
            <w:pPr>
              <w:jc w:val="center"/>
              <w:rPr>
                <w:rFonts w:ascii="Times New Roman" w:hAnsi="Times New Roman" w:cs="Times New Roman"/>
                <w:sz w:val="24"/>
                <w:szCs w:val="24"/>
              </w:rPr>
            </w:pPr>
            <w:proofErr w:type="gramStart"/>
            <w:r w:rsidRPr="00C24DD1">
              <w:rPr>
                <w:rFonts w:ascii="Times New Roman" w:hAnsi="Times New Roman" w:cs="Times New Roman"/>
              </w:rPr>
              <w:t>Показатель</w:t>
            </w:r>
            <w:proofErr w:type="gramEnd"/>
            <w:r w:rsidRPr="00C24DD1">
              <w:rPr>
                <w:rFonts w:ascii="Times New Roman" w:hAnsi="Times New Roman" w:cs="Times New Roman"/>
              </w:rPr>
              <w:t xml:space="preserve"> не достигнут по причине пандемии</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обучающихся по очной форме обучения, сдавших демонстрационный экзамен в других формах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0</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0</w:t>
            </w:r>
          </w:p>
          <w:p w:rsidR="00C24DD1" w:rsidRPr="00C24DD1" w:rsidRDefault="00C24DD1" w:rsidP="00C24DD1">
            <w:pPr>
              <w:jc w:val="center"/>
              <w:rPr>
                <w:rFonts w:ascii="Times New Roman" w:hAnsi="Times New Roman" w:cs="Times New Roman"/>
                <w:sz w:val="20"/>
                <w:szCs w:val="20"/>
              </w:rPr>
            </w:pPr>
            <w:r w:rsidRPr="00C24DD1">
              <w:rPr>
                <w:rFonts w:ascii="Times New Roman" w:hAnsi="Times New Roman" w:cs="Times New Roman"/>
                <w:sz w:val="20"/>
                <w:szCs w:val="20"/>
              </w:rPr>
              <w:t>(срок действия программы развития СОГБПОУ «СИТТ» до 31.12.2020г.)</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Численность педагогических кадров (преподавателей и мастеров производственного обучения) ПОО</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24</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педагогических кадров (преподавателей и мастеров производственного обучения) системы СПО, прошедших обучение в Академии </w:t>
            </w:r>
            <w:proofErr w:type="spellStart"/>
            <w:r w:rsidRPr="00C24DD1">
              <w:rPr>
                <w:rFonts w:ascii="Times New Roman" w:hAnsi="Times New Roman" w:cs="Times New Roman"/>
                <w:color w:val="000000"/>
                <w:sz w:val="24"/>
                <w:szCs w:val="24"/>
              </w:rPr>
              <w:t>Ворлдскиллс</w:t>
            </w:r>
            <w:proofErr w:type="spellEnd"/>
            <w:r w:rsidRPr="00C24DD1">
              <w:rPr>
                <w:rFonts w:ascii="Times New Roman" w:hAnsi="Times New Roman" w:cs="Times New Roman"/>
                <w:color w:val="000000"/>
                <w:sz w:val="24"/>
                <w:szCs w:val="24"/>
              </w:rPr>
              <w:t xml:space="preserve"> Россия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5</w:t>
            </w:r>
          </w:p>
        </w:tc>
        <w:tc>
          <w:tcPr>
            <w:tcW w:w="1922" w:type="dxa"/>
          </w:tcPr>
          <w:p w:rsidR="00C24DD1" w:rsidRPr="00C24DD1" w:rsidRDefault="00C24DD1" w:rsidP="00C24DD1">
            <w:pPr>
              <w:jc w:val="center"/>
              <w:rPr>
                <w:rFonts w:ascii="Times New Roman" w:hAnsi="Times New Roman" w:cs="Times New Roman"/>
                <w:color w:val="FF0000"/>
                <w:sz w:val="24"/>
                <w:szCs w:val="24"/>
              </w:rPr>
            </w:pPr>
            <w:r w:rsidRPr="00C24DD1">
              <w:rPr>
                <w:rFonts w:ascii="Times New Roman" w:hAnsi="Times New Roman" w:cs="Times New Roman"/>
                <w:color w:val="000000" w:themeColor="text1" w:themeShade="BF"/>
                <w:sz w:val="24"/>
                <w:szCs w:val="24"/>
              </w:rPr>
              <w:t>6</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педагогических кадров (преподавателей и мастеров производственного обучения) системы СПО - экспертов демонстрационного экзамена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6</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Численность педагогических кадров (преподавателей и мастеров производственного обучения) системы СПО - экспертов </w:t>
            </w:r>
            <w:proofErr w:type="spellStart"/>
            <w:r w:rsidRPr="00C24DD1">
              <w:rPr>
                <w:rFonts w:ascii="Times New Roman" w:hAnsi="Times New Roman" w:cs="Times New Roman"/>
                <w:color w:val="000000"/>
                <w:sz w:val="24"/>
                <w:szCs w:val="24"/>
              </w:rPr>
              <w:t>Ворлдскиллс</w:t>
            </w:r>
            <w:proofErr w:type="spellEnd"/>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r w:rsidRPr="00C24DD1">
              <w:rPr>
                <w:rFonts w:ascii="Times New Roman" w:hAnsi="Times New Roman" w:cs="Times New Roman"/>
                <w:color w:val="000000"/>
                <w:sz w:val="24"/>
                <w:szCs w:val="24"/>
              </w:rPr>
              <w:t>Чел.</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4</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4177" w:type="dxa"/>
            <w:hideMark/>
          </w:tcPr>
          <w:p w:rsidR="00C24DD1" w:rsidRPr="00C24DD1" w:rsidRDefault="00C24DD1" w:rsidP="00C24DD1">
            <w:pPr>
              <w:autoSpaceDE w:val="0"/>
              <w:autoSpaceDN w:val="0"/>
              <w:adjustRightInd w:val="0"/>
              <w:jc w:val="both"/>
              <w:rPr>
                <w:rFonts w:ascii="Times New Roman" w:hAnsi="Times New Roman" w:cs="Times New Roman"/>
                <w:color w:val="000000"/>
                <w:sz w:val="24"/>
                <w:szCs w:val="24"/>
              </w:rPr>
            </w:pPr>
            <w:r w:rsidRPr="00C24DD1">
              <w:rPr>
                <w:rFonts w:ascii="Times New Roman" w:hAnsi="Times New Roman" w:cs="Times New Roman"/>
                <w:color w:val="000000"/>
                <w:sz w:val="24"/>
                <w:szCs w:val="24"/>
              </w:rPr>
              <w:t xml:space="preserve">Объем средств ПОО, направленный на развитие материально-технической базы профессиональных образовательных организаций </w:t>
            </w:r>
          </w:p>
        </w:tc>
        <w:tc>
          <w:tcPr>
            <w:tcW w:w="709" w:type="dxa"/>
          </w:tcPr>
          <w:p w:rsidR="00C24DD1" w:rsidRPr="00C24DD1" w:rsidRDefault="00C24DD1" w:rsidP="00C24DD1">
            <w:pPr>
              <w:autoSpaceDE w:val="0"/>
              <w:autoSpaceDN w:val="0"/>
              <w:adjustRightInd w:val="0"/>
              <w:jc w:val="center"/>
              <w:rPr>
                <w:rFonts w:ascii="Times New Roman" w:hAnsi="Times New Roman" w:cs="Times New Roman"/>
                <w:color w:val="000000"/>
                <w:sz w:val="24"/>
                <w:szCs w:val="24"/>
              </w:rPr>
            </w:pPr>
            <w:proofErr w:type="gramStart"/>
            <w:r w:rsidRPr="00C24DD1">
              <w:rPr>
                <w:rFonts w:ascii="Times New Roman" w:hAnsi="Times New Roman" w:cs="Times New Roman"/>
                <w:color w:val="000000"/>
                <w:sz w:val="24"/>
                <w:szCs w:val="24"/>
              </w:rPr>
              <w:t>Млн</w:t>
            </w:r>
            <w:proofErr w:type="gramEnd"/>
            <w:r w:rsidRPr="00C24DD1">
              <w:rPr>
                <w:rFonts w:ascii="Times New Roman" w:hAnsi="Times New Roman" w:cs="Times New Roman"/>
                <w:color w:val="000000"/>
                <w:sz w:val="24"/>
                <w:szCs w:val="24"/>
              </w:rPr>
              <w:t xml:space="preserve"> руб.</w:t>
            </w:r>
          </w:p>
        </w:tc>
        <w:tc>
          <w:tcPr>
            <w:tcW w:w="1161" w:type="dxa"/>
          </w:tcPr>
          <w:p w:rsidR="00C24DD1" w:rsidRPr="00C24DD1" w:rsidRDefault="00C24DD1" w:rsidP="00C24DD1">
            <w:pPr>
              <w:jc w:val="center"/>
              <w:rPr>
                <w:rFonts w:ascii="Times New Roman" w:hAnsi="Times New Roman" w:cs="Times New Roman"/>
                <w:bCs/>
                <w:color w:val="000000"/>
                <w:sz w:val="24"/>
                <w:szCs w:val="24"/>
              </w:rPr>
            </w:pPr>
            <w:r w:rsidRPr="00C24DD1">
              <w:rPr>
                <w:rFonts w:ascii="Times New Roman" w:hAnsi="Times New Roman" w:cs="Times New Roman"/>
                <w:bCs/>
                <w:color w:val="000000"/>
                <w:sz w:val="24"/>
                <w:szCs w:val="24"/>
              </w:rPr>
              <w:t>0,1</w:t>
            </w:r>
          </w:p>
        </w:tc>
        <w:tc>
          <w:tcPr>
            <w:tcW w:w="192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0,15</w:t>
            </w:r>
          </w:p>
        </w:tc>
      </w:tr>
      <w:tr w:rsidR="00C24DD1" w:rsidRPr="00C24DD1" w:rsidTr="006735B3">
        <w:tc>
          <w:tcPr>
            <w:tcW w:w="1601" w:type="dxa"/>
            <w:vMerge w:val="restart"/>
            <w:vAlign w:val="center"/>
            <w:hideMark/>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Полученные результаты</w:t>
            </w:r>
          </w:p>
        </w:tc>
        <w:tc>
          <w:tcPr>
            <w:tcW w:w="7969" w:type="dxa"/>
            <w:gridSpan w:val="4"/>
            <w:hideMark/>
          </w:tcPr>
          <w:p w:rsidR="00C24DD1" w:rsidRPr="00C24DD1" w:rsidRDefault="00C24DD1" w:rsidP="00C24DD1">
            <w:pPr>
              <w:numPr>
                <w:ilvl w:val="1"/>
                <w:numId w:val="22"/>
              </w:numPr>
              <w:ind w:left="384" w:hanging="384"/>
              <w:contextualSpacing/>
              <w:jc w:val="both"/>
              <w:rPr>
                <w:rFonts w:ascii="Times New Roman" w:hAnsi="Times New Roman" w:cs="Times New Roman"/>
                <w:sz w:val="24"/>
                <w:szCs w:val="24"/>
              </w:rPr>
            </w:pPr>
            <w:proofErr w:type="gramStart"/>
            <w:r w:rsidRPr="00C24DD1">
              <w:rPr>
                <w:rFonts w:ascii="Times New Roman" w:hAnsi="Times New Roman" w:cs="Times New Roman"/>
                <w:sz w:val="24"/>
                <w:szCs w:val="24"/>
              </w:rPr>
              <w:t>Развитие отраслевого центра машиностроительного направления (подготовка, переподготовка, повышение квалификации, стажировка по профессии ТОП-50 Сварщик (ручной и частично механизированной сварки (наплавки)).</w:t>
            </w:r>
            <w:proofErr w:type="gramEnd"/>
          </w:p>
          <w:p w:rsidR="00C24DD1" w:rsidRPr="00C24DD1" w:rsidRDefault="00C24DD1" w:rsidP="00C24DD1">
            <w:pPr>
              <w:numPr>
                <w:ilvl w:val="1"/>
                <w:numId w:val="22"/>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Функционирование и развитие центра непрерывного образования:</w:t>
            </w:r>
          </w:p>
          <w:p w:rsidR="00C24DD1" w:rsidRPr="00C24DD1" w:rsidRDefault="00C24DD1" w:rsidP="00C24DD1">
            <w:pPr>
              <w:numPr>
                <w:ilvl w:val="0"/>
                <w:numId w:val="20"/>
              </w:numPr>
              <w:ind w:left="242" w:hanging="142"/>
              <w:contextualSpacing/>
              <w:jc w:val="both"/>
              <w:rPr>
                <w:rFonts w:ascii="Times New Roman" w:hAnsi="Times New Roman" w:cs="Times New Roman"/>
                <w:sz w:val="24"/>
                <w:szCs w:val="24"/>
              </w:rPr>
            </w:pPr>
            <w:proofErr w:type="spellStart"/>
            <w:r w:rsidRPr="00C24DD1">
              <w:rPr>
                <w:rFonts w:ascii="Times New Roman" w:hAnsi="Times New Roman" w:cs="Times New Roman"/>
                <w:sz w:val="24"/>
                <w:szCs w:val="24"/>
              </w:rPr>
              <w:lastRenderedPageBreak/>
              <w:t>предпрофильноое</w:t>
            </w:r>
            <w:proofErr w:type="spellEnd"/>
            <w:r w:rsidRPr="00C24DD1">
              <w:rPr>
                <w:rFonts w:ascii="Times New Roman" w:hAnsi="Times New Roman" w:cs="Times New Roman"/>
                <w:sz w:val="24"/>
                <w:szCs w:val="24"/>
              </w:rPr>
              <w:t xml:space="preserve"> обучение учащихся школ г. Сафоново по программе «Школа-Техникум-Предприятие»;</w:t>
            </w:r>
          </w:p>
          <w:p w:rsidR="00C24DD1" w:rsidRPr="00C24DD1" w:rsidRDefault="00C24DD1" w:rsidP="00C24DD1">
            <w:pPr>
              <w:numPr>
                <w:ilvl w:val="0"/>
                <w:numId w:val="20"/>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участие школьников в мероприятиях по профессиональной навигации с участием работодателей, образовательных организаций в рамках реализации программы «Школа-Техникум-Предприятие»; </w:t>
            </w:r>
          </w:p>
          <w:p w:rsidR="00C24DD1" w:rsidRPr="00C24DD1" w:rsidRDefault="00C24DD1" w:rsidP="00C24DD1">
            <w:pPr>
              <w:numPr>
                <w:ilvl w:val="0"/>
                <w:numId w:val="20"/>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реализация программ профессиональной подготовки по профессиям: 12565 Исполнитель художественно-оформительских работ, 16437 Парикмахер,16675 Повар, 18511 Слесарь по ремонту автомобилей; </w:t>
            </w:r>
          </w:p>
          <w:p w:rsidR="00C24DD1" w:rsidRPr="00C24DD1" w:rsidRDefault="00C24DD1" w:rsidP="00C24DD1">
            <w:pPr>
              <w:numPr>
                <w:ilvl w:val="0"/>
                <w:numId w:val="20"/>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инклюзивное образование</w:t>
            </w:r>
          </w:p>
          <w:p w:rsidR="00C24DD1" w:rsidRPr="00C24DD1" w:rsidRDefault="00C24DD1" w:rsidP="00C24DD1">
            <w:pPr>
              <w:numPr>
                <w:ilvl w:val="1"/>
                <w:numId w:val="22"/>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центра профориентации, наставничества и содействия трудоустройству:</w:t>
            </w:r>
          </w:p>
          <w:p w:rsidR="00C24DD1" w:rsidRPr="00C24DD1" w:rsidRDefault="00C24DD1" w:rsidP="00C24DD1">
            <w:pPr>
              <w:numPr>
                <w:ilvl w:val="0"/>
                <w:numId w:val="24"/>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реализация проекта «Путь к успеху»;</w:t>
            </w:r>
          </w:p>
          <w:p w:rsidR="00C24DD1" w:rsidRPr="00C24DD1" w:rsidRDefault="00C24DD1" w:rsidP="00C24DD1">
            <w:pPr>
              <w:numPr>
                <w:ilvl w:val="0"/>
                <w:numId w:val="24"/>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организация психолого-педагогической стажировки наставников на базе ПОО</w:t>
            </w:r>
          </w:p>
          <w:p w:rsidR="00C24DD1" w:rsidRPr="00C24DD1" w:rsidRDefault="00C24DD1" w:rsidP="00C24DD1">
            <w:pPr>
              <w:numPr>
                <w:ilvl w:val="1"/>
                <w:numId w:val="22"/>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центра инновационных образовательных технологий:</w:t>
            </w:r>
          </w:p>
          <w:p w:rsidR="00C24DD1" w:rsidRPr="00C24DD1" w:rsidRDefault="00C24DD1" w:rsidP="00C24DD1">
            <w:pPr>
              <w:numPr>
                <w:ilvl w:val="0"/>
                <w:numId w:val="25"/>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расширение сетевого взаимодействия (предприятия, профессиональные образовательные организации, ОО </w:t>
            </w:r>
            <w:proofErr w:type="gramStart"/>
            <w:r w:rsidRPr="00C24DD1">
              <w:rPr>
                <w:rFonts w:ascii="Times New Roman" w:hAnsi="Times New Roman" w:cs="Times New Roman"/>
                <w:sz w:val="24"/>
                <w:szCs w:val="24"/>
              </w:rPr>
              <w:t>ВО</w:t>
            </w:r>
            <w:proofErr w:type="gramEnd"/>
            <w:r w:rsidRPr="00C24DD1">
              <w:rPr>
                <w:rFonts w:ascii="Times New Roman" w:hAnsi="Times New Roman" w:cs="Times New Roman"/>
                <w:sz w:val="24"/>
                <w:szCs w:val="24"/>
              </w:rPr>
              <w:t>);</w:t>
            </w:r>
          </w:p>
          <w:p w:rsidR="00C24DD1" w:rsidRPr="00C24DD1" w:rsidRDefault="00C24DD1" w:rsidP="00C24DD1">
            <w:pPr>
              <w:numPr>
                <w:ilvl w:val="1"/>
                <w:numId w:val="22"/>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центра технических инициатив:</w:t>
            </w:r>
          </w:p>
          <w:p w:rsidR="00C24DD1" w:rsidRPr="00C24DD1" w:rsidRDefault="00C24DD1" w:rsidP="00C24DD1">
            <w:pPr>
              <w:numPr>
                <w:ilvl w:val="0"/>
                <w:numId w:val="25"/>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разработка тематики ВКР под заказ предприятий - социальных партнеров;</w:t>
            </w:r>
          </w:p>
          <w:p w:rsidR="00C24DD1" w:rsidRPr="00C24DD1" w:rsidRDefault="00C24DD1" w:rsidP="00C24DD1">
            <w:pPr>
              <w:numPr>
                <w:ilvl w:val="0"/>
                <w:numId w:val="25"/>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расширение спектра направлений  исследовательской работы;</w:t>
            </w:r>
          </w:p>
          <w:p w:rsidR="00C24DD1" w:rsidRPr="00C24DD1" w:rsidRDefault="00C24DD1" w:rsidP="00C24DD1">
            <w:pPr>
              <w:numPr>
                <w:ilvl w:val="0"/>
                <w:numId w:val="25"/>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проведение выставок технического творчества.</w:t>
            </w:r>
          </w:p>
          <w:p w:rsidR="00C24DD1" w:rsidRPr="00C24DD1" w:rsidRDefault="00C24DD1" w:rsidP="00C24DD1">
            <w:pPr>
              <w:numPr>
                <w:ilvl w:val="1"/>
                <w:numId w:val="22"/>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центра социального партнерства.</w:t>
            </w:r>
          </w:p>
          <w:p w:rsidR="00C24DD1" w:rsidRPr="00C24DD1" w:rsidRDefault="00C24DD1" w:rsidP="00C24DD1">
            <w:pPr>
              <w:numPr>
                <w:ilvl w:val="1"/>
                <w:numId w:val="22"/>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центра социально-ориентированного учреждения (машиностроительный профиль).</w:t>
            </w:r>
          </w:p>
          <w:p w:rsidR="00C24DD1" w:rsidRPr="00C24DD1" w:rsidRDefault="00C24DD1" w:rsidP="00C24DD1">
            <w:pPr>
              <w:numPr>
                <w:ilvl w:val="1"/>
                <w:numId w:val="22"/>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Оснащение материально-технической базы ПОО современным оборудованием в соответствии с  актуальными запросами рынка.</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7969" w:type="dxa"/>
            <w:gridSpan w:val="4"/>
            <w:hideMark/>
          </w:tcPr>
          <w:p w:rsidR="00C24DD1" w:rsidRPr="00C24DD1" w:rsidRDefault="00C24DD1" w:rsidP="00C24DD1">
            <w:pPr>
              <w:numPr>
                <w:ilvl w:val="1"/>
                <w:numId w:val="4"/>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Повышение профессиональной компетентности педагогического коллектива в области качества образования:</w:t>
            </w:r>
          </w:p>
          <w:p w:rsidR="00C24DD1" w:rsidRPr="00C24DD1" w:rsidRDefault="00C24DD1" w:rsidP="00C24DD1">
            <w:pPr>
              <w:numPr>
                <w:ilvl w:val="0"/>
                <w:numId w:val="26"/>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количество педагогических работников, повысивших квалификацию, не менее 80%.</w:t>
            </w:r>
          </w:p>
          <w:p w:rsidR="00C24DD1" w:rsidRPr="00C24DD1" w:rsidRDefault="00C24DD1" w:rsidP="00C24DD1">
            <w:pPr>
              <w:numPr>
                <w:ilvl w:val="1"/>
                <w:numId w:val="4"/>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 xml:space="preserve">Подготовка экспертов демонстрационного экзамена по стандартам </w:t>
            </w:r>
            <w:proofErr w:type="spellStart"/>
            <w:r w:rsidRPr="00C24DD1">
              <w:rPr>
                <w:rFonts w:ascii="Times New Roman" w:hAnsi="Times New Roman" w:cs="Times New Roman"/>
                <w:sz w:val="24"/>
                <w:szCs w:val="24"/>
              </w:rPr>
              <w:t>Ворлдскиллс</w:t>
            </w:r>
            <w:proofErr w:type="spellEnd"/>
            <w:r w:rsidRPr="00C24DD1">
              <w:rPr>
                <w:rFonts w:ascii="Times New Roman" w:hAnsi="Times New Roman" w:cs="Times New Roman"/>
                <w:sz w:val="24"/>
                <w:szCs w:val="24"/>
              </w:rPr>
              <w:t xml:space="preserve">. </w:t>
            </w:r>
          </w:p>
          <w:p w:rsidR="00C24DD1" w:rsidRPr="00C24DD1" w:rsidRDefault="00C24DD1" w:rsidP="00C24DD1">
            <w:pPr>
              <w:numPr>
                <w:ilvl w:val="1"/>
                <w:numId w:val="4"/>
              </w:numPr>
              <w:ind w:left="384" w:hanging="384"/>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системы мотивации сотрудников к профессиональному саморазвитию и развитию творческой составляющей профессиональной деятельности:</w:t>
            </w:r>
          </w:p>
          <w:p w:rsidR="00C24DD1" w:rsidRPr="00C24DD1" w:rsidRDefault="00C24DD1" w:rsidP="00C24DD1">
            <w:pPr>
              <w:numPr>
                <w:ilvl w:val="0"/>
                <w:numId w:val="26"/>
              </w:numPr>
              <w:ind w:left="242"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реализация проекта «От мотивации – к инновации».</w:t>
            </w:r>
          </w:p>
          <w:p w:rsidR="00C24DD1" w:rsidRPr="00C24DD1" w:rsidRDefault="00C24DD1" w:rsidP="00C24DD1">
            <w:pPr>
              <w:numPr>
                <w:ilvl w:val="1"/>
                <w:numId w:val="4"/>
              </w:numPr>
              <w:ind w:left="384" w:hanging="425"/>
              <w:contextualSpacing/>
              <w:jc w:val="both"/>
              <w:rPr>
                <w:rFonts w:ascii="Times New Roman" w:hAnsi="Times New Roman" w:cs="Times New Roman"/>
                <w:sz w:val="24"/>
                <w:szCs w:val="24"/>
              </w:rPr>
            </w:pPr>
            <w:r w:rsidRPr="00C24DD1">
              <w:rPr>
                <w:rFonts w:ascii="Times New Roman" w:hAnsi="Times New Roman" w:cs="Times New Roman"/>
                <w:sz w:val="24"/>
                <w:szCs w:val="24"/>
              </w:rPr>
              <w:t>Повышение компетенций сотрудников ПОО в области цифровой и  финансовой грамотности.</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7969" w:type="dxa"/>
            <w:gridSpan w:val="4"/>
            <w:hideMark/>
          </w:tcPr>
          <w:p w:rsidR="00C24DD1" w:rsidRPr="00C24DD1" w:rsidRDefault="00C24DD1" w:rsidP="00C24DD1">
            <w:pPr>
              <w:numPr>
                <w:ilvl w:val="1"/>
                <w:numId w:val="14"/>
              </w:numPr>
              <w:ind w:left="384" w:hanging="425"/>
              <w:contextualSpacing/>
              <w:jc w:val="both"/>
              <w:rPr>
                <w:rFonts w:ascii="Times New Roman" w:hAnsi="Times New Roman" w:cs="Times New Roman"/>
                <w:sz w:val="24"/>
                <w:szCs w:val="24"/>
              </w:rPr>
            </w:pPr>
            <w:r w:rsidRPr="00C24DD1">
              <w:rPr>
                <w:rFonts w:ascii="Times New Roman" w:hAnsi="Times New Roman" w:cs="Times New Roman"/>
                <w:sz w:val="24"/>
                <w:szCs w:val="24"/>
              </w:rPr>
              <w:t>Увеличение числа реализуемых программ по профессиям и специальностям по ТОП-50.</w:t>
            </w:r>
          </w:p>
          <w:p w:rsidR="00C24DD1" w:rsidRPr="00C24DD1" w:rsidRDefault="00C24DD1" w:rsidP="00C24DD1">
            <w:pPr>
              <w:numPr>
                <w:ilvl w:val="1"/>
                <w:numId w:val="14"/>
              </w:numPr>
              <w:ind w:left="384" w:hanging="425"/>
              <w:contextualSpacing/>
              <w:jc w:val="both"/>
              <w:rPr>
                <w:rFonts w:ascii="Times New Roman" w:hAnsi="Times New Roman" w:cs="Times New Roman"/>
                <w:sz w:val="24"/>
                <w:szCs w:val="24"/>
              </w:rPr>
            </w:pPr>
            <w:r w:rsidRPr="00C24DD1">
              <w:rPr>
                <w:rFonts w:ascii="Times New Roman" w:hAnsi="Times New Roman" w:cs="Times New Roman"/>
                <w:sz w:val="24"/>
                <w:szCs w:val="24"/>
              </w:rPr>
              <w:t>Разработка и реализация «коротких» программ профессионального обучения, в том числе по востребованным профессиям, формирование банка.</w:t>
            </w:r>
          </w:p>
          <w:p w:rsidR="00C24DD1" w:rsidRPr="00C24DD1" w:rsidRDefault="00C24DD1" w:rsidP="00C24DD1">
            <w:pPr>
              <w:numPr>
                <w:ilvl w:val="1"/>
                <w:numId w:val="14"/>
              </w:numPr>
              <w:ind w:left="384" w:hanging="425"/>
              <w:contextualSpacing/>
              <w:jc w:val="both"/>
              <w:rPr>
                <w:rFonts w:ascii="Times New Roman" w:hAnsi="Times New Roman" w:cs="Times New Roman"/>
                <w:sz w:val="24"/>
                <w:szCs w:val="24"/>
              </w:rPr>
            </w:pPr>
            <w:r w:rsidRPr="00C24DD1">
              <w:rPr>
                <w:rFonts w:ascii="Times New Roman" w:hAnsi="Times New Roman" w:cs="Times New Roman"/>
                <w:sz w:val="24"/>
                <w:szCs w:val="24"/>
              </w:rPr>
              <w:t>Использование ресурсов информационных порталов: информационно-справочная система поддержки непрерывного образования лиц с ограниченными возможностями здоровья «ДОСТУПНОЕ ОБРАЗОВАНИЕ».</w:t>
            </w:r>
          </w:p>
          <w:p w:rsidR="00C24DD1" w:rsidRPr="00C24DD1" w:rsidRDefault="00C24DD1" w:rsidP="00C24DD1">
            <w:pPr>
              <w:numPr>
                <w:ilvl w:val="1"/>
                <w:numId w:val="14"/>
              </w:numPr>
              <w:ind w:left="384" w:hanging="425"/>
              <w:contextualSpacing/>
              <w:jc w:val="both"/>
              <w:rPr>
                <w:rFonts w:ascii="Times New Roman" w:hAnsi="Times New Roman" w:cs="Times New Roman"/>
                <w:sz w:val="24"/>
                <w:szCs w:val="24"/>
              </w:rPr>
            </w:pPr>
            <w:r w:rsidRPr="00C24DD1">
              <w:rPr>
                <w:rFonts w:ascii="Times New Roman" w:hAnsi="Times New Roman" w:cs="Times New Roman"/>
                <w:sz w:val="24"/>
                <w:szCs w:val="24"/>
              </w:rPr>
              <w:t>Актуализация  программы модернизации ПОО.</w:t>
            </w:r>
          </w:p>
          <w:p w:rsidR="00C24DD1" w:rsidRPr="00C24DD1" w:rsidRDefault="00C24DD1" w:rsidP="00C24DD1">
            <w:pPr>
              <w:numPr>
                <w:ilvl w:val="1"/>
                <w:numId w:val="14"/>
              </w:numPr>
              <w:ind w:left="384" w:hanging="425"/>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условий для формирования механизмов непрерывного образования взрослого населения.</w:t>
            </w:r>
          </w:p>
        </w:tc>
      </w:tr>
      <w:tr w:rsidR="00C24DD1" w:rsidRPr="00C24DD1" w:rsidTr="006735B3">
        <w:tc>
          <w:tcPr>
            <w:tcW w:w="0" w:type="auto"/>
            <w:vAlign w:val="center"/>
            <w:hideMark/>
          </w:tcPr>
          <w:p w:rsidR="00C24DD1" w:rsidRPr="00C24DD1" w:rsidRDefault="00C24DD1" w:rsidP="00C24DD1">
            <w:pPr>
              <w:rPr>
                <w:rFonts w:ascii="Times New Roman" w:hAnsi="Times New Roman" w:cs="Times New Roman"/>
                <w:sz w:val="24"/>
                <w:szCs w:val="24"/>
              </w:rPr>
            </w:pPr>
          </w:p>
        </w:tc>
        <w:tc>
          <w:tcPr>
            <w:tcW w:w="7969" w:type="dxa"/>
            <w:gridSpan w:val="4"/>
            <w:hideMark/>
          </w:tcPr>
          <w:p w:rsidR="00C24DD1" w:rsidRPr="00C24DD1" w:rsidRDefault="00C24DD1" w:rsidP="00C24DD1">
            <w:pPr>
              <w:numPr>
                <w:ilvl w:val="1"/>
                <w:numId w:val="23"/>
              </w:numPr>
              <w:contextualSpacing/>
              <w:jc w:val="both"/>
              <w:rPr>
                <w:rFonts w:ascii="Times New Roman" w:hAnsi="Times New Roman" w:cs="Times New Roman"/>
                <w:sz w:val="24"/>
                <w:szCs w:val="24"/>
              </w:rPr>
            </w:pPr>
            <w:r w:rsidRPr="00C24DD1">
              <w:rPr>
                <w:rFonts w:ascii="Times New Roman" w:hAnsi="Times New Roman" w:cs="Times New Roman"/>
                <w:sz w:val="24"/>
                <w:szCs w:val="24"/>
              </w:rPr>
              <w:t>Актуализация профессиональных образовательных программ в соответствии с запросами работодателей (представителей работодателей).</w:t>
            </w:r>
          </w:p>
          <w:p w:rsidR="00C24DD1" w:rsidRPr="00C24DD1" w:rsidRDefault="00C24DD1" w:rsidP="00C24DD1">
            <w:pPr>
              <w:numPr>
                <w:ilvl w:val="1"/>
                <w:numId w:val="23"/>
              </w:numPr>
              <w:contextualSpacing/>
              <w:jc w:val="both"/>
              <w:rPr>
                <w:rFonts w:ascii="Times New Roman" w:hAnsi="Times New Roman" w:cs="Times New Roman"/>
                <w:sz w:val="24"/>
                <w:szCs w:val="24"/>
              </w:rPr>
            </w:pPr>
            <w:r w:rsidRPr="00C24DD1">
              <w:rPr>
                <w:rFonts w:ascii="Times New Roman" w:hAnsi="Times New Roman" w:cs="Times New Roman"/>
                <w:sz w:val="24"/>
                <w:szCs w:val="24"/>
              </w:rPr>
              <w:t>Развитие отраслевого ресурсного центра по подготовке специалистов сварочного дела на высокоточном оборудовании.</w:t>
            </w:r>
          </w:p>
          <w:p w:rsidR="00C24DD1" w:rsidRPr="00C24DD1" w:rsidRDefault="00C24DD1" w:rsidP="00C24DD1">
            <w:pPr>
              <w:numPr>
                <w:ilvl w:val="1"/>
                <w:numId w:val="23"/>
              </w:numPr>
              <w:contextualSpacing/>
              <w:jc w:val="both"/>
              <w:rPr>
                <w:rFonts w:ascii="Times New Roman" w:hAnsi="Times New Roman" w:cs="Times New Roman"/>
                <w:sz w:val="24"/>
                <w:szCs w:val="24"/>
              </w:rPr>
            </w:pPr>
            <w:r w:rsidRPr="00C24DD1">
              <w:rPr>
                <w:rFonts w:ascii="Times New Roman" w:hAnsi="Times New Roman" w:cs="Times New Roman"/>
                <w:sz w:val="24"/>
                <w:szCs w:val="24"/>
              </w:rPr>
              <w:t>Создание условий для развития наставничества на рабочем месте на предприятиях.</w:t>
            </w:r>
          </w:p>
          <w:p w:rsidR="00C24DD1" w:rsidRPr="00C24DD1" w:rsidRDefault="00C24DD1" w:rsidP="00C24DD1">
            <w:pPr>
              <w:numPr>
                <w:ilvl w:val="1"/>
                <w:numId w:val="23"/>
              </w:numPr>
              <w:contextualSpacing/>
              <w:jc w:val="both"/>
              <w:rPr>
                <w:rFonts w:ascii="Times New Roman" w:hAnsi="Times New Roman" w:cs="Times New Roman"/>
                <w:sz w:val="24"/>
                <w:szCs w:val="24"/>
              </w:rPr>
            </w:pPr>
            <w:r w:rsidRPr="00C24DD1">
              <w:rPr>
                <w:rFonts w:ascii="Times New Roman" w:hAnsi="Times New Roman" w:cs="Times New Roman"/>
                <w:sz w:val="24"/>
                <w:szCs w:val="24"/>
              </w:rPr>
              <w:t>Привлечение студентов к участию в системе чемпионатов.</w:t>
            </w:r>
          </w:p>
          <w:p w:rsidR="00C24DD1" w:rsidRPr="00C24DD1" w:rsidRDefault="00C24DD1" w:rsidP="00C24DD1">
            <w:pPr>
              <w:numPr>
                <w:ilvl w:val="1"/>
                <w:numId w:val="23"/>
              </w:numPr>
              <w:contextualSpacing/>
              <w:jc w:val="both"/>
              <w:rPr>
                <w:rFonts w:ascii="Times New Roman" w:hAnsi="Times New Roman" w:cs="Times New Roman"/>
                <w:sz w:val="24"/>
                <w:szCs w:val="24"/>
              </w:rPr>
            </w:pPr>
            <w:r w:rsidRPr="00C24DD1">
              <w:rPr>
                <w:rFonts w:ascii="Times New Roman" w:hAnsi="Times New Roman" w:cs="Times New Roman"/>
                <w:sz w:val="24"/>
                <w:szCs w:val="24"/>
              </w:rPr>
              <w:t>Организация психолого-педагогической стажировки наставников на базе техникума.</w:t>
            </w:r>
          </w:p>
          <w:p w:rsidR="00C24DD1" w:rsidRPr="00C24DD1" w:rsidRDefault="00C24DD1" w:rsidP="00C24DD1">
            <w:pPr>
              <w:numPr>
                <w:ilvl w:val="1"/>
                <w:numId w:val="23"/>
              </w:numPr>
              <w:contextualSpacing/>
              <w:jc w:val="both"/>
              <w:rPr>
                <w:rFonts w:ascii="Times New Roman" w:hAnsi="Times New Roman" w:cs="Times New Roman"/>
                <w:sz w:val="24"/>
                <w:szCs w:val="24"/>
              </w:rPr>
            </w:pPr>
            <w:r w:rsidRPr="00C24DD1">
              <w:rPr>
                <w:rFonts w:ascii="Times New Roman" w:hAnsi="Times New Roman" w:cs="Times New Roman"/>
                <w:sz w:val="24"/>
                <w:szCs w:val="24"/>
              </w:rPr>
              <w:t>Внедрение механизмов сетевого взаимодействия при реализации образовательных программ с использованием ресурсов нескольких образовательных организаций, предприятий.</w:t>
            </w:r>
          </w:p>
          <w:p w:rsidR="00C24DD1" w:rsidRPr="00C24DD1" w:rsidRDefault="00C24DD1" w:rsidP="00C24DD1">
            <w:pPr>
              <w:numPr>
                <w:ilvl w:val="1"/>
                <w:numId w:val="23"/>
              </w:numPr>
              <w:contextualSpacing/>
              <w:jc w:val="both"/>
              <w:rPr>
                <w:rFonts w:ascii="Times New Roman" w:hAnsi="Times New Roman" w:cs="Times New Roman"/>
                <w:sz w:val="24"/>
                <w:szCs w:val="24"/>
              </w:rPr>
            </w:pPr>
            <w:r w:rsidRPr="00C24DD1">
              <w:rPr>
                <w:rFonts w:ascii="Times New Roman" w:hAnsi="Times New Roman" w:cs="Times New Roman"/>
                <w:sz w:val="24"/>
                <w:szCs w:val="24"/>
              </w:rPr>
              <w:t>Согласование тематики дипломных проектов студентов выпускных курсов с работодателями.</w:t>
            </w:r>
          </w:p>
        </w:tc>
      </w:tr>
    </w:tbl>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b/>
          <w:sz w:val="24"/>
          <w:szCs w:val="24"/>
          <w:lang w:eastAsia="ru-RU"/>
        </w:rPr>
        <w:t xml:space="preserve">Вывод к п. 1.1.: </w:t>
      </w:r>
      <w:r w:rsidRPr="00C24DD1">
        <w:rPr>
          <w:rFonts w:ascii="Times New Roman" w:eastAsiaTheme="minorEastAsia" w:hAnsi="Times New Roman" w:cs="Times New Roman"/>
          <w:sz w:val="24"/>
          <w:szCs w:val="24"/>
          <w:lang w:eastAsia="ru-RU"/>
        </w:rPr>
        <w:t xml:space="preserve">Ожидаемые результаты исполнения Программы развития (модернизации) на 2018-2020 годы  выполнены не в полной мере. Причины </w:t>
      </w:r>
      <w:r w:rsidRPr="00C24DD1">
        <w:rPr>
          <w:rFonts w:ascii="Times New Roman" w:eastAsiaTheme="minorEastAsia" w:hAnsi="Times New Roman" w:cs="Times New Roman"/>
          <w:color w:val="0D0D0D" w:themeColor="text1" w:themeTint="F2"/>
          <w:sz w:val="24"/>
          <w:szCs w:val="24"/>
          <w:lang w:eastAsia="ru-RU"/>
        </w:rPr>
        <w:t>отклонений:</w:t>
      </w:r>
    </w:p>
    <w:p w:rsidR="00C24DD1" w:rsidRPr="00C24DD1" w:rsidRDefault="00C24DD1" w:rsidP="00C24DD1">
      <w:pPr>
        <w:numPr>
          <w:ilvl w:val="0"/>
          <w:numId w:val="6"/>
        </w:numPr>
        <w:spacing w:after="0" w:line="240" w:lineRule="auto"/>
        <w:contextualSpacing/>
        <w:jc w:val="both"/>
        <w:rPr>
          <w:rFonts w:ascii="Times New Roman" w:eastAsiaTheme="minorEastAsia" w:hAnsi="Times New Roman" w:cs="Times New Roman"/>
          <w:sz w:val="24"/>
          <w:szCs w:val="24"/>
          <w:lang w:eastAsia="ru-RU"/>
        </w:rPr>
      </w:pPr>
      <w:proofErr w:type="gramStart"/>
      <w:r w:rsidRPr="00C24DD1">
        <w:rPr>
          <w:rFonts w:ascii="Times New Roman" w:eastAsiaTheme="minorEastAsia" w:hAnsi="Times New Roman" w:cs="Times New Roman"/>
          <w:i/>
          <w:sz w:val="24"/>
          <w:szCs w:val="24"/>
          <w:lang w:eastAsia="ru-RU"/>
        </w:rPr>
        <w:t>Не достигнут показатель</w:t>
      </w:r>
      <w:proofErr w:type="gramEnd"/>
      <w:r w:rsidRPr="00C24DD1">
        <w:rPr>
          <w:rFonts w:ascii="Times New Roman" w:eastAsiaTheme="minorEastAsia" w:hAnsi="Times New Roman" w:cs="Times New Roman"/>
          <w:i/>
          <w:sz w:val="24"/>
          <w:szCs w:val="24"/>
          <w:lang w:eastAsia="ru-RU"/>
        </w:rPr>
        <w:t xml:space="preserve"> </w:t>
      </w:r>
      <w:r w:rsidRPr="00C24DD1">
        <w:rPr>
          <w:rFonts w:ascii="Times New Roman" w:eastAsiaTheme="minorEastAsia" w:hAnsi="Times New Roman" w:cs="Times New Roman"/>
          <w:sz w:val="24"/>
          <w:szCs w:val="24"/>
          <w:lang w:eastAsia="ru-RU"/>
        </w:rPr>
        <w:t xml:space="preserve">увеличения числа реализуемых программ по профессиям и специальностям  ТОП-50 по причине </w:t>
      </w:r>
      <w:proofErr w:type="spellStart"/>
      <w:r w:rsidRPr="00C24DD1">
        <w:rPr>
          <w:rFonts w:ascii="Times New Roman" w:eastAsiaTheme="minorEastAsia" w:hAnsi="Times New Roman" w:cs="Times New Roman"/>
          <w:sz w:val="24"/>
          <w:szCs w:val="24"/>
          <w:lang w:eastAsia="ru-RU"/>
        </w:rPr>
        <w:t>неукомплектованности</w:t>
      </w:r>
      <w:proofErr w:type="spellEnd"/>
      <w:r w:rsidRPr="00C24DD1">
        <w:rPr>
          <w:rFonts w:ascii="Times New Roman" w:eastAsiaTheme="minorEastAsia" w:hAnsi="Times New Roman" w:cs="Times New Roman"/>
          <w:sz w:val="24"/>
          <w:szCs w:val="24"/>
          <w:lang w:eastAsia="ru-RU"/>
        </w:rPr>
        <w:t xml:space="preserve"> МТБ.</w:t>
      </w:r>
    </w:p>
    <w:p w:rsidR="00C24DD1" w:rsidRPr="00C24DD1" w:rsidRDefault="00C24DD1" w:rsidP="00C24DD1">
      <w:pPr>
        <w:numPr>
          <w:ilvl w:val="0"/>
          <w:numId w:val="6"/>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Уменьшение контрольных цифр приема в 2020 году. </w:t>
      </w:r>
    </w:p>
    <w:p w:rsidR="00C24DD1" w:rsidRPr="00C24DD1" w:rsidRDefault="00C24DD1" w:rsidP="00C24DD1">
      <w:pPr>
        <w:numPr>
          <w:ilvl w:val="0"/>
          <w:numId w:val="6"/>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Невозможность (корректировка) сроков исполнения отдельных показателей по причине пандемии.</w:t>
      </w:r>
    </w:p>
    <w:p w:rsidR="00C24DD1" w:rsidRPr="00C24DD1" w:rsidRDefault="00C24DD1" w:rsidP="00C24DD1">
      <w:pPr>
        <w:numPr>
          <w:ilvl w:val="0"/>
          <w:numId w:val="6"/>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Недостаточное финансирование развития МТБ субъектом РФ.</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ind w:firstLine="709"/>
        <w:jc w:val="both"/>
        <w:rPr>
          <w:rFonts w:ascii="Times New Roman" w:eastAsiaTheme="minorEastAsia" w:hAnsi="Times New Roman" w:cs="Times New Roman"/>
          <w:sz w:val="24"/>
          <w:szCs w:val="24"/>
          <w:lang w:eastAsia="ru-RU"/>
        </w:rPr>
      </w:pPr>
    </w:p>
    <w:p w:rsidR="00C24DD1" w:rsidRPr="00C24DD1" w:rsidRDefault="00C24DD1" w:rsidP="00C24DD1">
      <w:pPr>
        <w:suppressAutoHyphens/>
        <w:spacing w:after="0" w:line="240" w:lineRule="auto"/>
        <w:jc w:val="both"/>
        <w:rPr>
          <w:rFonts w:ascii="Times New Roman" w:hAnsi="Times New Roman" w:cs="Times New Roman"/>
          <w:b/>
          <w:sz w:val="24"/>
          <w:szCs w:val="24"/>
        </w:rPr>
      </w:pPr>
      <w:r w:rsidRPr="00C24DD1">
        <w:rPr>
          <w:rFonts w:ascii="Times New Roman" w:hAnsi="Times New Roman" w:cs="Times New Roman"/>
          <w:b/>
          <w:sz w:val="24"/>
          <w:szCs w:val="24"/>
        </w:rPr>
        <w:t>Таблица 1.1.2. Темпы роста доходов от реализации образовательных программ по типам конечных потребителей</w:t>
      </w:r>
    </w:p>
    <w:tbl>
      <w:tblPr>
        <w:tblStyle w:val="23"/>
        <w:tblW w:w="10349" w:type="dxa"/>
        <w:tblInd w:w="-318" w:type="dxa"/>
        <w:tblBorders>
          <w:insideH w:val="single" w:sz="6" w:space="0" w:color="auto"/>
          <w:insideV w:val="single" w:sz="6" w:space="0" w:color="auto"/>
        </w:tblBorders>
        <w:tblLayout w:type="fixed"/>
        <w:tblLook w:val="04A0" w:firstRow="1" w:lastRow="0" w:firstColumn="1" w:lastColumn="0" w:noHBand="0" w:noVBand="1"/>
      </w:tblPr>
      <w:tblGrid>
        <w:gridCol w:w="1560"/>
        <w:gridCol w:w="709"/>
        <w:gridCol w:w="1985"/>
        <w:gridCol w:w="708"/>
        <w:gridCol w:w="851"/>
        <w:gridCol w:w="1134"/>
        <w:gridCol w:w="850"/>
        <w:gridCol w:w="709"/>
        <w:gridCol w:w="709"/>
        <w:gridCol w:w="709"/>
        <w:gridCol w:w="425"/>
      </w:tblGrid>
      <w:tr w:rsidR="00C24DD1" w:rsidRPr="00C24DD1" w:rsidTr="006735B3">
        <w:tc>
          <w:tcPr>
            <w:tcW w:w="1560" w:type="dxa"/>
            <w:vMerge w:val="restart"/>
            <w:vAlign w:val="center"/>
            <w:hideMark/>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Тип конечных потребителей</w:t>
            </w:r>
          </w:p>
        </w:tc>
        <w:tc>
          <w:tcPr>
            <w:tcW w:w="709" w:type="dxa"/>
            <w:vMerge w:val="restart"/>
            <w:vAlign w:val="center"/>
            <w:hideMark/>
          </w:tcPr>
          <w:p w:rsidR="00C24DD1" w:rsidRPr="00C24DD1" w:rsidRDefault="00C24DD1" w:rsidP="00C24DD1">
            <w:pPr>
              <w:jc w:val="center"/>
              <w:rPr>
                <w:rFonts w:ascii="Times New Roman" w:eastAsiaTheme="minorEastAsia" w:hAnsi="Times New Roman" w:cs="Times New Roman"/>
                <w:sz w:val="14"/>
                <w:szCs w:val="14"/>
                <w:lang w:eastAsia="ru-RU"/>
              </w:rPr>
            </w:pPr>
            <w:r w:rsidRPr="00C24DD1">
              <w:rPr>
                <w:rFonts w:ascii="Times New Roman" w:eastAsiaTheme="minorEastAsia" w:hAnsi="Times New Roman" w:cs="Times New Roman"/>
                <w:sz w:val="14"/>
                <w:szCs w:val="14"/>
                <w:lang w:eastAsia="ru-RU"/>
              </w:rPr>
              <w:t xml:space="preserve">Источник </w:t>
            </w:r>
            <w:proofErr w:type="spellStart"/>
            <w:proofErr w:type="gramStart"/>
            <w:r w:rsidRPr="00C24DD1">
              <w:rPr>
                <w:rFonts w:ascii="Times New Roman" w:eastAsiaTheme="minorEastAsia" w:hAnsi="Times New Roman" w:cs="Times New Roman"/>
                <w:sz w:val="14"/>
                <w:szCs w:val="14"/>
                <w:lang w:eastAsia="ru-RU"/>
              </w:rPr>
              <w:t>финансо-вого</w:t>
            </w:r>
            <w:proofErr w:type="spellEnd"/>
            <w:proofErr w:type="gramEnd"/>
            <w:r w:rsidRPr="00C24DD1">
              <w:rPr>
                <w:rFonts w:ascii="Times New Roman" w:eastAsiaTheme="minorEastAsia" w:hAnsi="Times New Roman" w:cs="Times New Roman"/>
                <w:sz w:val="14"/>
                <w:szCs w:val="14"/>
                <w:lang w:eastAsia="ru-RU"/>
              </w:rPr>
              <w:t xml:space="preserve"> </w:t>
            </w:r>
            <w:proofErr w:type="spellStart"/>
            <w:r w:rsidRPr="00C24DD1">
              <w:rPr>
                <w:rFonts w:ascii="Times New Roman" w:eastAsiaTheme="minorEastAsia" w:hAnsi="Times New Roman" w:cs="Times New Roman"/>
                <w:sz w:val="14"/>
                <w:szCs w:val="14"/>
                <w:lang w:eastAsia="ru-RU"/>
              </w:rPr>
              <w:t>обеспече-ния</w:t>
            </w:r>
            <w:proofErr w:type="spellEnd"/>
          </w:p>
        </w:tc>
        <w:tc>
          <w:tcPr>
            <w:tcW w:w="2693" w:type="dxa"/>
            <w:gridSpan w:val="2"/>
            <w:vAlign w:val="center"/>
            <w:hideMark/>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Образовательная программа</w:t>
            </w:r>
          </w:p>
        </w:tc>
        <w:tc>
          <w:tcPr>
            <w:tcW w:w="851" w:type="dxa"/>
            <w:vMerge w:val="restart"/>
            <w:vAlign w:val="center"/>
            <w:hideMark/>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 xml:space="preserve">Доход </w:t>
            </w:r>
          </w:p>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 xml:space="preserve">2019, </w:t>
            </w:r>
          </w:p>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тыс. руб.</w:t>
            </w:r>
          </w:p>
        </w:tc>
        <w:tc>
          <w:tcPr>
            <w:tcW w:w="1134" w:type="dxa"/>
            <w:vMerge w:val="restart"/>
            <w:vAlign w:val="center"/>
            <w:hideMark/>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Доход 2020,</w:t>
            </w:r>
          </w:p>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 xml:space="preserve"> тыс. руб. </w:t>
            </w:r>
          </w:p>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 xml:space="preserve">(с учетом </w:t>
            </w:r>
            <w:proofErr w:type="gramStart"/>
            <w:r w:rsidRPr="00C24DD1">
              <w:rPr>
                <w:rFonts w:ascii="Times New Roman" w:eastAsiaTheme="minorEastAsia" w:hAnsi="Times New Roman" w:cs="Times New Roman"/>
                <w:sz w:val="16"/>
                <w:szCs w:val="16"/>
                <w:lang w:eastAsia="ru-RU"/>
              </w:rPr>
              <w:t>прогнозируемого</w:t>
            </w:r>
            <w:proofErr w:type="gramEnd"/>
            <w:r w:rsidRPr="00C24DD1">
              <w:rPr>
                <w:rFonts w:ascii="Times New Roman" w:eastAsiaTheme="minorEastAsia" w:hAnsi="Times New Roman" w:cs="Times New Roman"/>
                <w:sz w:val="16"/>
                <w:szCs w:val="16"/>
                <w:lang w:eastAsia="ru-RU"/>
              </w:rPr>
              <w:t>)</w:t>
            </w:r>
          </w:p>
        </w:tc>
        <w:tc>
          <w:tcPr>
            <w:tcW w:w="850" w:type="dxa"/>
            <w:vMerge w:val="restart"/>
            <w:vAlign w:val="center"/>
            <w:hideMark/>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2021</w:t>
            </w:r>
          </w:p>
        </w:tc>
        <w:tc>
          <w:tcPr>
            <w:tcW w:w="709" w:type="dxa"/>
            <w:vMerge w:val="restart"/>
            <w:vAlign w:val="center"/>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2022</w:t>
            </w:r>
          </w:p>
        </w:tc>
        <w:tc>
          <w:tcPr>
            <w:tcW w:w="709" w:type="dxa"/>
            <w:vMerge w:val="restart"/>
            <w:vAlign w:val="center"/>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2023</w:t>
            </w:r>
          </w:p>
        </w:tc>
        <w:tc>
          <w:tcPr>
            <w:tcW w:w="709" w:type="dxa"/>
            <w:vMerge w:val="restart"/>
            <w:vAlign w:val="center"/>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2024</w:t>
            </w:r>
          </w:p>
        </w:tc>
        <w:tc>
          <w:tcPr>
            <w:tcW w:w="425" w:type="dxa"/>
            <w:vMerge w:val="restart"/>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Темпы роста %</w:t>
            </w:r>
          </w:p>
        </w:tc>
      </w:tr>
      <w:tr w:rsidR="00C24DD1" w:rsidRPr="00C24DD1" w:rsidTr="006735B3">
        <w:tc>
          <w:tcPr>
            <w:tcW w:w="1560" w:type="dxa"/>
            <w:vMerge/>
            <w:vAlign w:val="center"/>
            <w:hideMark/>
          </w:tcPr>
          <w:p w:rsidR="00C24DD1" w:rsidRPr="00C24DD1" w:rsidRDefault="00C24DD1" w:rsidP="00C24DD1">
            <w:pPr>
              <w:rPr>
                <w:rFonts w:ascii="Times New Roman" w:eastAsiaTheme="minorEastAsia" w:hAnsi="Times New Roman" w:cs="Times New Roman"/>
                <w:lang w:eastAsia="ru-RU"/>
              </w:rPr>
            </w:pPr>
          </w:p>
        </w:tc>
        <w:tc>
          <w:tcPr>
            <w:tcW w:w="709" w:type="dxa"/>
            <w:vMerge/>
            <w:vAlign w:val="center"/>
            <w:hideMark/>
          </w:tcPr>
          <w:p w:rsidR="00C24DD1" w:rsidRPr="00C24DD1" w:rsidRDefault="00C24DD1" w:rsidP="00C24DD1">
            <w:pPr>
              <w:rPr>
                <w:rFonts w:ascii="Times New Roman" w:eastAsiaTheme="minorEastAsia" w:hAnsi="Times New Roman" w:cs="Times New Roman"/>
                <w:lang w:eastAsia="ru-RU"/>
              </w:rPr>
            </w:pPr>
          </w:p>
        </w:tc>
        <w:tc>
          <w:tcPr>
            <w:tcW w:w="1985" w:type="dxa"/>
            <w:vAlign w:val="center"/>
            <w:hideMark/>
          </w:tcPr>
          <w:p w:rsidR="00C24DD1" w:rsidRPr="00C24DD1" w:rsidRDefault="00C24DD1" w:rsidP="00C24DD1">
            <w:pPr>
              <w:jc w:val="center"/>
              <w:rPr>
                <w:rFonts w:ascii="Times New Roman" w:eastAsiaTheme="minorEastAsia" w:hAnsi="Times New Roman" w:cs="Times New Roman"/>
                <w:sz w:val="14"/>
                <w:szCs w:val="14"/>
                <w:lang w:eastAsia="ru-RU"/>
              </w:rPr>
            </w:pPr>
            <w:r w:rsidRPr="00C24DD1">
              <w:rPr>
                <w:rFonts w:ascii="Times New Roman" w:eastAsiaTheme="minorEastAsia" w:hAnsi="Times New Roman" w:cs="Times New Roman"/>
                <w:sz w:val="14"/>
                <w:szCs w:val="14"/>
                <w:lang w:eastAsia="ru-RU"/>
              </w:rPr>
              <w:t>Наименование/</w:t>
            </w:r>
          </w:p>
          <w:p w:rsidR="00C24DD1" w:rsidRPr="00C24DD1" w:rsidRDefault="00C24DD1" w:rsidP="00C24DD1">
            <w:pPr>
              <w:jc w:val="center"/>
              <w:rPr>
                <w:rFonts w:ascii="Times New Roman" w:eastAsiaTheme="minorEastAsia" w:hAnsi="Times New Roman" w:cs="Times New Roman"/>
                <w:sz w:val="14"/>
                <w:szCs w:val="14"/>
                <w:lang w:eastAsia="ru-RU"/>
              </w:rPr>
            </w:pPr>
            <w:proofErr w:type="spellStart"/>
            <w:r w:rsidRPr="00C24DD1">
              <w:rPr>
                <w:rFonts w:ascii="Times New Roman" w:eastAsiaTheme="minorEastAsia" w:hAnsi="Times New Roman" w:cs="Times New Roman"/>
                <w:sz w:val="14"/>
                <w:szCs w:val="14"/>
                <w:lang w:eastAsia="ru-RU"/>
              </w:rPr>
              <w:t>укр</w:t>
            </w:r>
            <w:proofErr w:type="gramStart"/>
            <w:r w:rsidRPr="00C24DD1">
              <w:rPr>
                <w:rFonts w:ascii="Times New Roman" w:eastAsiaTheme="minorEastAsia" w:hAnsi="Times New Roman" w:cs="Times New Roman"/>
                <w:sz w:val="14"/>
                <w:szCs w:val="14"/>
                <w:lang w:eastAsia="ru-RU"/>
              </w:rPr>
              <w:t>.г</w:t>
            </w:r>
            <w:proofErr w:type="gramEnd"/>
            <w:r w:rsidRPr="00C24DD1">
              <w:rPr>
                <w:rFonts w:ascii="Times New Roman" w:eastAsiaTheme="minorEastAsia" w:hAnsi="Times New Roman" w:cs="Times New Roman"/>
                <w:sz w:val="14"/>
                <w:szCs w:val="14"/>
                <w:lang w:eastAsia="ru-RU"/>
              </w:rPr>
              <w:t>руппа</w:t>
            </w:r>
            <w:proofErr w:type="spellEnd"/>
          </w:p>
        </w:tc>
        <w:tc>
          <w:tcPr>
            <w:tcW w:w="708" w:type="dxa"/>
            <w:vAlign w:val="center"/>
            <w:hideMark/>
          </w:tcPr>
          <w:p w:rsidR="00C24DD1" w:rsidRPr="00C24DD1" w:rsidRDefault="00C24DD1" w:rsidP="00C24DD1">
            <w:pPr>
              <w:jc w:val="center"/>
              <w:rPr>
                <w:rFonts w:ascii="Times New Roman" w:eastAsiaTheme="minorEastAsia" w:hAnsi="Times New Roman" w:cs="Times New Roman"/>
                <w:sz w:val="14"/>
                <w:szCs w:val="14"/>
                <w:lang w:eastAsia="ru-RU"/>
              </w:rPr>
            </w:pPr>
            <w:r w:rsidRPr="00C24DD1">
              <w:rPr>
                <w:rFonts w:ascii="Times New Roman" w:eastAsiaTheme="minorEastAsia" w:hAnsi="Times New Roman" w:cs="Times New Roman"/>
                <w:sz w:val="14"/>
                <w:szCs w:val="14"/>
                <w:lang w:eastAsia="ru-RU"/>
              </w:rPr>
              <w:t>Тип</w:t>
            </w:r>
          </w:p>
          <w:p w:rsidR="00C24DD1" w:rsidRPr="00C24DD1" w:rsidRDefault="00C24DD1" w:rsidP="00C24DD1">
            <w:pPr>
              <w:jc w:val="center"/>
              <w:rPr>
                <w:rFonts w:ascii="Times New Roman" w:eastAsiaTheme="minorEastAsia" w:hAnsi="Times New Roman" w:cs="Times New Roman"/>
                <w:sz w:val="14"/>
                <w:szCs w:val="14"/>
                <w:lang w:eastAsia="ru-RU"/>
              </w:rPr>
            </w:pPr>
            <w:r w:rsidRPr="00C24DD1">
              <w:rPr>
                <w:rFonts w:ascii="Times New Roman" w:eastAsiaTheme="minorEastAsia" w:hAnsi="Times New Roman" w:cs="Times New Roman"/>
                <w:sz w:val="14"/>
                <w:szCs w:val="14"/>
                <w:lang w:eastAsia="ru-RU"/>
              </w:rPr>
              <w:t>(ДО/ООП / ДПО/ПО)</w:t>
            </w:r>
          </w:p>
        </w:tc>
        <w:tc>
          <w:tcPr>
            <w:tcW w:w="851" w:type="dxa"/>
            <w:vMerge/>
            <w:vAlign w:val="center"/>
            <w:hideMark/>
          </w:tcPr>
          <w:p w:rsidR="00C24DD1" w:rsidRPr="00C24DD1" w:rsidRDefault="00C24DD1" w:rsidP="00C24DD1">
            <w:pPr>
              <w:rPr>
                <w:rFonts w:ascii="Times New Roman" w:eastAsiaTheme="minorEastAsia" w:hAnsi="Times New Roman" w:cs="Times New Roman"/>
                <w:lang w:eastAsia="ru-RU"/>
              </w:rPr>
            </w:pPr>
          </w:p>
        </w:tc>
        <w:tc>
          <w:tcPr>
            <w:tcW w:w="1134" w:type="dxa"/>
            <w:vMerge/>
            <w:vAlign w:val="center"/>
            <w:hideMark/>
          </w:tcPr>
          <w:p w:rsidR="00C24DD1" w:rsidRPr="00C24DD1" w:rsidRDefault="00C24DD1" w:rsidP="00C24DD1">
            <w:pPr>
              <w:rPr>
                <w:rFonts w:ascii="Times New Roman" w:eastAsiaTheme="minorEastAsia" w:hAnsi="Times New Roman" w:cs="Times New Roman"/>
                <w:lang w:eastAsia="ru-RU"/>
              </w:rPr>
            </w:pPr>
          </w:p>
        </w:tc>
        <w:tc>
          <w:tcPr>
            <w:tcW w:w="850" w:type="dxa"/>
            <w:vMerge/>
            <w:vAlign w:val="center"/>
            <w:hideMark/>
          </w:tcPr>
          <w:p w:rsidR="00C24DD1" w:rsidRPr="00C24DD1" w:rsidRDefault="00C24DD1" w:rsidP="00C24DD1">
            <w:pPr>
              <w:rPr>
                <w:rFonts w:ascii="Times New Roman" w:eastAsiaTheme="minorEastAsia" w:hAnsi="Times New Roman" w:cs="Times New Roman"/>
                <w:lang w:eastAsia="ru-RU"/>
              </w:rPr>
            </w:pPr>
          </w:p>
        </w:tc>
        <w:tc>
          <w:tcPr>
            <w:tcW w:w="709" w:type="dxa"/>
            <w:vMerge/>
          </w:tcPr>
          <w:p w:rsidR="00C24DD1" w:rsidRPr="00C24DD1" w:rsidRDefault="00C24DD1" w:rsidP="00C24DD1">
            <w:pPr>
              <w:rPr>
                <w:rFonts w:ascii="Times New Roman" w:eastAsiaTheme="minorEastAsia" w:hAnsi="Times New Roman" w:cs="Times New Roman"/>
                <w:lang w:eastAsia="ru-RU"/>
              </w:rPr>
            </w:pPr>
          </w:p>
        </w:tc>
        <w:tc>
          <w:tcPr>
            <w:tcW w:w="709" w:type="dxa"/>
            <w:vMerge/>
          </w:tcPr>
          <w:p w:rsidR="00C24DD1" w:rsidRPr="00C24DD1" w:rsidRDefault="00C24DD1" w:rsidP="00C24DD1">
            <w:pPr>
              <w:rPr>
                <w:rFonts w:ascii="Times New Roman" w:eastAsiaTheme="minorEastAsia" w:hAnsi="Times New Roman" w:cs="Times New Roman"/>
                <w:lang w:eastAsia="ru-RU"/>
              </w:rPr>
            </w:pPr>
          </w:p>
        </w:tc>
        <w:tc>
          <w:tcPr>
            <w:tcW w:w="709" w:type="dxa"/>
            <w:vMerge/>
          </w:tcPr>
          <w:p w:rsidR="00C24DD1" w:rsidRPr="00C24DD1" w:rsidRDefault="00C24DD1" w:rsidP="00C24DD1">
            <w:pPr>
              <w:rPr>
                <w:rFonts w:ascii="Times New Roman" w:eastAsiaTheme="minorEastAsia" w:hAnsi="Times New Roman" w:cs="Times New Roman"/>
                <w:lang w:eastAsia="ru-RU"/>
              </w:rPr>
            </w:pPr>
          </w:p>
        </w:tc>
        <w:tc>
          <w:tcPr>
            <w:tcW w:w="425" w:type="dxa"/>
            <w:vMerge/>
          </w:tcPr>
          <w:p w:rsidR="00C24DD1" w:rsidRPr="00C24DD1" w:rsidRDefault="00C24DD1" w:rsidP="00C24DD1">
            <w:pPr>
              <w:rPr>
                <w:rFonts w:ascii="Times New Roman" w:eastAsiaTheme="minorEastAsia" w:hAnsi="Times New Roman" w:cs="Times New Roman"/>
                <w:lang w:eastAsia="ru-RU"/>
              </w:rPr>
            </w:pPr>
          </w:p>
        </w:tc>
      </w:tr>
      <w:tr w:rsidR="00C24DD1" w:rsidRPr="00C24DD1" w:rsidTr="006735B3">
        <w:tc>
          <w:tcPr>
            <w:tcW w:w="1560" w:type="dxa"/>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709"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ГЗ</w:t>
            </w:r>
          </w:p>
        </w:tc>
        <w:tc>
          <w:tcPr>
            <w:tcW w:w="1985" w:type="dxa"/>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19.00.00 Промышленная экология и биотехнологии</w:t>
            </w:r>
          </w:p>
        </w:tc>
        <w:tc>
          <w:tcPr>
            <w:tcW w:w="708"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ООП</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3403477,00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3573174,75</w:t>
            </w:r>
          </w:p>
        </w:tc>
        <w:tc>
          <w:tcPr>
            <w:tcW w:w="850"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eastAsiaTheme="minorEastAsia"/>
                <w:lang w:eastAsia="ru-RU"/>
              </w:rPr>
              <w:t>3573174,75</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2382116,5</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2382116,5</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eastAsiaTheme="minorEastAsia"/>
                <w:lang w:eastAsia="ru-RU"/>
              </w:rPr>
              <w:t>3573174,75</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r>
      <w:tr w:rsidR="00C24DD1" w:rsidRPr="00C24DD1" w:rsidTr="006735B3">
        <w:tc>
          <w:tcPr>
            <w:tcW w:w="1560" w:type="dxa"/>
            <w:vAlign w:val="center"/>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709"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ОУ</w:t>
            </w:r>
          </w:p>
        </w:tc>
        <w:tc>
          <w:tcPr>
            <w:tcW w:w="1985" w:type="dxa"/>
            <w:vAlign w:val="center"/>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19.02.10 Технология продукции общественного питания</w:t>
            </w:r>
          </w:p>
        </w:tc>
        <w:tc>
          <w:tcPr>
            <w:tcW w:w="708"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ООП</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300000,00</w:t>
            </w:r>
          </w:p>
        </w:tc>
        <w:tc>
          <w:tcPr>
            <w:tcW w:w="850" w:type="dxa"/>
            <w:vAlign w:val="center"/>
          </w:tcPr>
          <w:p w:rsidR="00C24DD1" w:rsidRPr="00C24DD1" w:rsidRDefault="00C24DD1" w:rsidP="00C24DD1">
            <w:pPr>
              <w:jc w:val="center"/>
              <w:rPr>
                <w:rFonts w:eastAsiaTheme="minorEastAsia"/>
                <w:lang w:eastAsia="ru-RU"/>
              </w:rPr>
            </w:pPr>
            <w:r w:rsidRPr="00C24DD1">
              <w:rPr>
                <w:rFonts w:eastAsiaTheme="minorEastAsia"/>
                <w:lang w:eastAsia="ru-RU"/>
              </w:rPr>
              <w:t>300000,00</w:t>
            </w:r>
          </w:p>
        </w:tc>
        <w:tc>
          <w:tcPr>
            <w:tcW w:w="709" w:type="dxa"/>
          </w:tcPr>
          <w:p w:rsidR="00C24DD1" w:rsidRPr="00C24DD1" w:rsidRDefault="00C24DD1" w:rsidP="00C24DD1">
            <w:pPr>
              <w:jc w:val="center"/>
              <w:rPr>
                <w:rFonts w:ascii="Times New Roman" w:eastAsiaTheme="minorEastAsia" w:hAnsi="Times New Roman" w:cs="Times New Roman"/>
                <w:lang w:eastAsia="ru-RU"/>
              </w:rPr>
            </w:pPr>
          </w:p>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360000,00</w:t>
            </w:r>
          </w:p>
        </w:tc>
        <w:tc>
          <w:tcPr>
            <w:tcW w:w="709" w:type="dxa"/>
          </w:tcPr>
          <w:p w:rsidR="00C24DD1" w:rsidRPr="00C24DD1" w:rsidRDefault="00C24DD1" w:rsidP="00C24DD1">
            <w:pPr>
              <w:rPr>
                <w:rFonts w:eastAsiaTheme="minorEastAsia"/>
                <w:lang w:eastAsia="ru-RU"/>
              </w:rPr>
            </w:pPr>
            <w:r w:rsidRPr="00C24DD1">
              <w:rPr>
                <w:rFonts w:ascii="Times New Roman" w:eastAsiaTheme="minorEastAsia" w:hAnsi="Times New Roman" w:cs="Times New Roman"/>
                <w:lang w:eastAsia="ru-RU"/>
              </w:rPr>
              <w:t>360000,00</w:t>
            </w:r>
          </w:p>
        </w:tc>
        <w:tc>
          <w:tcPr>
            <w:tcW w:w="709" w:type="dxa"/>
          </w:tcPr>
          <w:p w:rsidR="00C24DD1" w:rsidRPr="00C24DD1" w:rsidRDefault="00C24DD1" w:rsidP="00C24DD1">
            <w:pPr>
              <w:rPr>
                <w:rFonts w:eastAsiaTheme="minorEastAsia"/>
                <w:lang w:eastAsia="ru-RU"/>
              </w:rPr>
            </w:pPr>
            <w:r w:rsidRPr="00C24DD1">
              <w:rPr>
                <w:rFonts w:ascii="Times New Roman" w:eastAsiaTheme="minorEastAsia" w:hAnsi="Times New Roman" w:cs="Times New Roman"/>
                <w:lang w:eastAsia="ru-RU"/>
              </w:rPr>
              <w:t>360000,00</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20</w:t>
            </w:r>
          </w:p>
        </w:tc>
      </w:tr>
      <w:tr w:rsidR="00C24DD1" w:rsidRPr="00C24DD1" w:rsidTr="006735B3">
        <w:tc>
          <w:tcPr>
            <w:tcW w:w="1560"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Слушатели</w:t>
            </w:r>
          </w:p>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(учащиеся СОШ)</w:t>
            </w:r>
          </w:p>
        </w:tc>
        <w:tc>
          <w:tcPr>
            <w:tcW w:w="709"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ГЗ</w:t>
            </w:r>
          </w:p>
        </w:tc>
        <w:tc>
          <w:tcPr>
            <w:tcW w:w="1985"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16675 Повар</w:t>
            </w:r>
          </w:p>
        </w:tc>
        <w:tc>
          <w:tcPr>
            <w:tcW w:w="708"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ПО</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850"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eastAsiaTheme="minorEastAsia"/>
                <w:lang w:eastAsia="ru-RU"/>
              </w:rPr>
              <w:t>264679,61</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eastAsiaTheme="minorEastAsia"/>
                <w:lang w:eastAsia="ru-RU"/>
              </w:rPr>
              <w:t>264679,61</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eastAsiaTheme="minorEastAsia"/>
                <w:lang w:eastAsia="ru-RU"/>
              </w:rPr>
              <w:t>264679,61</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eastAsiaTheme="minorEastAsia"/>
                <w:lang w:eastAsia="ru-RU"/>
              </w:rPr>
              <w:t>264679,61</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r>
      <w:tr w:rsidR="00C24DD1" w:rsidRPr="00C24DD1" w:rsidTr="006735B3">
        <w:tc>
          <w:tcPr>
            <w:tcW w:w="1560" w:type="dxa"/>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709"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ГЗ</w:t>
            </w:r>
          </w:p>
        </w:tc>
        <w:tc>
          <w:tcPr>
            <w:tcW w:w="1985" w:type="dxa"/>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43.00.00 Сервис и туризм</w:t>
            </w:r>
          </w:p>
        </w:tc>
        <w:tc>
          <w:tcPr>
            <w:tcW w:w="708"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ООП</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1370231,00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838152,10</w:t>
            </w:r>
          </w:p>
        </w:tc>
        <w:tc>
          <w:tcPr>
            <w:tcW w:w="850" w:type="dxa"/>
          </w:tcPr>
          <w:p w:rsidR="00C24DD1" w:rsidRPr="00C24DD1" w:rsidRDefault="00C24DD1" w:rsidP="00C24DD1">
            <w:pPr>
              <w:rPr>
                <w:rFonts w:eastAsiaTheme="minorEastAsia"/>
                <w:lang w:eastAsia="ru-RU"/>
              </w:rPr>
            </w:pPr>
            <w:r w:rsidRPr="00C24DD1">
              <w:rPr>
                <w:rFonts w:eastAsiaTheme="minorEastAsia"/>
                <w:lang w:eastAsia="ru-RU"/>
              </w:rPr>
              <w:t>838152,10</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838152,10</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838152,10</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838152,10</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r>
      <w:tr w:rsidR="00C24DD1" w:rsidRPr="00C24DD1" w:rsidTr="006735B3">
        <w:tc>
          <w:tcPr>
            <w:tcW w:w="1560" w:type="dxa"/>
            <w:vAlign w:val="center"/>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709"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ОУ</w:t>
            </w:r>
          </w:p>
        </w:tc>
        <w:tc>
          <w:tcPr>
            <w:tcW w:w="1985" w:type="dxa"/>
            <w:vAlign w:val="center"/>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43.02.02 Парикмахерское искусство</w:t>
            </w:r>
          </w:p>
        </w:tc>
        <w:tc>
          <w:tcPr>
            <w:tcW w:w="708"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ООП</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90000,00</w:t>
            </w:r>
          </w:p>
        </w:tc>
        <w:tc>
          <w:tcPr>
            <w:tcW w:w="850" w:type="dxa"/>
          </w:tcPr>
          <w:p w:rsidR="00C24DD1" w:rsidRPr="00C24DD1" w:rsidRDefault="00C24DD1" w:rsidP="00C24DD1">
            <w:pPr>
              <w:rPr>
                <w:rFonts w:eastAsiaTheme="minorEastAsia"/>
                <w:lang w:eastAsia="ru-RU"/>
              </w:rPr>
            </w:pPr>
            <w:r w:rsidRPr="00C24DD1">
              <w:rPr>
                <w:rFonts w:eastAsiaTheme="minorEastAsia"/>
                <w:lang w:eastAsia="ru-RU"/>
              </w:rPr>
              <w:t>150000,00</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150000,00</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150000,00</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150000,00</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66</w:t>
            </w:r>
          </w:p>
        </w:tc>
      </w:tr>
      <w:tr w:rsidR="00C24DD1" w:rsidRPr="00C24DD1" w:rsidTr="006735B3">
        <w:tc>
          <w:tcPr>
            <w:tcW w:w="1560"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Слушатели</w:t>
            </w:r>
          </w:p>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lastRenderedPageBreak/>
              <w:t>(учащиеся СОШ)</w:t>
            </w:r>
          </w:p>
        </w:tc>
        <w:tc>
          <w:tcPr>
            <w:tcW w:w="709"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lastRenderedPageBreak/>
              <w:t>ОУ</w:t>
            </w:r>
          </w:p>
        </w:tc>
        <w:tc>
          <w:tcPr>
            <w:tcW w:w="1985"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16437 Парикмахер</w:t>
            </w:r>
          </w:p>
        </w:tc>
        <w:tc>
          <w:tcPr>
            <w:tcW w:w="708"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ПО</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264679,6</w:t>
            </w:r>
            <w:r w:rsidRPr="00C24DD1">
              <w:rPr>
                <w:rFonts w:eastAsiaTheme="minorEastAsia"/>
                <w:lang w:eastAsia="ru-RU"/>
              </w:rPr>
              <w:lastRenderedPageBreak/>
              <w:t>1</w:t>
            </w:r>
          </w:p>
        </w:tc>
        <w:tc>
          <w:tcPr>
            <w:tcW w:w="850" w:type="dxa"/>
          </w:tcPr>
          <w:p w:rsidR="00C24DD1" w:rsidRPr="00C24DD1" w:rsidRDefault="00C24DD1" w:rsidP="00C24DD1">
            <w:pPr>
              <w:rPr>
                <w:rFonts w:eastAsiaTheme="minorEastAsia"/>
                <w:lang w:eastAsia="ru-RU"/>
              </w:rPr>
            </w:pPr>
            <w:r w:rsidRPr="00C24DD1">
              <w:rPr>
                <w:rFonts w:eastAsiaTheme="minorEastAsia"/>
                <w:lang w:eastAsia="ru-RU"/>
              </w:rPr>
              <w:lastRenderedPageBreak/>
              <w:t>26467</w:t>
            </w:r>
            <w:r w:rsidRPr="00C24DD1">
              <w:rPr>
                <w:rFonts w:eastAsiaTheme="minorEastAsia"/>
                <w:lang w:eastAsia="ru-RU"/>
              </w:rPr>
              <w:lastRenderedPageBreak/>
              <w:t>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lastRenderedPageBreak/>
              <w:t>2646</w:t>
            </w:r>
            <w:r w:rsidRPr="00C24DD1">
              <w:rPr>
                <w:rFonts w:eastAsiaTheme="minorEastAsia"/>
                <w:lang w:eastAsia="ru-RU"/>
              </w:rPr>
              <w:lastRenderedPageBreak/>
              <w:t>79,61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lastRenderedPageBreak/>
              <w:t>2646</w:t>
            </w:r>
            <w:r w:rsidRPr="00C24DD1">
              <w:rPr>
                <w:rFonts w:eastAsiaTheme="minorEastAsia"/>
                <w:lang w:eastAsia="ru-RU"/>
              </w:rPr>
              <w:lastRenderedPageBreak/>
              <w:t>79,61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lastRenderedPageBreak/>
              <w:t>2646</w:t>
            </w:r>
            <w:r w:rsidRPr="00C24DD1">
              <w:rPr>
                <w:rFonts w:eastAsiaTheme="minorEastAsia"/>
                <w:lang w:eastAsia="ru-RU"/>
              </w:rPr>
              <w:lastRenderedPageBreak/>
              <w:t>79,61</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lastRenderedPageBreak/>
              <w:t>0</w:t>
            </w:r>
          </w:p>
        </w:tc>
      </w:tr>
      <w:tr w:rsidR="00C24DD1" w:rsidRPr="00C24DD1" w:rsidTr="006735B3">
        <w:tc>
          <w:tcPr>
            <w:tcW w:w="1560" w:type="dxa"/>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lastRenderedPageBreak/>
              <w:t>Обучающиеся</w:t>
            </w:r>
          </w:p>
        </w:tc>
        <w:tc>
          <w:tcPr>
            <w:tcW w:w="709"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ГЗ</w:t>
            </w:r>
          </w:p>
        </w:tc>
        <w:tc>
          <w:tcPr>
            <w:tcW w:w="1985" w:type="dxa"/>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15.00.00. Машиностроение</w:t>
            </w:r>
          </w:p>
        </w:tc>
        <w:tc>
          <w:tcPr>
            <w:tcW w:w="708"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ООП</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2475256,00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2514456,31</w:t>
            </w:r>
          </w:p>
        </w:tc>
        <w:tc>
          <w:tcPr>
            <w:tcW w:w="850" w:type="dxa"/>
          </w:tcPr>
          <w:p w:rsidR="00C24DD1" w:rsidRPr="00C24DD1" w:rsidRDefault="00C24DD1" w:rsidP="00C24DD1">
            <w:pPr>
              <w:rPr>
                <w:rFonts w:eastAsiaTheme="minorEastAsia"/>
                <w:lang w:eastAsia="ru-RU"/>
              </w:rPr>
            </w:pPr>
            <w:r w:rsidRPr="00C24DD1">
              <w:rPr>
                <w:rFonts w:eastAsiaTheme="minorEastAsia"/>
                <w:lang w:eastAsia="ru-RU"/>
              </w:rPr>
              <w:t>2514456,31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2514456,31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2514456,31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2514456,31</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r>
      <w:tr w:rsidR="00C24DD1" w:rsidRPr="00C24DD1" w:rsidTr="006735B3">
        <w:tc>
          <w:tcPr>
            <w:tcW w:w="1560"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Слушатели</w:t>
            </w:r>
          </w:p>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(население; платные услуги)</w:t>
            </w:r>
          </w:p>
        </w:tc>
        <w:tc>
          <w:tcPr>
            <w:tcW w:w="709"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ОУ</w:t>
            </w:r>
          </w:p>
        </w:tc>
        <w:tc>
          <w:tcPr>
            <w:tcW w:w="1985"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860189 Сварщик ручной дуговой сварки покрытым плавящимся электродом</w:t>
            </w:r>
          </w:p>
        </w:tc>
        <w:tc>
          <w:tcPr>
            <w:tcW w:w="708"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ПО</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126000,00</w:t>
            </w:r>
          </w:p>
        </w:tc>
        <w:tc>
          <w:tcPr>
            <w:tcW w:w="850"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130000,00</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135000,00</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140000,00</w:t>
            </w:r>
          </w:p>
        </w:tc>
        <w:tc>
          <w:tcPr>
            <w:tcW w:w="709"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145000,00</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15</w:t>
            </w:r>
          </w:p>
        </w:tc>
      </w:tr>
      <w:tr w:rsidR="00C24DD1" w:rsidRPr="00C24DD1" w:rsidTr="006735B3">
        <w:tc>
          <w:tcPr>
            <w:tcW w:w="1560"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Слушатели</w:t>
            </w:r>
          </w:p>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(население; платные услуги)</w:t>
            </w:r>
          </w:p>
        </w:tc>
        <w:tc>
          <w:tcPr>
            <w:tcW w:w="709"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ОУ</w:t>
            </w:r>
          </w:p>
        </w:tc>
        <w:tc>
          <w:tcPr>
            <w:tcW w:w="1985" w:type="dxa"/>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19756 </w:t>
            </w:r>
            <w:proofErr w:type="spellStart"/>
            <w:r w:rsidRPr="00C24DD1">
              <w:rPr>
                <w:rFonts w:ascii="Times New Roman" w:eastAsiaTheme="minorEastAsia" w:hAnsi="Times New Roman" w:cs="Times New Roman"/>
                <w:lang w:eastAsia="ru-RU"/>
              </w:rPr>
              <w:t>Электрогазо</w:t>
            </w:r>
            <w:proofErr w:type="spellEnd"/>
            <w:r w:rsidRPr="00C24DD1">
              <w:rPr>
                <w:rFonts w:ascii="Times New Roman" w:eastAsiaTheme="minorEastAsia" w:hAnsi="Times New Roman" w:cs="Times New Roman"/>
                <w:lang w:eastAsia="ru-RU"/>
              </w:rPr>
              <w:t>-сварщик</w:t>
            </w:r>
          </w:p>
        </w:tc>
        <w:tc>
          <w:tcPr>
            <w:tcW w:w="708"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ПО</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90000,00</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0</w:t>
            </w:r>
          </w:p>
        </w:tc>
        <w:tc>
          <w:tcPr>
            <w:tcW w:w="850" w:type="dxa"/>
            <w:vAlign w:val="center"/>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c>
          <w:tcPr>
            <w:tcW w:w="709" w:type="dxa"/>
          </w:tcPr>
          <w:p w:rsidR="00C24DD1" w:rsidRPr="00C24DD1" w:rsidRDefault="00C24DD1" w:rsidP="00C24DD1">
            <w:pPr>
              <w:jc w:val="center"/>
              <w:rPr>
                <w:rFonts w:ascii="Times New Roman" w:eastAsiaTheme="minorEastAsia" w:hAnsi="Times New Roman" w:cs="Times New Roman"/>
                <w:lang w:eastAsia="ru-RU"/>
              </w:rPr>
            </w:pPr>
          </w:p>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c>
          <w:tcPr>
            <w:tcW w:w="709" w:type="dxa"/>
          </w:tcPr>
          <w:p w:rsidR="00C24DD1" w:rsidRPr="00C24DD1" w:rsidRDefault="00C24DD1" w:rsidP="00C24DD1">
            <w:pPr>
              <w:jc w:val="center"/>
              <w:rPr>
                <w:rFonts w:ascii="Times New Roman" w:eastAsiaTheme="minorEastAsia" w:hAnsi="Times New Roman" w:cs="Times New Roman"/>
                <w:lang w:eastAsia="ru-RU"/>
              </w:rPr>
            </w:pPr>
          </w:p>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c>
          <w:tcPr>
            <w:tcW w:w="709" w:type="dxa"/>
          </w:tcPr>
          <w:p w:rsidR="00C24DD1" w:rsidRPr="00C24DD1" w:rsidRDefault="00C24DD1" w:rsidP="00C24DD1">
            <w:pPr>
              <w:jc w:val="center"/>
              <w:rPr>
                <w:rFonts w:ascii="Times New Roman" w:eastAsiaTheme="minorEastAsia" w:hAnsi="Times New Roman" w:cs="Times New Roman"/>
                <w:lang w:eastAsia="ru-RU"/>
              </w:rPr>
            </w:pPr>
          </w:p>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c>
          <w:tcPr>
            <w:tcW w:w="425" w:type="dxa"/>
          </w:tcPr>
          <w:p w:rsidR="00C24DD1" w:rsidRPr="00C24DD1" w:rsidRDefault="00C24DD1" w:rsidP="00C24DD1">
            <w:pPr>
              <w:jc w:val="center"/>
              <w:rPr>
                <w:rFonts w:ascii="Times New Roman" w:eastAsiaTheme="minorEastAsia" w:hAnsi="Times New Roman" w:cs="Times New Roman"/>
                <w:lang w:eastAsia="ru-RU"/>
              </w:rPr>
            </w:pPr>
          </w:p>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r>
      <w:tr w:rsidR="00C24DD1" w:rsidRPr="00C24DD1" w:rsidTr="006735B3">
        <w:tc>
          <w:tcPr>
            <w:tcW w:w="1560"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Слушатели</w:t>
            </w:r>
          </w:p>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(учащиеся СОШ)</w:t>
            </w:r>
          </w:p>
        </w:tc>
        <w:tc>
          <w:tcPr>
            <w:tcW w:w="709"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ГЗ</w:t>
            </w:r>
          </w:p>
        </w:tc>
        <w:tc>
          <w:tcPr>
            <w:tcW w:w="1985"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12565 Исполнитель художественно-оформительских работ</w:t>
            </w:r>
          </w:p>
        </w:tc>
        <w:tc>
          <w:tcPr>
            <w:tcW w:w="708" w:type="dxa"/>
            <w:vAlign w:val="center"/>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ПО</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265213,44</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850"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r>
      <w:tr w:rsidR="00C24DD1" w:rsidRPr="00C24DD1" w:rsidTr="006735B3">
        <w:tc>
          <w:tcPr>
            <w:tcW w:w="1560" w:type="dxa"/>
            <w:vAlign w:val="center"/>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Слушатели</w:t>
            </w:r>
          </w:p>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(учащиеся СОШ)</w:t>
            </w:r>
          </w:p>
        </w:tc>
        <w:tc>
          <w:tcPr>
            <w:tcW w:w="709" w:type="dxa"/>
            <w:vAlign w:val="center"/>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ГЗ</w:t>
            </w:r>
          </w:p>
        </w:tc>
        <w:tc>
          <w:tcPr>
            <w:tcW w:w="1985" w:type="dxa"/>
            <w:vAlign w:val="center"/>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18511 Слесарь по ремонту автомобилей</w:t>
            </w:r>
          </w:p>
        </w:tc>
        <w:tc>
          <w:tcPr>
            <w:tcW w:w="708" w:type="dxa"/>
            <w:vAlign w:val="center"/>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ПО</w:t>
            </w:r>
          </w:p>
        </w:tc>
        <w:tc>
          <w:tcPr>
            <w:tcW w:w="851" w:type="dxa"/>
          </w:tcPr>
          <w:p w:rsidR="00C24DD1" w:rsidRPr="00C24DD1" w:rsidRDefault="00C24DD1" w:rsidP="00C24DD1">
            <w:pPr>
              <w:rPr>
                <w:rFonts w:eastAsiaTheme="minorEastAsia"/>
                <w:lang w:eastAsia="ru-RU"/>
              </w:rPr>
            </w:pPr>
            <w:r w:rsidRPr="00C24DD1">
              <w:rPr>
                <w:rFonts w:eastAsiaTheme="minorEastAsia"/>
                <w:lang w:eastAsia="ru-RU"/>
              </w:rPr>
              <w:t>265213,44</w:t>
            </w:r>
          </w:p>
        </w:tc>
        <w:tc>
          <w:tcPr>
            <w:tcW w:w="1134"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850"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709" w:type="dxa"/>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425"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r>
    </w:tbl>
    <w:p w:rsidR="00C24DD1" w:rsidRPr="00C24DD1" w:rsidRDefault="00C24DD1" w:rsidP="00C24DD1">
      <w:pPr>
        <w:spacing w:after="0" w:line="240" w:lineRule="auto"/>
        <w:ind w:firstLine="709"/>
        <w:contextualSpacing/>
        <w:jc w:val="both"/>
        <w:rPr>
          <w:rFonts w:ascii="Times New Roman" w:hAnsi="Times New Roman" w:cs="Times New Roman"/>
          <w:b/>
          <w:sz w:val="24"/>
          <w:szCs w:val="24"/>
        </w:rPr>
      </w:pPr>
    </w:p>
    <w:p w:rsidR="00C24DD1" w:rsidRPr="00C24DD1" w:rsidRDefault="00C24DD1" w:rsidP="00C24DD1">
      <w:pPr>
        <w:spacing w:after="0"/>
        <w:ind w:firstLine="709"/>
        <w:contextualSpacing/>
        <w:jc w:val="both"/>
        <w:rPr>
          <w:rFonts w:ascii="Times New Roman" w:hAnsi="Times New Roman" w:cs="Times New Roman"/>
          <w:b/>
          <w:sz w:val="24"/>
          <w:szCs w:val="24"/>
        </w:rPr>
      </w:pPr>
      <w:r w:rsidRPr="00C24DD1">
        <w:rPr>
          <w:rFonts w:ascii="Times New Roman" w:hAnsi="Times New Roman" w:cs="Times New Roman"/>
          <w:b/>
          <w:sz w:val="24"/>
          <w:szCs w:val="24"/>
        </w:rPr>
        <w:t xml:space="preserve">Таблица 1.1.3. Структура доходов, полученных от реализации образовательных программ </w:t>
      </w:r>
    </w:p>
    <w:tbl>
      <w:tblPr>
        <w:tblStyle w:val="200"/>
        <w:tblW w:w="0" w:type="auto"/>
        <w:tblLook w:val="04A0" w:firstRow="1" w:lastRow="0" w:firstColumn="1" w:lastColumn="0" w:noHBand="0" w:noVBand="1"/>
      </w:tblPr>
      <w:tblGrid>
        <w:gridCol w:w="552"/>
        <w:gridCol w:w="2540"/>
        <w:gridCol w:w="1966"/>
        <w:gridCol w:w="1412"/>
        <w:gridCol w:w="1714"/>
        <w:gridCol w:w="1386"/>
      </w:tblGrid>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w:t>
            </w:r>
          </w:p>
        </w:tc>
        <w:tc>
          <w:tcPr>
            <w:tcW w:w="2582"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Наименование образовательной программы</w:t>
            </w:r>
          </w:p>
        </w:tc>
        <w:tc>
          <w:tcPr>
            <w:tcW w:w="2069"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Общие поступления за 2019 </w:t>
            </w:r>
          </w:p>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0"/>
                <w:szCs w:val="20"/>
                <w:lang w:eastAsia="ru-RU"/>
              </w:rPr>
              <w:t xml:space="preserve">(по всем источникам финансового обеспечения), </w:t>
            </w:r>
            <w:proofErr w:type="spellStart"/>
            <w:r w:rsidRPr="00C24DD1">
              <w:rPr>
                <w:rFonts w:ascii="Times New Roman" w:eastAsiaTheme="minorEastAsia" w:hAnsi="Times New Roman" w:cs="Times New Roman"/>
                <w:sz w:val="20"/>
                <w:szCs w:val="20"/>
                <w:lang w:eastAsia="ru-RU"/>
              </w:rPr>
              <w:t>тыс</w:t>
            </w:r>
            <w:proofErr w:type="gramStart"/>
            <w:r w:rsidRPr="00C24DD1">
              <w:rPr>
                <w:rFonts w:ascii="Times New Roman" w:eastAsiaTheme="minorEastAsia" w:hAnsi="Times New Roman" w:cs="Times New Roman"/>
                <w:sz w:val="20"/>
                <w:szCs w:val="20"/>
                <w:lang w:eastAsia="ru-RU"/>
              </w:rPr>
              <w:t>.р</w:t>
            </w:r>
            <w:proofErr w:type="gramEnd"/>
            <w:r w:rsidRPr="00C24DD1">
              <w:rPr>
                <w:rFonts w:ascii="Times New Roman" w:eastAsiaTheme="minorEastAsia" w:hAnsi="Times New Roman" w:cs="Times New Roman"/>
                <w:sz w:val="20"/>
                <w:szCs w:val="20"/>
                <w:lang w:eastAsia="ru-RU"/>
              </w:rPr>
              <w:t>уб</w:t>
            </w:r>
            <w:proofErr w:type="spellEnd"/>
            <w:r w:rsidRPr="00C24DD1">
              <w:rPr>
                <w:rFonts w:ascii="Times New Roman" w:eastAsiaTheme="minorEastAsia"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Доля в общем доходе ООРП СПО, %</w:t>
            </w:r>
          </w:p>
        </w:tc>
        <w:tc>
          <w:tcPr>
            <w:tcW w:w="17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Общие поступления за 2020 </w:t>
            </w:r>
          </w:p>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0"/>
                <w:szCs w:val="20"/>
                <w:lang w:eastAsia="ru-RU"/>
              </w:rPr>
              <w:t xml:space="preserve">(по всем источникам финансового обеспечения), </w:t>
            </w:r>
            <w:proofErr w:type="spellStart"/>
            <w:r w:rsidRPr="00C24DD1">
              <w:rPr>
                <w:rFonts w:ascii="Times New Roman" w:eastAsiaTheme="minorEastAsia" w:hAnsi="Times New Roman" w:cs="Times New Roman"/>
                <w:sz w:val="20"/>
                <w:szCs w:val="20"/>
                <w:lang w:eastAsia="ru-RU"/>
              </w:rPr>
              <w:t>тыс</w:t>
            </w:r>
            <w:proofErr w:type="gramStart"/>
            <w:r w:rsidRPr="00C24DD1">
              <w:rPr>
                <w:rFonts w:ascii="Times New Roman" w:eastAsiaTheme="minorEastAsia" w:hAnsi="Times New Roman" w:cs="Times New Roman"/>
                <w:sz w:val="20"/>
                <w:szCs w:val="20"/>
                <w:lang w:eastAsia="ru-RU"/>
              </w:rPr>
              <w:t>.р</w:t>
            </w:r>
            <w:proofErr w:type="gramEnd"/>
            <w:r w:rsidRPr="00C24DD1">
              <w:rPr>
                <w:rFonts w:ascii="Times New Roman" w:eastAsiaTheme="minorEastAsia" w:hAnsi="Times New Roman" w:cs="Times New Roman"/>
                <w:sz w:val="20"/>
                <w:szCs w:val="20"/>
                <w:lang w:eastAsia="ru-RU"/>
              </w:rPr>
              <w:t>уб</w:t>
            </w:r>
            <w:proofErr w:type="spellEnd"/>
            <w:r w:rsidRPr="00C24DD1">
              <w:rPr>
                <w:rFonts w:ascii="Times New Roman" w:eastAsiaTheme="minorEastAsia" w:hAnsi="Times New Roman" w:cs="Times New Roman"/>
                <w:sz w:val="20"/>
                <w:szCs w:val="20"/>
                <w:lang w:eastAsia="ru-RU"/>
              </w:rPr>
              <w:t>.</w:t>
            </w:r>
          </w:p>
        </w:tc>
        <w:tc>
          <w:tcPr>
            <w:tcW w:w="1183"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Доля в общем доходе ООРП СПО, %</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15.01.05 Сварщик (ручной и частично механизированной сварки (наплавки))</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3005668,00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23.2</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3087928,80</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22.2</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15.01.25 Станочник (металлообработка)</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352906,14</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2.6</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43.01.02 Парикмахер</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1458633,00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11.1</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2205663,43</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16.0</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23.01.03 Автомеханик</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486211,00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3.8</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19.02.10 Технология продукции общественного питания</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3403477,00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26.2</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3573174,75</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26.0</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43.02.02 Парикмахерское искусство</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1370231,00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10.6</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838152,10</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6.1</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7.</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15.02.08 Технология машиностроения</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2475256,00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19.1</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2514456,31</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18.2</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8.</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16437 Парикмахер</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52000,00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0.4</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2.0</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9.</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12565 Исполнитель художественно-</w:t>
            </w:r>
            <w:r w:rsidRPr="00C24DD1">
              <w:rPr>
                <w:rFonts w:ascii="Times New Roman" w:eastAsiaTheme="minorEastAsia" w:hAnsi="Times New Roman" w:cs="Times New Roman"/>
                <w:sz w:val="24"/>
                <w:szCs w:val="24"/>
                <w:lang w:eastAsia="ru-RU"/>
              </w:rPr>
              <w:lastRenderedPageBreak/>
              <w:t>оформительских работ</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lastRenderedPageBreak/>
              <w:t xml:space="preserve"> 265213,44</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2.1</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2.0</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lastRenderedPageBreak/>
              <w:t>10.</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16675 Повар</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95000, 00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0.7</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2.0</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11.</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18511 Слесарь по ремонту автомобилей</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 xml:space="preserve"> 265213,44</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2.1</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264679,61</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2.0</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12.</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19756 </w:t>
            </w:r>
            <w:proofErr w:type="spellStart"/>
            <w:r w:rsidRPr="00C24DD1">
              <w:rPr>
                <w:rFonts w:ascii="Times New Roman" w:eastAsiaTheme="minorEastAsia" w:hAnsi="Times New Roman" w:cs="Times New Roman"/>
                <w:sz w:val="24"/>
                <w:szCs w:val="24"/>
                <w:lang w:eastAsia="ru-RU"/>
              </w:rPr>
              <w:t>Электрогазосварщик</w:t>
            </w:r>
            <w:proofErr w:type="spellEnd"/>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90000,00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0.7</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w:t>
            </w:r>
          </w:p>
        </w:tc>
      </w:tr>
      <w:tr w:rsidR="00C24DD1" w:rsidRPr="00C24DD1" w:rsidTr="006735B3">
        <w:tc>
          <w:tcPr>
            <w:tcW w:w="55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13.</w:t>
            </w:r>
          </w:p>
        </w:tc>
        <w:tc>
          <w:tcPr>
            <w:tcW w:w="258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890189 Сварщик ручной дуговой сварки плавящимся покрытым электродом</w:t>
            </w:r>
          </w:p>
        </w:tc>
        <w:tc>
          <w:tcPr>
            <w:tcW w:w="206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126000,00</w:t>
            </w: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0.9</w:t>
            </w:r>
          </w:p>
        </w:tc>
      </w:tr>
      <w:tr w:rsidR="00C24DD1" w:rsidRPr="00C24DD1" w:rsidTr="006735B3">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right"/>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Итого:</w:t>
            </w:r>
          </w:p>
        </w:tc>
        <w:tc>
          <w:tcPr>
            <w:tcW w:w="206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cs="Times New Roman"/>
                <w:b/>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12966902,88</w:t>
            </w:r>
          </w:p>
        </w:tc>
        <w:tc>
          <w:tcPr>
            <w:tcW w:w="1759"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p>
        </w:tc>
        <w:tc>
          <w:tcPr>
            <w:tcW w:w="1183"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rPr>
                <w:rFonts w:eastAsiaTheme="minorEastAsia"/>
                <w:lang w:eastAsia="ru-RU"/>
              </w:rPr>
            </w:pPr>
            <w:r w:rsidRPr="00C24DD1">
              <w:rPr>
                <w:rFonts w:eastAsiaTheme="minorEastAsia"/>
                <w:lang w:eastAsia="ru-RU"/>
              </w:rPr>
              <w:t>13756999,97</w:t>
            </w:r>
          </w:p>
        </w:tc>
      </w:tr>
    </w:tbl>
    <w:p w:rsidR="00C24DD1" w:rsidRPr="00C24DD1" w:rsidRDefault="00C24DD1" w:rsidP="00C24DD1">
      <w:pPr>
        <w:spacing w:after="0" w:line="240" w:lineRule="auto"/>
        <w:ind w:firstLine="709"/>
        <w:contextualSpacing/>
        <w:jc w:val="both"/>
        <w:rPr>
          <w:rFonts w:ascii="Times New Roman" w:hAnsi="Times New Roman" w:cs="Times New Roman"/>
          <w:b/>
          <w:sz w:val="24"/>
          <w:szCs w:val="24"/>
        </w:rPr>
      </w:pPr>
    </w:p>
    <w:p w:rsidR="00C24DD1" w:rsidRPr="00C24DD1" w:rsidRDefault="00C24DD1" w:rsidP="00C24DD1">
      <w:pPr>
        <w:widowControl w:val="0"/>
        <w:spacing w:after="0"/>
        <w:ind w:firstLine="709"/>
        <w:jc w:val="both"/>
        <w:rPr>
          <w:rFonts w:ascii="Times New Roman" w:hAnsi="Times New Roman" w:cs="Times New Roman"/>
          <w:b/>
          <w:color w:val="000000"/>
          <w:sz w:val="24"/>
          <w:szCs w:val="24"/>
          <w:shd w:val="clear" w:color="auto" w:fill="FFFFFF"/>
        </w:rPr>
      </w:pPr>
      <w:r w:rsidRPr="00C24DD1">
        <w:rPr>
          <w:rFonts w:ascii="Times New Roman" w:hAnsi="Times New Roman" w:cs="Times New Roman"/>
          <w:b/>
          <w:color w:val="000000"/>
          <w:sz w:val="24"/>
          <w:szCs w:val="24"/>
          <w:shd w:val="clear" w:color="auto" w:fill="FFFFFF"/>
        </w:rPr>
        <w:t xml:space="preserve">Вывод к 1.1.3.: В </w:t>
      </w:r>
      <w:r w:rsidRPr="00C24DD1">
        <w:rPr>
          <w:rFonts w:ascii="Times New Roman" w:hAnsi="Times New Roman" w:cs="Times New Roman"/>
          <w:b/>
          <w:sz w:val="24"/>
          <w:szCs w:val="24"/>
        </w:rPr>
        <w:t xml:space="preserve">структуре </w:t>
      </w:r>
      <w:proofErr w:type="gramStart"/>
      <w:r w:rsidRPr="00C24DD1">
        <w:rPr>
          <w:rFonts w:ascii="Times New Roman" w:hAnsi="Times New Roman" w:cs="Times New Roman"/>
          <w:b/>
          <w:sz w:val="24"/>
          <w:szCs w:val="24"/>
        </w:rPr>
        <w:t>доходов, полученных от реализации образовательных программ отмечается</w:t>
      </w:r>
      <w:proofErr w:type="gramEnd"/>
      <w:r w:rsidRPr="00C24DD1">
        <w:rPr>
          <w:rFonts w:ascii="Times New Roman" w:hAnsi="Times New Roman" w:cs="Times New Roman"/>
          <w:b/>
          <w:sz w:val="24"/>
          <w:szCs w:val="24"/>
        </w:rPr>
        <w:t xml:space="preserve"> увеличение доли доходов.</w:t>
      </w:r>
    </w:p>
    <w:p w:rsidR="00C24DD1" w:rsidRPr="00C24DD1" w:rsidRDefault="00C24DD1" w:rsidP="00C24DD1">
      <w:pPr>
        <w:widowControl w:val="0"/>
        <w:spacing w:after="0"/>
        <w:ind w:firstLine="709"/>
        <w:jc w:val="both"/>
        <w:rPr>
          <w:rFonts w:ascii="Times New Roman" w:hAnsi="Times New Roman" w:cs="Times New Roman"/>
          <w:b/>
          <w:color w:val="000000"/>
          <w:sz w:val="24"/>
          <w:szCs w:val="24"/>
          <w:shd w:val="clear" w:color="auto" w:fill="FFFFFF"/>
        </w:rPr>
      </w:pP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t>1.2.</w:t>
      </w:r>
      <w:r w:rsidRPr="00C24DD1">
        <w:rPr>
          <w:rFonts w:ascii="Times New Roman" w:hAnsi="Times New Roman" w:cs="Times New Roman"/>
          <w:b/>
          <w:color w:val="000000"/>
          <w:sz w:val="28"/>
          <w:szCs w:val="28"/>
          <w:shd w:val="clear" w:color="auto" w:fill="FFFFFF"/>
        </w:rPr>
        <w:tab/>
        <w:t>Аналитическая записка. Текущее положение профессиональной образовательной организации. Анализ сильных и слабых сторон</w:t>
      </w:r>
    </w:p>
    <w:p w:rsidR="00C24DD1" w:rsidRPr="00C24DD1" w:rsidRDefault="00C24DD1" w:rsidP="00C24DD1">
      <w:pPr>
        <w:widowControl w:val="0"/>
        <w:spacing w:after="0"/>
        <w:jc w:val="both"/>
        <w:rPr>
          <w:rFonts w:ascii="Times New Roman" w:hAnsi="Times New Roman" w:cs="Times New Roman"/>
          <w:color w:val="000000"/>
          <w:sz w:val="28"/>
          <w:szCs w:val="28"/>
          <w:shd w:val="clear" w:color="auto" w:fill="FFFFFF"/>
        </w:rPr>
      </w:pPr>
    </w:p>
    <w:p w:rsidR="00C24DD1" w:rsidRPr="00C24DD1" w:rsidRDefault="00C24DD1" w:rsidP="00C24DD1">
      <w:pPr>
        <w:spacing w:after="0" w:line="240" w:lineRule="auto"/>
        <w:ind w:firstLine="709"/>
        <w:jc w:val="both"/>
        <w:rPr>
          <w:rFonts w:ascii="Times New Roman" w:hAnsi="Times New Roman" w:cs="Times New Roman"/>
          <w:b/>
          <w:sz w:val="24"/>
          <w:szCs w:val="24"/>
          <w:shd w:val="clear" w:color="auto" w:fill="FFFFFF"/>
        </w:rPr>
      </w:pPr>
      <w:r w:rsidRPr="00C24DD1">
        <w:rPr>
          <w:rFonts w:ascii="Times New Roman" w:hAnsi="Times New Roman" w:cs="Times New Roman"/>
          <w:b/>
          <w:color w:val="000000"/>
          <w:sz w:val="24"/>
          <w:szCs w:val="24"/>
          <w:shd w:val="clear" w:color="auto" w:fill="FFFFFF"/>
        </w:rPr>
        <w:t>1.2.1.</w:t>
      </w:r>
      <w:r w:rsidRPr="00C24DD1">
        <w:rPr>
          <w:rFonts w:ascii="Times New Roman" w:hAnsi="Times New Roman" w:cs="Times New Roman"/>
          <w:b/>
          <w:color w:val="000000"/>
          <w:sz w:val="24"/>
          <w:szCs w:val="24"/>
          <w:shd w:val="clear" w:color="auto" w:fill="FFFFFF"/>
        </w:rPr>
        <w:tab/>
        <w:t>Аналитическая записка. Текущее положение С</w:t>
      </w:r>
      <w:r w:rsidRPr="00C24DD1">
        <w:rPr>
          <w:rFonts w:ascii="Times New Roman" w:hAnsi="Times New Roman" w:cs="Times New Roman"/>
          <w:b/>
          <w:sz w:val="24"/>
          <w:szCs w:val="24"/>
          <w:shd w:val="clear" w:color="auto" w:fill="FFFFFF"/>
        </w:rPr>
        <w:t>ОГБПОУ «</w:t>
      </w:r>
      <w:proofErr w:type="spellStart"/>
      <w:r w:rsidRPr="00C24DD1">
        <w:rPr>
          <w:rFonts w:ascii="Times New Roman" w:hAnsi="Times New Roman" w:cs="Times New Roman"/>
          <w:b/>
          <w:sz w:val="24"/>
          <w:szCs w:val="24"/>
          <w:shd w:val="clear" w:color="auto" w:fill="FFFFFF"/>
        </w:rPr>
        <w:t>Сафоновский</w:t>
      </w:r>
      <w:proofErr w:type="spellEnd"/>
      <w:r w:rsidRPr="00C24DD1">
        <w:rPr>
          <w:rFonts w:ascii="Times New Roman" w:hAnsi="Times New Roman" w:cs="Times New Roman"/>
          <w:b/>
          <w:sz w:val="24"/>
          <w:szCs w:val="24"/>
          <w:shd w:val="clear" w:color="auto" w:fill="FFFFFF"/>
        </w:rPr>
        <w:t xml:space="preserve"> индустриально-технологический техникум»</w:t>
      </w:r>
    </w:p>
    <w:p w:rsidR="00C24DD1" w:rsidRPr="00C24DD1" w:rsidRDefault="00C24DD1" w:rsidP="00C24DD1">
      <w:pPr>
        <w:spacing w:after="0" w:line="240" w:lineRule="auto"/>
        <w:ind w:firstLine="709"/>
        <w:jc w:val="both"/>
        <w:rPr>
          <w:rFonts w:ascii="Times New Roman" w:eastAsiaTheme="minorEastAsia" w:hAnsi="Times New Roman" w:cs="Times New Roman"/>
          <w:i/>
          <w:sz w:val="24"/>
          <w:szCs w:val="24"/>
          <w:lang w:eastAsia="ru-RU"/>
        </w:rPr>
      </w:pPr>
      <w:r w:rsidRPr="00C24DD1">
        <w:rPr>
          <w:rFonts w:ascii="Times New Roman" w:hAnsi="Times New Roman" w:cs="Times New Roman"/>
          <w:b/>
          <w:color w:val="000000"/>
          <w:sz w:val="24"/>
          <w:szCs w:val="24"/>
          <w:shd w:val="clear" w:color="auto" w:fill="FFFFFF"/>
        </w:rPr>
        <w:t>С</w:t>
      </w:r>
      <w:r w:rsidRPr="00C24DD1">
        <w:rPr>
          <w:rFonts w:ascii="Times New Roman" w:hAnsi="Times New Roman" w:cs="Times New Roman"/>
          <w:b/>
          <w:sz w:val="24"/>
          <w:szCs w:val="24"/>
          <w:shd w:val="clear" w:color="auto" w:fill="FFFFFF"/>
        </w:rPr>
        <w:t>ОГБПОУ «</w:t>
      </w:r>
      <w:proofErr w:type="spellStart"/>
      <w:r w:rsidRPr="00C24DD1">
        <w:rPr>
          <w:rFonts w:ascii="Times New Roman" w:hAnsi="Times New Roman" w:cs="Times New Roman"/>
          <w:b/>
          <w:sz w:val="24"/>
          <w:szCs w:val="24"/>
          <w:shd w:val="clear" w:color="auto" w:fill="FFFFFF"/>
        </w:rPr>
        <w:t>Сафоновский</w:t>
      </w:r>
      <w:proofErr w:type="spellEnd"/>
      <w:r w:rsidRPr="00C24DD1">
        <w:rPr>
          <w:rFonts w:ascii="Times New Roman" w:hAnsi="Times New Roman" w:cs="Times New Roman"/>
          <w:b/>
          <w:sz w:val="24"/>
          <w:szCs w:val="24"/>
          <w:shd w:val="clear" w:color="auto" w:fill="FFFFFF"/>
        </w:rPr>
        <w:t xml:space="preserve"> индустриально-технологический техникум»</w:t>
      </w:r>
      <w:r w:rsidRPr="00C24DD1">
        <w:rPr>
          <w:rFonts w:ascii="Times New Roman" w:eastAsiaTheme="minorEastAsia" w:hAnsi="Times New Roman" w:cs="Times New Roman"/>
          <w:sz w:val="24"/>
          <w:szCs w:val="24"/>
          <w:lang w:eastAsia="ru-RU"/>
        </w:rPr>
        <w:t xml:space="preserve">- образовательное учреждение Смоленской области по подготовке специалистов, которое начало свою историю с 1966 года. В настоящее время </w:t>
      </w:r>
      <w:r w:rsidRPr="00C24DD1">
        <w:rPr>
          <w:rFonts w:ascii="Times New Roman" w:hAnsi="Times New Roman" w:cs="Times New Roman"/>
          <w:color w:val="000000"/>
          <w:sz w:val="24"/>
          <w:szCs w:val="24"/>
          <w:shd w:val="clear" w:color="auto" w:fill="FFFFFF"/>
        </w:rPr>
        <w:t>С</w:t>
      </w:r>
      <w:r w:rsidRPr="00C24DD1">
        <w:rPr>
          <w:rFonts w:ascii="Times New Roman" w:hAnsi="Times New Roman" w:cs="Times New Roman"/>
          <w:sz w:val="24"/>
          <w:szCs w:val="24"/>
          <w:shd w:val="clear" w:color="auto" w:fill="FFFFFF"/>
        </w:rPr>
        <w:t>ОГБПОУ «</w:t>
      </w:r>
      <w:proofErr w:type="spellStart"/>
      <w:r w:rsidRPr="00C24DD1">
        <w:rPr>
          <w:rFonts w:ascii="Times New Roman" w:hAnsi="Times New Roman" w:cs="Times New Roman"/>
          <w:sz w:val="24"/>
          <w:szCs w:val="24"/>
          <w:shd w:val="clear" w:color="auto" w:fill="FFFFFF"/>
        </w:rPr>
        <w:t>Сафоновский</w:t>
      </w:r>
      <w:proofErr w:type="spellEnd"/>
      <w:r w:rsidRPr="00C24DD1">
        <w:rPr>
          <w:rFonts w:ascii="Times New Roman" w:hAnsi="Times New Roman" w:cs="Times New Roman"/>
          <w:sz w:val="24"/>
          <w:szCs w:val="24"/>
          <w:shd w:val="clear" w:color="auto" w:fill="FFFFFF"/>
        </w:rPr>
        <w:t xml:space="preserve"> индустриально-технологический техникум» </w:t>
      </w:r>
      <w:r w:rsidRPr="00C24DD1">
        <w:rPr>
          <w:rFonts w:ascii="Times New Roman" w:hAnsi="Times New Roman" w:cs="Times New Roman"/>
          <w:b/>
          <w:sz w:val="24"/>
          <w:szCs w:val="24"/>
          <w:shd w:val="clear" w:color="auto" w:fill="FFFFFF"/>
        </w:rPr>
        <w:t>-</w:t>
      </w:r>
      <w:r w:rsidRPr="00C24DD1">
        <w:rPr>
          <w:rFonts w:ascii="Times New Roman" w:hAnsi="Times New Roman" w:cs="Times New Roman"/>
          <w:sz w:val="24"/>
          <w:szCs w:val="24"/>
          <w:shd w:val="clear" w:color="auto" w:fill="FFFFFF"/>
        </w:rPr>
        <w:t xml:space="preserve"> одно из трех</w:t>
      </w:r>
      <w:r w:rsidRPr="00C24DD1">
        <w:rPr>
          <w:rFonts w:ascii="Times New Roman" w:eastAsiaTheme="minorEastAsia" w:hAnsi="Times New Roman" w:cs="Times New Roman"/>
          <w:sz w:val="24"/>
          <w:szCs w:val="24"/>
          <w:lang w:eastAsia="ru-RU"/>
        </w:rPr>
        <w:t xml:space="preserve"> профессиональных образовательных организаций в городе Сафоново Смоленской области, реализующих программы среднего профессионального образования.</w:t>
      </w:r>
    </w:p>
    <w:p w:rsidR="00C24DD1" w:rsidRPr="00C24DD1" w:rsidRDefault="00C24DD1" w:rsidP="00C24DD1">
      <w:pPr>
        <w:spacing w:after="0" w:line="240" w:lineRule="auto"/>
        <w:ind w:firstLine="708"/>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b/>
          <w:sz w:val="24"/>
          <w:szCs w:val="24"/>
          <w:lang w:eastAsia="ru-RU"/>
        </w:rPr>
        <w:t xml:space="preserve">Реализуемые направления подготовки. </w:t>
      </w:r>
      <w:r w:rsidRPr="00C24DD1">
        <w:rPr>
          <w:rFonts w:ascii="Times New Roman" w:eastAsiaTheme="minorEastAsia" w:hAnsi="Times New Roman" w:cs="Times New Roman"/>
          <w:sz w:val="24"/>
          <w:szCs w:val="24"/>
          <w:lang w:eastAsia="ru-RU"/>
        </w:rPr>
        <w:t>В соответствии со свидетельством о государственной аккредитации на осуществление образовательной деятельности в СОГБПОУ «СИТТ» реализуются основные образовательные программы среднего профессионального образования - подготовки специалистов среднего звена и квалифицированных рабочих, служащих, отнесенные к укрупненным группам специальностей и направлений подготовки 15.00.00 Машиностроение, 19.00.00 Промышленная экология и биотехнологии, 43.00.00 Сервис и туризм.</w:t>
      </w:r>
    </w:p>
    <w:p w:rsidR="00C24DD1" w:rsidRPr="00C24DD1" w:rsidRDefault="00C24DD1" w:rsidP="00C24DD1">
      <w:pPr>
        <w:widowControl w:val="0"/>
        <w:spacing w:after="0" w:line="360" w:lineRule="auto"/>
        <w:ind w:right="-10"/>
        <w:jc w:val="both"/>
        <w:rPr>
          <w:rFonts w:ascii="Times New Roman" w:eastAsia="Times New Roman" w:hAnsi="Times New Roman" w:cs="Times New Roman"/>
          <w:color w:val="000000"/>
          <w:sz w:val="24"/>
          <w:szCs w:val="24"/>
          <w:lang w:eastAsia="ru-RU"/>
        </w:rPr>
      </w:pPr>
    </w:p>
    <w:p w:rsidR="00C24DD1" w:rsidRPr="00C24DD1" w:rsidRDefault="00C24DD1" w:rsidP="00C24DD1">
      <w:pPr>
        <w:widowControl w:val="0"/>
        <w:spacing w:after="0" w:line="275" w:lineRule="auto"/>
        <w:jc w:val="center"/>
        <w:rPr>
          <w:rFonts w:ascii="Times New Roman" w:eastAsia="Times New Roman" w:hAnsi="Times New Roman" w:cs="Times New Roman"/>
          <w:b/>
          <w:color w:val="000000"/>
          <w:sz w:val="24"/>
          <w:szCs w:val="24"/>
          <w:lang w:eastAsia="ru-RU"/>
        </w:rPr>
      </w:pPr>
      <w:r w:rsidRPr="00C24DD1">
        <w:rPr>
          <w:rFonts w:ascii="Times New Roman" w:eastAsia="Times New Roman" w:hAnsi="Times New Roman" w:cs="Times New Roman"/>
          <w:b/>
          <w:bCs/>
          <w:color w:val="000000"/>
          <w:sz w:val="24"/>
          <w:szCs w:val="24"/>
          <w:lang w:eastAsia="ru-RU"/>
        </w:rPr>
        <w:t>О</w:t>
      </w:r>
      <w:r w:rsidRPr="00C24DD1">
        <w:rPr>
          <w:rFonts w:ascii="Times New Roman" w:eastAsia="Times New Roman" w:hAnsi="Times New Roman" w:cs="Times New Roman"/>
          <w:b/>
          <w:bCs/>
          <w:color w:val="000000"/>
          <w:w w:val="101"/>
          <w:sz w:val="24"/>
          <w:szCs w:val="24"/>
          <w:lang w:eastAsia="ru-RU"/>
        </w:rPr>
        <w:t>с</w:t>
      </w:r>
      <w:r w:rsidRPr="00C24DD1">
        <w:rPr>
          <w:rFonts w:ascii="Times New Roman" w:eastAsia="Times New Roman" w:hAnsi="Times New Roman" w:cs="Times New Roman"/>
          <w:b/>
          <w:bCs/>
          <w:color w:val="000000"/>
          <w:sz w:val="24"/>
          <w:szCs w:val="24"/>
          <w:lang w:eastAsia="ru-RU"/>
        </w:rPr>
        <w:t>новны</w:t>
      </w:r>
      <w:r w:rsidRPr="00C24DD1">
        <w:rPr>
          <w:rFonts w:ascii="Times New Roman" w:eastAsia="Times New Roman" w:hAnsi="Times New Roman" w:cs="Times New Roman"/>
          <w:b/>
          <w:bCs/>
          <w:color w:val="000000"/>
          <w:w w:val="101"/>
          <w:sz w:val="24"/>
          <w:szCs w:val="24"/>
          <w:lang w:eastAsia="ru-RU"/>
        </w:rPr>
        <w:t>е</w:t>
      </w:r>
      <w:r w:rsidR="002B5230">
        <w:rPr>
          <w:rFonts w:ascii="Times New Roman" w:eastAsia="Times New Roman" w:hAnsi="Times New Roman" w:cs="Times New Roman"/>
          <w:b/>
          <w:bCs/>
          <w:color w:val="000000"/>
          <w:w w:val="101"/>
          <w:sz w:val="24"/>
          <w:szCs w:val="24"/>
          <w:lang w:eastAsia="ru-RU"/>
        </w:rPr>
        <w:t xml:space="preserve"> </w:t>
      </w:r>
      <w:r w:rsidRPr="00C24DD1">
        <w:rPr>
          <w:rFonts w:ascii="Times New Roman" w:eastAsia="Times New Roman" w:hAnsi="Times New Roman" w:cs="Times New Roman"/>
          <w:b/>
          <w:bCs/>
          <w:color w:val="000000"/>
          <w:spacing w:val="-1"/>
          <w:sz w:val="24"/>
          <w:szCs w:val="24"/>
          <w:lang w:eastAsia="ru-RU"/>
        </w:rPr>
        <w:t>п</w:t>
      </w:r>
      <w:r w:rsidRPr="00C24DD1">
        <w:rPr>
          <w:rFonts w:ascii="Times New Roman" w:eastAsia="Times New Roman" w:hAnsi="Times New Roman" w:cs="Times New Roman"/>
          <w:b/>
          <w:bCs/>
          <w:color w:val="000000"/>
          <w:sz w:val="24"/>
          <w:szCs w:val="24"/>
          <w:lang w:eastAsia="ru-RU"/>
        </w:rPr>
        <w:t>р</w:t>
      </w:r>
      <w:r w:rsidRPr="00C24DD1">
        <w:rPr>
          <w:rFonts w:ascii="Times New Roman" w:eastAsia="Times New Roman" w:hAnsi="Times New Roman" w:cs="Times New Roman"/>
          <w:b/>
          <w:bCs/>
          <w:color w:val="000000"/>
          <w:spacing w:val="1"/>
          <w:sz w:val="24"/>
          <w:szCs w:val="24"/>
          <w:lang w:eastAsia="ru-RU"/>
        </w:rPr>
        <w:t>о</w:t>
      </w:r>
      <w:r w:rsidRPr="00C24DD1">
        <w:rPr>
          <w:rFonts w:ascii="Times New Roman" w:eastAsia="Times New Roman" w:hAnsi="Times New Roman" w:cs="Times New Roman"/>
          <w:b/>
          <w:bCs/>
          <w:color w:val="000000"/>
          <w:spacing w:val="-2"/>
          <w:sz w:val="24"/>
          <w:szCs w:val="24"/>
          <w:lang w:eastAsia="ru-RU"/>
        </w:rPr>
        <w:t>ф</w:t>
      </w:r>
      <w:r w:rsidRPr="00C24DD1">
        <w:rPr>
          <w:rFonts w:ascii="Times New Roman" w:eastAsia="Times New Roman" w:hAnsi="Times New Roman" w:cs="Times New Roman"/>
          <w:b/>
          <w:bCs/>
          <w:color w:val="000000"/>
          <w:w w:val="101"/>
          <w:sz w:val="24"/>
          <w:szCs w:val="24"/>
          <w:lang w:eastAsia="ru-RU"/>
        </w:rPr>
        <w:t>ес</w:t>
      </w:r>
      <w:r w:rsidRPr="00C24DD1">
        <w:rPr>
          <w:rFonts w:ascii="Times New Roman" w:eastAsia="Times New Roman" w:hAnsi="Times New Roman" w:cs="Times New Roman"/>
          <w:b/>
          <w:bCs/>
          <w:color w:val="000000"/>
          <w:spacing w:val="-2"/>
          <w:w w:val="101"/>
          <w:sz w:val="24"/>
          <w:szCs w:val="24"/>
          <w:lang w:eastAsia="ru-RU"/>
        </w:rPr>
        <w:t>с</w:t>
      </w:r>
      <w:r w:rsidRPr="00C24DD1">
        <w:rPr>
          <w:rFonts w:ascii="Times New Roman" w:eastAsia="Times New Roman" w:hAnsi="Times New Roman" w:cs="Times New Roman"/>
          <w:b/>
          <w:bCs/>
          <w:color w:val="000000"/>
          <w:sz w:val="24"/>
          <w:szCs w:val="24"/>
          <w:lang w:eastAsia="ru-RU"/>
        </w:rPr>
        <w:t>ион</w:t>
      </w:r>
      <w:r w:rsidRPr="00C24DD1">
        <w:rPr>
          <w:rFonts w:ascii="Times New Roman" w:eastAsia="Times New Roman" w:hAnsi="Times New Roman" w:cs="Times New Roman"/>
          <w:b/>
          <w:bCs/>
          <w:color w:val="000000"/>
          <w:spacing w:val="1"/>
          <w:sz w:val="24"/>
          <w:szCs w:val="24"/>
          <w:lang w:eastAsia="ru-RU"/>
        </w:rPr>
        <w:t>а</w:t>
      </w:r>
      <w:r w:rsidRPr="00C24DD1">
        <w:rPr>
          <w:rFonts w:ascii="Times New Roman" w:eastAsia="Times New Roman" w:hAnsi="Times New Roman" w:cs="Times New Roman"/>
          <w:b/>
          <w:bCs/>
          <w:color w:val="000000"/>
          <w:sz w:val="24"/>
          <w:szCs w:val="24"/>
          <w:lang w:eastAsia="ru-RU"/>
        </w:rPr>
        <w:t>льны</w:t>
      </w:r>
      <w:r w:rsidRPr="00C24DD1">
        <w:rPr>
          <w:rFonts w:ascii="Times New Roman" w:eastAsia="Times New Roman" w:hAnsi="Times New Roman" w:cs="Times New Roman"/>
          <w:b/>
          <w:bCs/>
          <w:color w:val="000000"/>
          <w:w w:val="101"/>
          <w:sz w:val="24"/>
          <w:szCs w:val="24"/>
          <w:lang w:eastAsia="ru-RU"/>
        </w:rPr>
        <w:t>е</w:t>
      </w:r>
      <w:r w:rsidR="002B5230">
        <w:rPr>
          <w:rFonts w:ascii="Times New Roman" w:eastAsia="Times New Roman" w:hAnsi="Times New Roman" w:cs="Times New Roman"/>
          <w:b/>
          <w:bCs/>
          <w:color w:val="000000"/>
          <w:w w:val="101"/>
          <w:sz w:val="24"/>
          <w:szCs w:val="24"/>
          <w:lang w:eastAsia="ru-RU"/>
        </w:rPr>
        <w:t xml:space="preserve"> </w:t>
      </w:r>
      <w:r w:rsidRPr="00C24DD1">
        <w:rPr>
          <w:rFonts w:ascii="Times New Roman" w:eastAsia="Times New Roman" w:hAnsi="Times New Roman" w:cs="Times New Roman"/>
          <w:b/>
          <w:bCs/>
          <w:color w:val="000000"/>
          <w:spacing w:val="-1"/>
          <w:sz w:val="24"/>
          <w:szCs w:val="24"/>
          <w:lang w:eastAsia="ru-RU"/>
        </w:rPr>
        <w:t>о</w:t>
      </w:r>
      <w:r w:rsidRPr="00C24DD1">
        <w:rPr>
          <w:rFonts w:ascii="Times New Roman" w:eastAsia="Times New Roman" w:hAnsi="Times New Roman" w:cs="Times New Roman"/>
          <w:b/>
          <w:bCs/>
          <w:color w:val="000000"/>
          <w:sz w:val="24"/>
          <w:szCs w:val="24"/>
          <w:lang w:eastAsia="ru-RU"/>
        </w:rPr>
        <w:t>бра</w:t>
      </w:r>
      <w:r w:rsidRPr="00C24DD1">
        <w:rPr>
          <w:rFonts w:ascii="Times New Roman" w:eastAsia="Times New Roman" w:hAnsi="Times New Roman" w:cs="Times New Roman"/>
          <w:b/>
          <w:bCs/>
          <w:color w:val="000000"/>
          <w:w w:val="101"/>
          <w:sz w:val="24"/>
          <w:szCs w:val="24"/>
          <w:lang w:eastAsia="ru-RU"/>
        </w:rPr>
        <w:t>з</w:t>
      </w:r>
      <w:r w:rsidRPr="00C24DD1">
        <w:rPr>
          <w:rFonts w:ascii="Times New Roman" w:eastAsia="Times New Roman" w:hAnsi="Times New Roman" w:cs="Times New Roman"/>
          <w:b/>
          <w:bCs/>
          <w:color w:val="000000"/>
          <w:spacing w:val="-1"/>
          <w:sz w:val="24"/>
          <w:szCs w:val="24"/>
          <w:lang w:eastAsia="ru-RU"/>
        </w:rPr>
        <w:t>о</w:t>
      </w:r>
      <w:r w:rsidRPr="00C24DD1">
        <w:rPr>
          <w:rFonts w:ascii="Times New Roman" w:eastAsia="Times New Roman" w:hAnsi="Times New Roman" w:cs="Times New Roman"/>
          <w:b/>
          <w:bCs/>
          <w:color w:val="000000"/>
          <w:sz w:val="24"/>
          <w:szCs w:val="24"/>
          <w:lang w:eastAsia="ru-RU"/>
        </w:rPr>
        <w:t>ват</w:t>
      </w:r>
      <w:r w:rsidRPr="00C24DD1">
        <w:rPr>
          <w:rFonts w:ascii="Times New Roman" w:eastAsia="Times New Roman" w:hAnsi="Times New Roman" w:cs="Times New Roman"/>
          <w:b/>
          <w:bCs/>
          <w:color w:val="000000"/>
          <w:w w:val="101"/>
          <w:sz w:val="24"/>
          <w:szCs w:val="24"/>
          <w:lang w:eastAsia="ru-RU"/>
        </w:rPr>
        <w:t>е</w:t>
      </w:r>
      <w:r w:rsidRPr="00C24DD1">
        <w:rPr>
          <w:rFonts w:ascii="Times New Roman" w:eastAsia="Times New Roman" w:hAnsi="Times New Roman" w:cs="Times New Roman"/>
          <w:b/>
          <w:bCs/>
          <w:color w:val="000000"/>
          <w:sz w:val="24"/>
          <w:szCs w:val="24"/>
          <w:lang w:eastAsia="ru-RU"/>
        </w:rPr>
        <w:t>льны</w:t>
      </w:r>
      <w:r w:rsidRPr="00C24DD1">
        <w:rPr>
          <w:rFonts w:ascii="Times New Roman" w:eastAsia="Times New Roman" w:hAnsi="Times New Roman" w:cs="Times New Roman"/>
          <w:b/>
          <w:bCs/>
          <w:color w:val="000000"/>
          <w:w w:val="101"/>
          <w:sz w:val="24"/>
          <w:szCs w:val="24"/>
          <w:lang w:eastAsia="ru-RU"/>
        </w:rPr>
        <w:t>е</w:t>
      </w:r>
      <w:r w:rsidR="002B5230">
        <w:rPr>
          <w:rFonts w:ascii="Times New Roman" w:eastAsia="Times New Roman" w:hAnsi="Times New Roman" w:cs="Times New Roman"/>
          <w:b/>
          <w:bCs/>
          <w:color w:val="000000"/>
          <w:w w:val="101"/>
          <w:sz w:val="24"/>
          <w:szCs w:val="24"/>
          <w:lang w:eastAsia="ru-RU"/>
        </w:rPr>
        <w:t xml:space="preserve"> </w:t>
      </w:r>
      <w:r w:rsidRPr="00C24DD1">
        <w:rPr>
          <w:rFonts w:ascii="Times New Roman" w:eastAsia="Times New Roman" w:hAnsi="Times New Roman" w:cs="Times New Roman"/>
          <w:b/>
          <w:bCs/>
          <w:color w:val="000000"/>
          <w:sz w:val="24"/>
          <w:szCs w:val="24"/>
          <w:lang w:eastAsia="ru-RU"/>
        </w:rPr>
        <w:t>п</w:t>
      </w:r>
      <w:r w:rsidRPr="00C24DD1">
        <w:rPr>
          <w:rFonts w:ascii="Times New Roman" w:eastAsia="Times New Roman" w:hAnsi="Times New Roman" w:cs="Times New Roman"/>
          <w:b/>
          <w:bCs/>
          <w:color w:val="000000"/>
          <w:spacing w:val="-2"/>
          <w:sz w:val="24"/>
          <w:szCs w:val="24"/>
          <w:lang w:eastAsia="ru-RU"/>
        </w:rPr>
        <w:t>р</w:t>
      </w:r>
      <w:r w:rsidRPr="00C24DD1">
        <w:rPr>
          <w:rFonts w:ascii="Times New Roman" w:eastAsia="Times New Roman" w:hAnsi="Times New Roman" w:cs="Times New Roman"/>
          <w:b/>
          <w:bCs/>
          <w:color w:val="000000"/>
          <w:sz w:val="24"/>
          <w:szCs w:val="24"/>
          <w:lang w:eastAsia="ru-RU"/>
        </w:rPr>
        <w:t>ограмм</w:t>
      </w:r>
      <w:r w:rsidRPr="00C24DD1">
        <w:rPr>
          <w:rFonts w:ascii="Times New Roman" w:eastAsia="Times New Roman" w:hAnsi="Times New Roman" w:cs="Times New Roman"/>
          <w:b/>
          <w:bCs/>
          <w:color w:val="000000"/>
          <w:spacing w:val="1"/>
          <w:sz w:val="24"/>
          <w:szCs w:val="24"/>
          <w:lang w:eastAsia="ru-RU"/>
        </w:rPr>
        <w:t>ы,</w:t>
      </w:r>
      <w:r w:rsidRPr="00C24DD1">
        <w:rPr>
          <w:rFonts w:ascii="Times New Roman" w:eastAsia="Times New Roman" w:hAnsi="Times New Roman" w:cs="Times New Roman"/>
          <w:b/>
          <w:color w:val="000000"/>
          <w:sz w:val="24"/>
          <w:szCs w:val="24"/>
          <w:lang w:eastAsia="ru-RU"/>
        </w:rPr>
        <w:t xml:space="preserve"> р</w:t>
      </w:r>
      <w:r w:rsidRPr="00C24DD1">
        <w:rPr>
          <w:rFonts w:ascii="Times New Roman" w:eastAsia="Times New Roman" w:hAnsi="Times New Roman" w:cs="Times New Roman"/>
          <w:b/>
          <w:bCs/>
          <w:color w:val="000000"/>
          <w:w w:val="101"/>
          <w:sz w:val="24"/>
          <w:szCs w:val="24"/>
          <w:lang w:eastAsia="ru-RU"/>
        </w:rPr>
        <w:t>е</w:t>
      </w:r>
      <w:r w:rsidRPr="00C24DD1">
        <w:rPr>
          <w:rFonts w:ascii="Times New Roman" w:eastAsia="Times New Roman" w:hAnsi="Times New Roman" w:cs="Times New Roman"/>
          <w:b/>
          <w:bCs/>
          <w:color w:val="000000"/>
          <w:sz w:val="24"/>
          <w:szCs w:val="24"/>
          <w:lang w:eastAsia="ru-RU"/>
        </w:rPr>
        <w:t>али</w:t>
      </w:r>
      <w:r w:rsidRPr="00C24DD1">
        <w:rPr>
          <w:rFonts w:ascii="Times New Roman" w:eastAsia="Times New Roman" w:hAnsi="Times New Roman" w:cs="Times New Roman"/>
          <w:b/>
          <w:bCs/>
          <w:color w:val="000000"/>
          <w:w w:val="101"/>
          <w:sz w:val="24"/>
          <w:szCs w:val="24"/>
          <w:lang w:eastAsia="ru-RU"/>
        </w:rPr>
        <w:t>з</w:t>
      </w:r>
      <w:r w:rsidRPr="00C24DD1">
        <w:rPr>
          <w:rFonts w:ascii="Times New Roman" w:eastAsia="Times New Roman" w:hAnsi="Times New Roman" w:cs="Times New Roman"/>
          <w:b/>
          <w:bCs/>
          <w:color w:val="000000"/>
          <w:sz w:val="24"/>
          <w:szCs w:val="24"/>
          <w:lang w:eastAsia="ru-RU"/>
        </w:rPr>
        <w:t>у</w:t>
      </w:r>
      <w:r w:rsidRPr="00C24DD1">
        <w:rPr>
          <w:rFonts w:ascii="Times New Roman" w:eastAsia="Times New Roman" w:hAnsi="Times New Roman" w:cs="Times New Roman"/>
          <w:b/>
          <w:bCs/>
          <w:color w:val="000000"/>
          <w:spacing w:val="-1"/>
          <w:w w:val="101"/>
          <w:sz w:val="24"/>
          <w:szCs w:val="24"/>
          <w:lang w:eastAsia="ru-RU"/>
        </w:rPr>
        <w:t>е</w:t>
      </w:r>
      <w:r w:rsidRPr="00C24DD1">
        <w:rPr>
          <w:rFonts w:ascii="Times New Roman" w:eastAsia="Times New Roman" w:hAnsi="Times New Roman" w:cs="Times New Roman"/>
          <w:b/>
          <w:bCs/>
          <w:color w:val="000000"/>
          <w:sz w:val="24"/>
          <w:szCs w:val="24"/>
          <w:lang w:eastAsia="ru-RU"/>
        </w:rPr>
        <w:t>мы</w:t>
      </w:r>
      <w:r w:rsidRPr="00C24DD1">
        <w:rPr>
          <w:rFonts w:ascii="Times New Roman" w:eastAsia="Times New Roman" w:hAnsi="Times New Roman" w:cs="Times New Roman"/>
          <w:b/>
          <w:bCs/>
          <w:color w:val="000000"/>
          <w:w w:val="101"/>
          <w:sz w:val="24"/>
          <w:szCs w:val="24"/>
          <w:lang w:eastAsia="ru-RU"/>
        </w:rPr>
        <w:t>е</w:t>
      </w:r>
    </w:p>
    <w:p w:rsidR="00C24DD1" w:rsidRPr="00C24DD1" w:rsidRDefault="00C24DD1" w:rsidP="00C24DD1">
      <w:pPr>
        <w:widowControl w:val="0"/>
        <w:spacing w:after="0" w:line="275" w:lineRule="auto"/>
        <w:jc w:val="center"/>
        <w:rPr>
          <w:rFonts w:ascii="Times New Roman" w:eastAsia="Times New Roman" w:hAnsi="Times New Roman" w:cs="Times New Roman"/>
          <w:b/>
          <w:bCs/>
          <w:color w:val="000000"/>
          <w:sz w:val="24"/>
          <w:szCs w:val="24"/>
          <w:lang w:eastAsia="ru-RU"/>
        </w:rPr>
      </w:pPr>
      <w:r w:rsidRPr="00C24DD1">
        <w:rPr>
          <w:rFonts w:ascii="Times New Roman" w:eastAsia="Times New Roman" w:hAnsi="Times New Roman" w:cs="Times New Roman"/>
          <w:b/>
          <w:bCs/>
          <w:color w:val="000000"/>
          <w:sz w:val="24"/>
          <w:szCs w:val="24"/>
          <w:lang w:eastAsia="ru-RU"/>
        </w:rPr>
        <w:t>в</w:t>
      </w:r>
      <w:r w:rsidRPr="00C24DD1">
        <w:rPr>
          <w:rFonts w:ascii="Times New Roman" w:eastAsia="Times New Roman" w:hAnsi="Times New Roman" w:cs="Times New Roman"/>
          <w:b/>
          <w:color w:val="000000"/>
          <w:sz w:val="24"/>
          <w:szCs w:val="24"/>
          <w:lang w:eastAsia="ru-RU"/>
        </w:rPr>
        <w:t xml:space="preserve"> СО</w:t>
      </w:r>
      <w:r w:rsidRPr="00C24DD1">
        <w:rPr>
          <w:rFonts w:ascii="Times New Roman" w:eastAsia="Times New Roman" w:hAnsi="Times New Roman" w:cs="Times New Roman"/>
          <w:b/>
          <w:bCs/>
          <w:color w:val="000000"/>
          <w:spacing w:val="-1"/>
          <w:sz w:val="24"/>
          <w:szCs w:val="24"/>
          <w:lang w:eastAsia="ru-RU"/>
        </w:rPr>
        <w:t>Г</w:t>
      </w:r>
      <w:r w:rsidRPr="00C24DD1">
        <w:rPr>
          <w:rFonts w:ascii="Times New Roman" w:eastAsia="Times New Roman" w:hAnsi="Times New Roman" w:cs="Times New Roman"/>
          <w:b/>
          <w:bCs/>
          <w:color w:val="000000"/>
          <w:sz w:val="24"/>
          <w:szCs w:val="24"/>
          <w:lang w:eastAsia="ru-RU"/>
        </w:rPr>
        <w:t>БПОУ</w:t>
      </w:r>
      <w:r w:rsidR="002B5230">
        <w:rPr>
          <w:rFonts w:ascii="Times New Roman" w:eastAsia="Times New Roman" w:hAnsi="Times New Roman" w:cs="Times New Roman"/>
          <w:b/>
          <w:bCs/>
          <w:color w:val="000000"/>
          <w:sz w:val="24"/>
          <w:szCs w:val="24"/>
          <w:lang w:eastAsia="ru-RU"/>
        </w:rPr>
        <w:t xml:space="preserve"> </w:t>
      </w:r>
      <w:r w:rsidRPr="00C24DD1">
        <w:rPr>
          <w:rFonts w:ascii="Times New Roman" w:eastAsia="Times New Roman" w:hAnsi="Times New Roman" w:cs="Times New Roman"/>
          <w:b/>
          <w:bCs/>
          <w:color w:val="000000"/>
          <w:sz w:val="24"/>
          <w:szCs w:val="24"/>
          <w:lang w:eastAsia="ru-RU"/>
        </w:rPr>
        <w:t>«</w:t>
      </w:r>
      <w:proofErr w:type="spellStart"/>
      <w:r w:rsidRPr="00C24DD1">
        <w:rPr>
          <w:rFonts w:ascii="Times New Roman" w:eastAsia="Times New Roman" w:hAnsi="Times New Roman" w:cs="Times New Roman"/>
          <w:b/>
          <w:bCs/>
          <w:color w:val="000000"/>
          <w:sz w:val="24"/>
          <w:szCs w:val="24"/>
          <w:lang w:eastAsia="ru-RU"/>
        </w:rPr>
        <w:t>Сафоновский</w:t>
      </w:r>
      <w:proofErr w:type="spellEnd"/>
      <w:r w:rsidRPr="00C24DD1">
        <w:rPr>
          <w:rFonts w:ascii="Times New Roman" w:eastAsia="Times New Roman" w:hAnsi="Times New Roman" w:cs="Times New Roman"/>
          <w:b/>
          <w:bCs/>
          <w:color w:val="000000"/>
          <w:sz w:val="24"/>
          <w:szCs w:val="24"/>
          <w:lang w:eastAsia="ru-RU"/>
        </w:rPr>
        <w:t xml:space="preserve"> индустриально-технологический техникум»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7597"/>
      </w:tblGrid>
      <w:tr w:rsidR="00C24DD1" w:rsidRPr="00C24DD1" w:rsidTr="006735B3">
        <w:tc>
          <w:tcPr>
            <w:tcW w:w="9571" w:type="dxa"/>
            <w:gridSpan w:val="2"/>
            <w:shd w:val="clear" w:color="auto" w:fill="auto"/>
          </w:tcPr>
          <w:p w:rsidR="00C24DD1" w:rsidRPr="00C24DD1" w:rsidRDefault="00C24DD1" w:rsidP="00C24DD1">
            <w:pPr>
              <w:spacing w:after="0" w:line="240" w:lineRule="auto"/>
              <w:ind w:right="68"/>
              <w:jc w:val="center"/>
              <w:rPr>
                <w:rFonts w:ascii="Times New Roman" w:eastAsia="Times New Roman" w:hAnsi="Times New Roman" w:cs="Times New Roman"/>
                <w:b/>
                <w:i/>
                <w:color w:val="191919"/>
                <w:sz w:val="24"/>
                <w:szCs w:val="24"/>
                <w:lang w:eastAsia="ru-RU"/>
              </w:rPr>
            </w:pPr>
            <w:r w:rsidRPr="00C24DD1">
              <w:rPr>
                <w:rFonts w:ascii="Times New Roman" w:eastAsia="Times New Roman" w:hAnsi="Times New Roman" w:cs="Times New Roman"/>
                <w:b/>
                <w:i/>
                <w:color w:val="191919"/>
                <w:sz w:val="24"/>
                <w:szCs w:val="24"/>
                <w:lang w:eastAsia="ru-RU"/>
              </w:rPr>
              <w:t>Программы подготовки специалистов среднего звена</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43.02.02</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Парикмахерское искусство</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 xml:space="preserve">15.02.08 </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Технология машиностроения</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 xml:space="preserve">19.02.10 </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Технология продукции общественного питания</w:t>
            </w:r>
          </w:p>
        </w:tc>
      </w:tr>
      <w:tr w:rsidR="00C24DD1" w:rsidRPr="00C24DD1" w:rsidTr="006735B3">
        <w:tc>
          <w:tcPr>
            <w:tcW w:w="9571" w:type="dxa"/>
            <w:gridSpan w:val="2"/>
            <w:shd w:val="clear" w:color="auto" w:fill="auto"/>
          </w:tcPr>
          <w:p w:rsidR="00C24DD1" w:rsidRPr="00C24DD1" w:rsidRDefault="00C24DD1" w:rsidP="00C24DD1">
            <w:pPr>
              <w:spacing w:after="0" w:line="240" w:lineRule="auto"/>
              <w:ind w:right="68"/>
              <w:jc w:val="center"/>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b/>
                <w:i/>
                <w:color w:val="191919"/>
                <w:sz w:val="24"/>
                <w:szCs w:val="24"/>
                <w:lang w:eastAsia="ru-RU"/>
              </w:rPr>
              <w:t>Программы подготовки квалифицированных рабочих, служащих</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15.01.25</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Станочник (металлообработка)</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 xml:space="preserve">15.01.05 </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Сварщик (ручной и частично механизированной сварки (наплавки))</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43.01.02</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Парикмахер</w:t>
            </w:r>
          </w:p>
        </w:tc>
      </w:tr>
      <w:tr w:rsidR="00C24DD1" w:rsidRPr="00C24DD1" w:rsidTr="006735B3">
        <w:tc>
          <w:tcPr>
            <w:tcW w:w="9571" w:type="dxa"/>
            <w:gridSpan w:val="2"/>
            <w:shd w:val="clear" w:color="auto" w:fill="auto"/>
          </w:tcPr>
          <w:p w:rsidR="00C24DD1" w:rsidRPr="00C24DD1" w:rsidRDefault="00C24DD1" w:rsidP="00C24DD1">
            <w:pPr>
              <w:spacing w:after="0" w:line="240" w:lineRule="auto"/>
              <w:ind w:right="68"/>
              <w:jc w:val="center"/>
              <w:rPr>
                <w:rFonts w:ascii="Times New Roman" w:eastAsia="Times New Roman" w:hAnsi="Times New Roman" w:cs="Times New Roman"/>
                <w:b/>
                <w:i/>
                <w:color w:val="191919"/>
                <w:sz w:val="24"/>
                <w:szCs w:val="24"/>
                <w:lang w:eastAsia="ru-RU"/>
              </w:rPr>
            </w:pPr>
            <w:r w:rsidRPr="00C24DD1">
              <w:rPr>
                <w:rFonts w:ascii="Times New Roman" w:eastAsia="Times New Roman" w:hAnsi="Times New Roman" w:cs="Times New Roman"/>
                <w:b/>
                <w:i/>
                <w:color w:val="191919"/>
                <w:sz w:val="24"/>
                <w:szCs w:val="24"/>
                <w:lang w:eastAsia="ru-RU"/>
              </w:rPr>
              <w:t>Профессиональное обучение (учащиеся СОШ, бюджетная подготовка)</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18511</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Слесарь по ремонту автомобилей</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12565</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Исполнитель художественно-оформительских работ</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heme="minorEastAsia" w:hAnsi="Times New Roman" w:cs="Times New Roman"/>
                <w:sz w:val="24"/>
                <w:szCs w:val="24"/>
                <w:lang w:eastAsia="ru-RU"/>
              </w:rPr>
              <w:lastRenderedPageBreak/>
              <w:t xml:space="preserve">16437 </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Парикмахер</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16675</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Повар</w:t>
            </w:r>
          </w:p>
        </w:tc>
      </w:tr>
      <w:tr w:rsidR="00C24DD1" w:rsidRPr="00C24DD1" w:rsidTr="006735B3">
        <w:tc>
          <w:tcPr>
            <w:tcW w:w="9571" w:type="dxa"/>
            <w:gridSpan w:val="2"/>
            <w:shd w:val="clear" w:color="auto" w:fill="auto"/>
          </w:tcPr>
          <w:p w:rsidR="00C24DD1" w:rsidRPr="00C24DD1" w:rsidRDefault="00C24DD1" w:rsidP="00C24DD1">
            <w:pPr>
              <w:spacing w:after="0" w:line="240" w:lineRule="auto"/>
              <w:ind w:right="68"/>
              <w:jc w:val="center"/>
              <w:rPr>
                <w:rFonts w:ascii="Times New Roman" w:eastAsia="Times New Roman" w:hAnsi="Times New Roman" w:cs="Times New Roman"/>
                <w:b/>
                <w:i/>
                <w:color w:val="191919"/>
                <w:sz w:val="24"/>
                <w:szCs w:val="24"/>
                <w:lang w:eastAsia="ru-RU"/>
              </w:rPr>
            </w:pPr>
            <w:r w:rsidRPr="00C24DD1">
              <w:rPr>
                <w:rFonts w:ascii="Times New Roman" w:eastAsia="Times New Roman" w:hAnsi="Times New Roman" w:cs="Times New Roman"/>
                <w:b/>
                <w:i/>
                <w:color w:val="191919"/>
                <w:sz w:val="24"/>
                <w:szCs w:val="24"/>
                <w:lang w:eastAsia="ru-RU"/>
              </w:rPr>
              <w:t>Профессиональное обучение (внебюджетная подготовка)</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16437</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Парикмахер</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16675</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Повар</w:t>
            </w:r>
          </w:p>
        </w:tc>
      </w:tr>
      <w:tr w:rsidR="00C24DD1" w:rsidRPr="00C24DD1" w:rsidTr="006735B3">
        <w:tc>
          <w:tcPr>
            <w:tcW w:w="1973"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890189</w:t>
            </w:r>
          </w:p>
        </w:tc>
        <w:tc>
          <w:tcPr>
            <w:tcW w:w="7598" w:type="dxa"/>
            <w:shd w:val="clear" w:color="auto" w:fill="auto"/>
          </w:tcPr>
          <w:p w:rsidR="00C24DD1" w:rsidRPr="00C24DD1" w:rsidRDefault="00C24DD1" w:rsidP="00C24DD1">
            <w:pPr>
              <w:spacing w:after="0" w:line="240" w:lineRule="auto"/>
              <w:ind w:right="68"/>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color w:val="191919"/>
                <w:sz w:val="24"/>
                <w:szCs w:val="24"/>
                <w:lang w:eastAsia="ru-RU"/>
              </w:rPr>
              <w:t>Сварщик ручной дуговой сварки плавящимся покрытым электродом</w:t>
            </w:r>
          </w:p>
        </w:tc>
      </w:tr>
    </w:tbl>
    <w:p w:rsidR="00C24DD1" w:rsidRPr="00C24DD1" w:rsidRDefault="00C24DD1" w:rsidP="00C24DD1">
      <w:pPr>
        <w:spacing w:after="0" w:line="240" w:lineRule="auto"/>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Актуальность профессий и специальностей СОГБПОУ «СИТТ» подтверждают данные, представленные на сайте </w:t>
      </w:r>
      <w:r w:rsidRPr="00C24DD1">
        <w:rPr>
          <w:rFonts w:ascii="Times New Roman" w:eastAsiaTheme="minorEastAsia" w:hAnsi="Times New Roman" w:cs="Times New Roman"/>
          <w:bCs/>
          <w:color w:val="333333"/>
          <w:sz w:val="24"/>
          <w:szCs w:val="24"/>
          <w:shd w:val="clear" w:color="auto" w:fill="FFFFFF"/>
          <w:lang w:eastAsia="ru-RU"/>
        </w:rPr>
        <w:t>Департамента</w:t>
      </w:r>
      <w:r w:rsidRPr="00C24DD1">
        <w:rPr>
          <w:rFonts w:ascii="Times New Roman" w:eastAsiaTheme="minorEastAsia" w:hAnsi="Times New Roman" w:cs="Times New Roman"/>
          <w:color w:val="333333"/>
          <w:sz w:val="24"/>
          <w:szCs w:val="24"/>
          <w:shd w:val="clear" w:color="auto" w:fill="FFFFFF"/>
          <w:lang w:eastAsia="ru-RU"/>
        </w:rPr>
        <w:t> </w:t>
      </w:r>
      <w:r w:rsidRPr="00C24DD1">
        <w:rPr>
          <w:rFonts w:ascii="Times New Roman" w:eastAsiaTheme="minorEastAsia" w:hAnsi="Times New Roman" w:cs="Times New Roman"/>
          <w:bCs/>
          <w:color w:val="333333"/>
          <w:sz w:val="24"/>
          <w:szCs w:val="24"/>
          <w:shd w:val="clear" w:color="auto" w:fill="FFFFFF"/>
          <w:lang w:eastAsia="ru-RU"/>
        </w:rPr>
        <w:t>экономического</w:t>
      </w:r>
      <w:r w:rsidRPr="00C24DD1">
        <w:rPr>
          <w:rFonts w:ascii="Times New Roman" w:eastAsiaTheme="minorEastAsia" w:hAnsi="Times New Roman" w:cs="Times New Roman"/>
          <w:color w:val="333333"/>
          <w:sz w:val="24"/>
          <w:szCs w:val="24"/>
          <w:shd w:val="clear" w:color="auto" w:fill="FFFFFF"/>
          <w:lang w:eastAsia="ru-RU"/>
        </w:rPr>
        <w:t> </w:t>
      </w:r>
      <w:r w:rsidRPr="00C24DD1">
        <w:rPr>
          <w:rFonts w:ascii="Times New Roman" w:eastAsiaTheme="minorEastAsia" w:hAnsi="Times New Roman" w:cs="Times New Roman"/>
          <w:bCs/>
          <w:color w:val="333333"/>
          <w:sz w:val="24"/>
          <w:szCs w:val="24"/>
          <w:shd w:val="clear" w:color="auto" w:fill="FFFFFF"/>
          <w:lang w:eastAsia="ru-RU"/>
        </w:rPr>
        <w:t>развития</w:t>
      </w:r>
      <w:r w:rsidRPr="00C24DD1">
        <w:rPr>
          <w:rFonts w:ascii="Times New Roman" w:eastAsiaTheme="minorEastAsia" w:hAnsi="Times New Roman" w:cs="Times New Roman"/>
          <w:color w:val="333333"/>
          <w:sz w:val="24"/>
          <w:szCs w:val="24"/>
          <w:shd w:val="clear" w:color="auto" w:fill="FFFFFF"/>
          <w:lang w:eastAsia="ru-RU"/>
        </w:rPr>
        <w:t> </w:t>
      </w:r>
      <w:r w:rsidRPr="00C24DD1">
        <w:rPr>
          <w:rFonts w:ascii="Times New Roman" w:eastAsiaTheme="minorEastAsia" w:hAnsi="Times New Roman" w:cs="Times New Roman"/>
          <w:bCs/>
          <w:color w:val="333333"/>
          <w:sz w:val="24"/>
          <w:szCs w:val="24"/>
          <w:shd w:val="clear" w:color="auto" w:fill="FFFFFF"/>
          <w:lang w:eastAsia="ru-RU"/>
        </w:rPr>
        <w:t>Смоленской</w:t>
      </w:r>
      <w:r w:rsidRPr="00C24DD1">
        <w:rPr>
          <w:rFonts w:ascii="Times New Roman" w:eastAsiaTheme="minorEastAsia" w:hAnsi="Times New Roman" w:cs="Times New Roman"/>
          <w:color w:val="333333"/>
          <w:sz w:val="24"/>
          <w:szCs w:val="24"/>
          <w:shd w:val="clear" w:color="auto" w:fill="FFFFFF"/>
          <w:lang w:eastAsia="ru-RU"/>
        </w:rPr>
        <w:t> </w:t>
      </w:r>
      <w:r w:rsidRPr="00C24DD1">
        <w:rPr>
          <w:rFonts w:ascii="Times New Roman" w:eastAsiaTheme="minorEastAsia" w:hAnsi="Times New Roman" w:cs="Times New Roman"/>
          <w:bCs/>
          <w:color w:val="333333"/>
          <w:sz w:val="24"/>
          <w:szCs w:val="24"/>
          <w:shd w:val="clear" w:color="auto" w:fill="FFFFFF"/>
          <w:lang w:eastAsia="ru-RU"/>
        </w:rPr>
        <w:t>области</w:t>
      </w:r>
      <w:r w:rsidRPr="00C24DD1">
        <w:rPr>
          <w:rFonts w:ascii="Times New Roman" w:eastAsiaTheme="minorEastAsia" w:hAnsi="Times New Roman" w:cs="Times New Roman"/>
          <w:sz w:val="24"/>
          <w:szCs w:val="24"/>
          <w:lang w:eastAsia="ru-RU"/>
        </w:rPr>
        <w:t>. В разделе</w:t>
      </w:r>
      <w:r w:rsidR="002B5230">
        <w:rPr>
          <w:rFonts w:ascii="Times New Roman" w:eastAsiaTheme="minorEastAsia" w:hAnsi="Times New Roman" w:cs="Times New Roman"/>
          <w:sz w:val="24"/>
          <w:szCs w:val="24"/>
          <w:lang w:eastAsia="ru-RU"/>
        </w:rPr>
        <w:t xml:space="preserve"> </w:t>
      </w:r>
      <w:r w:rsidRPr="00C24DD1">
        <w:rPr>
          <w:rFonts w:ascii="Times New Roman" w:eastAsiaTheme="minorEastAsia" w:hAnsi="Times New Roman" w:cs="Times New Roman"/>
          <w:color w:val="0D0D0D" w:themeColor="text1" w:themeTint="F2"/>
          <w:sz w:val="24"/>
          <w:szCs w:val="24"/>
          <w:lang w:eastAsia="ru-RU"/>
        </w:rPr>
        <w:t>«</w:t>
      </w:r>
      <w:hyperlink r:id="rId9" w:history="1">
        <w:r w:rsidRPr="00C24DD1">
          <w:rPr>
            <w:rFonts w:ascii="Times New Roman" w:eastAsiaTheme="minorEastAsia" w:hAnsi="Times New Roman" w:cs="Times New Roman"/>
            <w:color w:val="0D0D0D" w:themeColor="text1" w:themeTint="F2"/>
            <w:sz w:val="24"/>
            <w:szCs w:val="24"/>
            <w:shd w:val="clear" w:color="auto" w:fill="FFFFFF"/>
            <w:lang w:eastAsia="ru-RU"/>
          </w:rPr>
          <w:t>Прогноз потребности в кадрах на 2020-2026 годы</w:t>
        </w:r>
      </w:hyperlink>
      <w:r w:rsidRPr="00C24DD1">
        <w:rPr>
          <w:rFonts w:ascii="Times New Roman" w:eastAsiaTheme="minorEastAsia" w:hAnsi="Times New Roman" w:cs="Times New Roman"/>
          <w:color w:val="0D0D0D" w:themeColor="text1" w:themeTint="F2"/>
          <w:sz w:val="24"/>
          <w:szCs w:val="24"/>
          <w:lang w:eastAsia="ru-RU"/>
        </w:rPr>
        <w:t>»</w:t>
      </w:r>
      <w:r w:rsidRPr="00C24DD1">
        <w:rPr>
          <w:rFonts w:ascii="Times New Roman" w:eastAsiaTheme="minorEastAsia" w:hAnsi="Times New Roman" w:cs="Times New Roman"/>
          <w:sz w:val="24"/>
          <w:szCs w:val="24"/>
          <w:lang w:eastAsia="ru-RU"/>
        </w:rPr>
        <w:t xml:space="preserve"> отмечено, что в реальном секторе экономики существует потребность во всех реализуемых направлениях подготовки по профессиям и специальностям.</w:t>
      </w:r>
    </w:p>
    <w:p w:rsidR="00C24DD1" w:rsidRPr="00C24DD1" w:rsidRDefault="00C24DD1" w:rsidP="00C24DD1">
      <w:pPr>
        <w:spacing w:after="0" w:line="240" w:lineRule="auto"/>
        <w:ind w:firstLine="851"/>
        <w:jc w:val="both"/>
        <w:rPr>
          <w:rFonts w:ascii="Times New Roman" w:eastAsia="Times New Roman" w:hAnsi="Times New Roman" w:cs="Times New Roman"/>
          <w:color w:val="191919"/>
          <w:sz w:val="24"/>
          <w:szCs w:val="24"/>
          <w:lang w:eastAsia="ru-RU"/>
        </w:rPr>
      </w:pPr>
      <w:r w:rsidRPr="00C24DD1">
        <w:rPr>
          <w:rFonts w:ascii="Times New Roman" w:eastAsiaTheme="minorEastAsia" w:hAnsi="Times New Roman" w:cs="Times New Roman"/>
          <w:b/>
          <w:sz w:val="24"/>
          <w:szCs w:val="24"/>
          <w:lang w:eastAsia="ru-RU"/>
        </w:rPr>
        <w:t>Контрольные цифры приема.</w:t>
      </w:r>
      <w:r w:rsidRPr="00C24DD1">
        <w:rPr>
          <w:rFonts w:ascii="Times New Roman" w:eastAsiaTheme="minorEastAsia" w:hAnsi="Times New Roman" w:cs="Times New Roman"/>
          <w:sz w:val="24"/>
          <w:szCs w:val="24"/>
          <w:lang w:eastAsia="ru-RU"/>
        </w:rPr>
        <w:t xml:space="preserve"> За три последних учебных года план набора в техникуме выполняется на 100% при плане КЦП по программам СПО: 2018 год - 100 человек; 2019 год - 100 человек; 2020 год - 75 человек.  Конкурс абитуриентов за отчетный период составил 1-1,2 человека на место. Наиболее востребованными у абитуриентов являются направления подготовки – 15.01.05 </w:t>
      </w:r>
      <w:r w:rsidRPr="00C24DD1">
        <w:rPr>
          <w:rFonts w:ascii="Times New Roman" w:eastAsia="Times New Roman" w:hAnsi="Times New Roman" w:cs="Times New Roman"/>
          <w:color w:val="191919"/>
          <w:sz w:val="24"/>
          <w:szCs w:val="24"/>
          <w:lang w:eastAsia="ru-RU"/>
        </w:rPr>
        <w:t>Сварщик (ручной и частично механизированной сварки (наплавки)), 43.02.02 Парикмахерское искусство, 43.01.02 Парикмахер,19.02.10 Технология продукции общественного питания.</w:t>
      </w:r>
    </w:p>
    <w:p w:rsidR="00C24DD1" w:rsidRPr="00C24DD1" w:rsidRDefault="00C24DD1" w:rsidP="00C24DD1">
      <w:pPr>
        <w:spacing w:after="0" w:line="240" w:lineRule="auto"/>
        <w:ind w:firstLine="851"/>
        <w:jc w:val="both"/>
        <w:rPr>
          <w:rFonts w:ascii="Times New Roman" w:eastAsia="Times New Roman" w:hAnsi="Times New Roman" w:cs="Times New Roman"/>
          <w:color w:val="191919"/>
          <w:sz w:val="24"/>
          <w:szCs w:val="24"/>
          <w:lang w:eastAsia="ru-RU"/>
        </w:rPr>
      </w:pPr>
      <w:r w:rsidRPr="00C24DD1">
        <w:rPr>
          <w:rFonts w:ascii="Times New Roman" w:eastAsia="Times New Roman" w:hAnsi="Times New Roman" w:cs="Times New Roman"/>
          <w:b/>
          <w:color w:val="191919"/>
          <w:sz w:val="24"/>
          <w:szCs w:val="24"/>
          <w:lang w:eastAsia="ru-RU"/>
        </w:rPr>
        <w:t>Контингент техникума.</w:t>
      </w:r>
      <w:r w:rsidRPr="00C24DD1">
        <w:rPr>
          <w:rFonts w:ascii="Times New Roman" w:eastAsia="Times New Roman" w:hAnsi="Times New Roman" w:cs="Times New Roman"/>
          <w:color w:val="191919"/>
          <w:sz w:val="24"/>
          <w:szCs w:val="24"/>
          <w:lang w:eastAsia="ru-RU"/>
        </w:rPr>
        <w:t xml:space="preserve"> На 01.10.2020г. контингент техникума составляет 358 человек, из них по программам СПО - 310 обучающихся, по программам профессиональной подготовки (на бюджетной основе, категория – учащиеся СОШ)  в рамках регионального проекта «Новые возможности для каждого» – 48 человек.</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План государственного задания на протяжении 3 последних лет выполняется на 100% в пределах допустимых отклонений.</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b/>
          <w:sz w:val="24"/>
          <w:szCs w:val="24"/>
          <w:lang w:eastAsia="ru-RU"/>
        </w:rPr>
        <w:t xml:space="preserve">Трудоустройство. </w:t>
      </w:r>
      <w:r w:rsidRPr="00C24DD1">
        <w:rPr>
          <w:rFonts w:ascii="Times New Roman" w:eastAsiaTheme="minorEastAsia" w:hAnsi="Times New Roman" w:cs="Times New Roman"/>
          <w:sz w:val="24"/>
          <w:szCs w:val="24"/>
          <w:lang w:eastAsia="ru-RU"/>
        </w:rPr>
        <w:t>Анализ ситуации трудоустройства выпускников техникума по профессиям и специальностям свидетельствует о востребованности их на рынке труда Смоленской области, что подтверждается данными по трудоустройству:</w:t>
      </w:r>
    </w:p>
    <w:p w:rsidR="00C24DD1" w:rsidRPr="00C24DD1" w:rsidRDefault="00C24DD1" w:rsidP="00C24DD1">
      <w:pPr>
        <w:spacing w:after="0" w:line="240" w:lineRule="auto"/>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jc w:val="center"/>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Трудоустройство за </w:t>
      </w:r>
      <w:proofErr w:type="gramStart"/>
      <w:r w:rsidRPr="00C24DD1">
        <w:rPr>
          <w:rFonts w:ascii="Times New Roman" w:eastAsiaTheme="minorEastAsia" w:hAnsi="Times New Roman" w:cs="Times New Roman"/>
          <w:b/>
          <w:sz w:val="24"/>
          <w:szCs w:val="24"/>
          <w:lang w:eastAsia="ru-RU"/>
        </w:rPr>
        <w:t>последние</w:t>
      </w:r>
      <w:proofErr w:type="gramEnd"/>
      <w:r w:rsidRPr="00C24DD1">
        <w:rPr>
          <w:rFonts w:ascii="Times New Roman" w:eastAsiaTheme="minorEastAsia" w:hAnsi="Times New Roman" w:cs="Times New Roman"/>
          <w:b/>
          <w:sz w:val="24"/>
          <w:szCs w:val="24"/>
          <w:lang w:eastAsia="ru-RU"/>
        </w:rPr>
        <w:t xml:space="preserve"> 2 года:</w:t>
      </w:r>
    </w:p>
    <w:tbl>
      <w:tblPr>
        <w:tblStyle w:val="a9"/>
        <w:tblW w:w="10550" w:type="dxa"/>
        <w:tblInd w:w="-601" w:type="dxa"/>
        <w:tblLook w:val="04A0" w:firstRow="1" w:lastRow="0" w:firstColumn="1" w:lastColumn="0" w:noHBand="0" w:noVBand="1"/>
      </w:tblPr>
      <w:tblGrid>
        <w:gridCol w:w="864"/>
        <w:gridCol w:w="1516"/>
        <w:gridCol w:w="1680"/>
        <w:gridCol w:w="1469"/>
        <w:gridCol w:w="1202"/>
        <w:gridCol w:w="1251"/>
        <w:gridCol w:w="1430"/>
        <w:gridCol w:w="1138"/>
      </w:tblGrid>
      <w:tr w:rsidR="00C24DD1" w:rsidRPr="00C24DD1" w:rsidTr="006735B3">
        <w:tc>
          <w:tcPr>
            <w:tcW w:w="864"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Год</w:t>
            </w:r>
          </w:p>
        </w:tc>
        <w:tc>
          <w:tcPr>
            <w:tcW w:w="1516" w:type="dxa"/>
          </w:tcPr>
          <w:p w:rsidR="00C24DD1" w:rsidRPr="00C24DD1" w:rsidRDefault="00C24DD1" w:rsidP="00C24DD1">
            <w:pPr>
              <w:jc w:val="center"/>
              <w:rPr>
                <w:rFonts w:ascii="Times New Roman" w:hAnsi="Times New Roman" w:cs="Times New Roman"/>
              </w:rPr>
            </w:pPr>
            <w:r w:rsidRPr="00C24DD1">
              <w:rPr>
                <w:rFonts w:ascii="Times New Roman" w:eastAsia="Calibri" w:hAnsi="Times New Roman" w:cs="Times New Roman"/>
                <w:color w:val="191919"/>
              </w:rPr>
              <w:t>Количество выпускников</w:t>
            </w:r>
          </w:p>
        </w:tc>
        <w:tc>
          <w:tcPr>
            <w:tcW w:w="1680" w:type="dxa"/>
          </w:tcPr>
          <w:p w:rsidR="00C24DD1" w:rsidRPr="00C24DD1" w:rsidRDefault="00C24DD1" w:rsidP="00C24DD1">
            <w:pPr>
              <w:jc w:val="center"/>
              <w:rPr>
                <w:rFonts w:ascii="Times New Roman" w:eastAsia="Calibri" w:hAnsi="Times New Roman" w:cs="Times New Roman"/>
                <w:color w:val="191919"/>
              </w:rPr>
            </w:pPr>
            <w:r w:rsidRPr="00C24DD1">
              <w:rPr>
                <w:rFonts w:ascii="Times New Roman" w:eastAsia="Calibri" w:hAnsi="Times New Roman" w:cs="Times New Roman"/>
                <w:color w:val="191919"/>
              </w:rPr>
              <w:t>Трудоустроены</w:t>
            </w:r>
          </w:p>
          <w:p w:rsidR="00C24DD1" w:rsidRPr="00C24DD1" w:rsidRDefault="00C24DD1" w:rsidP="00C24DD1">
            <w:pPr>
              <w:jc w:val="center"/>
              <w:rPr>
                <w:rFonts w:ascii="Times New Roman" w:hAnsi="Times New Roman" w:cs="Times New Roman"/>
              </w:rPr>
            </w:pPr>
            <w:r w:rsidRPr="00C24DD1">
              <w:rPr>
                <w:rFonts w:ascii="Times New Roman" w:eastAsia="Calibri" w:hAnsi="Times New Roman" w:cs="Times New Roman"/>
                <w:color w:val="191919"/>
              </w:rPr>
              <w:t>(чел.)</w:t>
            </w:r>
          </w:p>
        </w:tc>
        <w:tc>
          <w:tcPr>
            <w:tcW w:w="1469" w:type="dxa"/>
          </w:tcPr>
          <w:p w:rsidR="00C24DD1" w:rsidRPr="00C24DD1" w:rsidRDefault="00C24DD1" w:rsidP="00C24DD1">
            <w:pPr>
              <w:jc w:val="center"/>
              <w:rPr>
                <w:rFonts w:ascii="Times New Roman" w:eastAsia="Calibri" w:hAnsi="Times New Roman" w:cs="Times New Roman"/>
                <w:color w:val="191919"/>
              </w:rPr>
            </w:pPr>
            <w:r w:rsidRPr="00C24DD1">
              <w:rPr>
                <w:rFonts w:ascii="Times New Roman" w:eastAsia="Calibri" w:hAnsi="Times New Roman" w:cs="Times New Roman"/>
                <w:color w:val="191919"/>
              </w:rPr>
              <w:t>Продолжили обучение</w:t>
            </w:r>
          </w:p>
          <w:p w:rsidR="00C24DD1" w:rsidRPr="00C24DD1" w:rsidRDefault="00C24DD1" w:rsidP="00C24DD1">
            <w:pPr>
              <w:jc w:val="center"/>
              <w:rPr>
                <w:rFonts w:ascii="Times New Roman" w:hAnsi="Times New Roman" w:cs="Times New Roman"/>
              </w:rPr>
            </w:pPr>
            <w:r w:rsidRPr="00C24DD1">
              <w:rPr>
                <w:rFonts w:ascii="Times New Roman" w:eastAsia="Calibri" w:hAnsi="Times New Roman" w:cs="Times New Roman"/>
                <w:color w:val="191919"/>
              </w:rPr>
              <w:t>(чел.)</w:t>
            </w:r>
          </w:p>
        </w:tc>
        <w:tc>
          <w:tcPr>
            <w:tcW w:w="1202" w:type="dxa"/>
          </w:tcPr>
          <w:p w:rsidR="00C24DD1" w:rsidRPr="00C24DD1" w:rsidRDefault="00C24DD1" w:rsidP="00C24DD1">
            <w:pPr>
              <w:jc w:val="center"/>
              <w:rPr>
                <w:rFonts w:ascii="Times New Roman" w:eastAsia="Calibri" w:hAnsi="Times New Roman" w:cs="Times New Roman"/>
                <w:color w:val="191919"/>
              </w:rPr>
            </w:pPr>
            <w:proofErr w:type="gramStart"/>
            <w:r w:rsidRPr="00C24DD1">
              <w:rPr>
                <w:rFonts w:ascii="Times New Roman" w:eastAsia="Calibri" w:hAnsi="Times New Roman" w:cs="Times New Roman"/>
                <w:color w:val="191919"/>
              </w:rPr>
              <w:t>Призваны в ряды РА</w:t>
            </w:r>
            <w:proofErr w:type="gramEnd"/>
          </w:p>
          <w:p w:rsidR="00C24DD1" w:rsidRPr="00C24DD1" w:rsidRDefault="00C24DD1" w:rsidP="00C24DD1">
            <w:pPr>
              <w:jc w:val="center"/>
              <w:rPr>
                <w:rFonts w:ascii="Times New Roman" w:hAnsi="Times New Roman" w:cs="Times New Roman"/>
              </w:rPr>
            </w:pPr>
            <w:r w:rsidRPr="00C24DD1">
              <w:rPr>
                <w:rFonts w:ascii="Times New Roman" w:eastAsia="Calibri" w:hAnsi="Times New Roman" w:cs="Times New Roman"/>
                <w:color w:val="191919"/>
              </w:rPr>
              <w:t>(чел.)</w:t>
            </w:r>
          </w:p>
        </w:tc>
        <w:tc>
          <w:tcPr>
            <w:tcW w:w="1251" w:type="dxa"/>
          </w:tcPr>
          <w:p w:rsidR="00C24DD1" w:rsidRPr="00C24DD1" w:rsidRDefault="00C24DD1" w:rsidP="00C24DD1">
            <w:pPr>
              <w:jc w:val="center"/>
              <w:rPr>
                <w:rFonts w:ascii="Times New Roman" w:eastAsia="Calibri" w:hAnsi="Times New Roman" w:cs="Times New Roman"/>
                <w:color w:val="191919"/>
              </w:rPr>
            </w:pPr>
            <w:r w:rsidRPr="00C24DD1">
              <w:rPr>
                <w:rFonts w:ascii="Times New Roman" w:eastAsia="Calibri" w:hAnsi="Times New Roman" w:cs="Times New Roman"/>
                <w:color w:val="191919"/>
              </w:rPr>
              <w:t>Находятся в декретном отпуске по уходу за ребенком</w:t>
            </w:r>
          </w:p>
          <w:p w:rsidR="00C24DD1" w:rsidRPr="00C24DD1" w:rsidRDefault="00C24DD1" w:rsidP="00C24DD1">
            <w:pPr>
              <w:jc w:val="center"/>
              <w:rPr>
                <w:rFonts w:ascii="Times New Roman" w:hAnsi="Times New Roman" w:cs="Times New Roman"/>
              </w:rPr>
            </w:pPr>
            <w:r w:rsidRPr="00C24DD1">
              <w:rPr>
                <w:rFonts w:ascii="Times New Roman" w:eastAsia="Calibri" w:hAnsi="Times New Roman" w:cs="Times New Roman"/>
                <w:color w:val="191919"/>
              </w:rPr>
              <w:t>(чел.)</w:t>
            </w:r>
          </w:p>
        </w:tc>
        <w:tc>
          <w:tcPr>
            <w:tcW w:w="1430" w:type="dxa"/>
          </w:tcPr>
          <w:p w:rsidR="00C24DD1" w:rsidRPr="00C24DD1" w:rsidRDefault="00C24DD1" w:rsidP="00C24DD1">
            <w:pPr>
              <w:jc w:val="center"/>
              <w:rPr>
                <w:rFonts w:ascii="Times New Roman" w:eastAsia="Calibri" w:hAnsi="Times New Roman" w:cs="Times New Roman"/>
                <w:color w:val="191919"/>
              </w:rPr>
            </w:pPr>
            <w:r w:rsidRPr="00C24DD1">
              <w:rPr>
                <w:rFonts w:ascii="Times New Roman" w:eastAsia="Calibri" w:hAnsi="Times New Roman" w:cs="Times New Roman"/>
                <w:color w:val="191919"/>
              </w:rPr>
              <w:t>Открыли собственное дело</w:t>
            </w:r>
          </w:p>
          <w:p w:rsidR="00C24DD1" w:rsidRPr="00C24DD1" w:rsidRDefault="00C24DD1" w:rsidP="00C24DD1">
            <w:pPr>
              <w:jc w:val="center"/>
              <w:rPr>
                <w:rFonts w:ascii="Times New Roman" w:hAnsi="Times New Roman" w:cs="Times New Roman"/>
              </w:rPr>
            </w:pPr>
            <w:r w:rsidRPr="00C24DD1">
              <w:rPr>
                <w:rFonts w:ascii="Times New Roman" w:eastAsia="Calibri" w:hAnsi="Times New Roman" w:cs="Times New Roman"/>
                <w:color w:val="191919"/>
              </w:rPr>
              <w:t>(чел.)</w:t>
            </w:r>
          </w:p>
        </w:tc>
        <w:tc>
          <w:tcPr>
            <w:tcW w:w="1138"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hAnsi="Times New Roman" w:cs="Times New Roman"/>
              </w:rPr>
              <w:t>Состоят на учете в службе занятости</w:t>
            </w:r>
          </w:p>
        </w:tc>
      </w:tr>
      <w:tr w:rsidR="00C24DD1" w:rsidRPr="00C24DD1" w:rsidTr="006735B3">
        <w:tc>
          <w:tcPr>
            <w:tcW w:w="864"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2019</w:t>
            </w:r>
          </w:p>
        </w:tc>
        <w:tc>
          <w:tcPr>
            <w:tcW w:w="1516"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62</w:t>
            </w:r>
          </w:p>
        </w:tc>
        <w:tc>
          <w:tcPr>
            <w:tcW w:w="1680"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27</w:t>
            </w:r>
          </w:p>
        </w:tc>
        <w:tc>
          <w:tcPr>
            <w:tcW w:w="1469"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8</w:t>
            </w:r>
          </w:p>
        </w:tc>
        <w:tc>
          <w:tcPr>
            <w:tcW w:w="1202"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25</w:t>
            </w:r>
          </w:p>
        </w:tc>
        <w:tc>
          <w:tcPr>
            <w:tcW w:w="1251"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w:t>
            </w:r>
          </w:p>
        </w:tc>
        <w:tc>
          <w:tcPr>
            <w:tcW w:w="1430"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w:t>
            </w:r>
          </w:p>
        </w:tc>
        <w:tc>
          <w:tcPr>
            <w:tcW w:w="1138"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r>
      <w:tr w:rsidR="00C24DD1" w:rsidRPr="00C24DD1" w:rsidTr="006735B3">
        <w:tc>
          <w:tcPr>
            <w:tcW w:w="864"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2020</w:t>
            </w:r>
          </w:p>
        </w:tc>
        <w:tc>
          <w:tcPr>
            <w:tcW w:w="1516"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89</w:t>
            </w:r>
          </w:p>
        </w:tc>
        <w:tc>
          <w:tcPr>
            <w:tcW w:w="1680"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47</w:t>
            </w:r>
          </w:p>
        </w:tc>
        <w:tc>
          <w:tcPr>
            <w:tcW w:w="1469"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8</w:t>
            </w:r>
          </w:p>
        </w:tc>
        <w:tc>
          <w:tcPr>
            <w:tcW w:w="1202"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28</w:t>
            </w:r>
          </w:p>
        </w:tc>
        <w:tc>
          <w:tcPr>
            <w:tcW w:w="1251"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6</w:t>
            </w:r>
          </w:p>
        </w:tc>
        <w:tc>
          <w:tcPr>
            <w:tcW w:w="1430" w:type="dxa"/>
          </w:tcPr>
          <w:p w:rsidR="00C24DD1" w:rsidRPr="00C24DD1" w:rsidRDefault="00C24DD1" w:rsidP="00C24DD1">
            <w:pPr>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3</w:t>
            </w:r>
          </w:p>
        </w:tc>
        <w:tc>
          <w:tcPr>
            <w:tcW w:w="1138"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r>
    </w:tbl>
    <w:p w:rsidR="00C24DD1" w:rsidRPr="00C24DD1" w:rsidRDefault="00C24DD1" w:rsidP="00C24DD1">
      <w:pPr>
        <w:spacing w:after="0" w:line="240" w:lineRule="auto"/>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По состоянию на 01.10.2020г. на учете в СОГКУ «Центр занятости населения </w:t>
      </w:r>
      <w:proofErr w:type="spellStart"/>
      <w:r w:rsidRPr="00C24DD1">
        <w:rPr>
          <w:rFonts w:ascii="Times New Roman" w:eastAsiaTheme="minorEastAsia" w:hAnsi="Times New Roman" w:cs="Times New Roman"/>
          <w:sz w:val="24"/>
          <w:szCs w:val="24"/>
          <w:lang w:eastAsia="ru-RU"/>
        </w:rPr>
        <w:t>Сафоновского</w:t>
      </w:r>
      <w:proofErr w:type="spellEnd"/>
      <w:r w:rsidRPr="00C24DD1">
        <w:rPr>
          <w:rFonts w:ascii="Times New Roman" w:eastAsiaTheme="minorEastAsia" w:hAnsi="Times New Roman" w:cs="Times New Roman"/>
          <w:sz w:val="24"/>
          <w:szCs w:val="24"/>
          <w:lang w:eastAsia="ru-RU"/>
        </w:rPr>
        <w:t xml:space="preserve"> района» выпускников техникума нет.</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Большая часть выпускников получает рабочие места по результатам производственной </w:t>
      </w:r>
      <w:proofErr w:type="gramStart"/>
      <w:r w:rsidRPr="00C24DD1">
        <w:rPr>
          <w:rFonts w:ascii="Times New Roman" w:eastAsiaTheme="minorEastAsia" w:hAnsi="Times New Roman" w:cs="Times New Roman"/>
          <w:sz w:val="24"/>
          <w:szCs w:val="24"/>
          <w:lang w:eastAsia="ru-RU"/>
        </w:rPr>
        <w:t>практики</w:t>
      </w:r>
      <w:proofErr w:type="gramEnd"/>
      <w:r w:rsidRPr="00C24DD1">
        <w:rPr>
          <w:rFonts w:ascii="Times New Roman" w:eastAsiaTheme="minorEastAsia" w:hAnsi="Times New Roman" w:cs="Times New Roman"/>
          <w:sz w:val="24"/>
          <w:szCs w:val="24"/>
          <w:lang w:eastAsia="ru-RU"/>
        </w:rPr>
        <w:t xml:space="preserve"> и продолжают работу на предприятиях горда и Смоленской области.</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О качестве подготовки и востребованности выпускников техникума свидетельствуют имеющиеся положительные отзывы, поступающие от предприятия по результатам производственной практики, стажировки.</w:t>
      </w:r>
    </w:p>
    <w:p w:rsidR="00C24DD1" w:rsidRPr="00C24DD1" w:rsidRDefault="00C24DD1" w:rsidP="00C24DD1">
      <w:pPr>
        <w:spacing w:after="0" w:line="240" w:lineRule="auto"/>
        <w:ind w:firstLine="851"/>
        <w:jc w:val="both"/>
        <w:rPr>
          <w:rFonts w:eastAsiaTheme="minorEastAsia"/>
          <w:lang w:eastAsia="ru-RU"/>
        </w:rPr>
      </w:pPr>
      <w:r w:rsidRPr="00C24DD1">
        <w:rPr>
          <w:rFonts w:ascii="Times New Roman" w:eastAsiaTheme="minorEastAsia" w:hAnsi="Times New Roman" w:cs="Times New Roman"/>
          <w:sz w:val="24"/>
          <w:szCs w:val="24"/>
          <w:lang w:eastAsia="ru-RU"/>
        </w:rPr>
        <w:t xml:space="preserve">Анализ отзывов социальных </w:t>
      </w:r>
      <w:proofErr w:type="gramStart"/>
      <w:r w:rsidRPr="00C24DD1">
        <w:rPr>
          <w:rFonts w:ascii="Times New Roman" w:eastAsiaTheme="minorEastAsia" w:hAnsi="Times New Roman" w:cs="Times New Roman"/>
          <w:sz w:val="24"/>
          <w:szCs w:val="24"/>
          <w:lang w:eastAsia="ru-RU"/>
        </w:rPr>
        <w:t>партнеров</w:t>
      </w:r>
      <w:proofErr w:type="gramEnd"/>
      <w:r w:rsidRPr="00C24DD1">
        <w:rPr>
          <w:rFonts w:ascii="Times New Roman" w:eastAsiaTheme="minorEastAsia" w:hAnsi="Times New Roman" w:cs="Times New Roman"/>
          <w:sz w:val="24"/>
          <w:szCs w:val="24"/>
          <w:lang w:eastAsia="ru-RU"/>
        </w:rPr>
        <w:t xml:space="preserve"> о качестве подготовки обучающихся показывает, что подготовка выпускников осуществляется на должном уровне. Выпускники владеют видами профессиональной деятельности, предусмотренными ФГОС. </w:t>
      </w:r>
      <w:r w:rsidRPr="00C24DD1">
        <w:rPr>
          <w:rFonts w:ascii="Times New Roman" w:eastAsiaTheme="minorEastAsia" w:hAnsi="Times New Roman" w:cs="Times New Roman"/>
          <w:sz w:val="24"/>
          <w:szCs w:val="24"/>
          <w:lang w:eastAsia="ru-RU"/>
        </w:rPr>
        <w:lastRenderedPageBreak/>
        <w:t xml:space="preserve">Работодатели отмечают высокий уровень теоретической и практической подготовки выпускников; умение работать в команде; творческий и системный подходы к работе; дисциплинированность, инициативность и </w:t>
      </w:r>
      <w:proofErr w:type="spellStart"/>
      <w:r w:rsidRPr="00C24DD1">
        <w:rPr>
          <w:rFonts w:ascii="Times New Roman" w:eastAsiaTheme="minorEastAsia" w:hAnsi="Times New Roman" w:cs="Times New Roman"/>
          <w:sz w:val="24"/>
          <w:szCs w:val="24"/>
          <w:lang w:eastAsia="ru-RU"/>
        </w:rPr>
        <w:t>коммуникативность</w:t>
      </w:r>
      <w:proofErr w:type="spellEnd"/>
      <w:r w:rsidRPr="00C24DD1">
        <w:rPr>
          <w:rFonts w:ascii="Times New Roman" w:eastAsiaTheme="minorEastAsia" w:hAnsi="Times New Roman" w:cs="Times New Roman"/>
          <w:sz w:val="24"/>
          <w:szCs w:val="24"/>
          <w:lang w:eastAsia="ru-RU"/>
        </w:rPr>
        <w:t>; умение оперативно справляться с выполнением заданий.</w:t>
      </w:r>
    </w:p>
    <w:p w:rsidR="00C24DD1" w:rsidRPr="00C24DD1" w:rsidRDefault="00C24DD1" w:rsidP="00C24DD1">
      <w:pPr>
        <w:spacing w:after="0" w:line="240" w:lineRule="auto"/>
        <w:rPr>
          <w:rFonts w:ascii="Times New Roman" w:eastAsia="Calibri" w:hAnsi="Times New Roman" w:cs="Times New Roman"/>
          <w:b/>
          <w:color w:val="191919"/>
          <w:sz w:val="24"/>
          <w:szCs w:val="24"/>
        </w:rPr>
      </w:pPr>
    </w:p>
    <w:p w:rsidR="00C24DD1" w:rsidRPr="00C24DD1" w:rsidRDefault="00C24DD1" w:rsidP="00C24DD1">
      <w:pPr>
        <w:spacing w:after="0" w:line="240" w:lineRule="auto"/>
        <w:jc w:val="center"/>
        <w:rPr>
          <w:rFonts w:ascii="Times New Roman" w:eastAsia="Calibri" w:hAnsi="Times New Roman" w:cs="Times New Roman"/>
          <w:b/>
          <w:color w:val="191919"/>
          <w:sz w:val="24"/>
          <w:szCs w:val="24"/>
        </w:rPr>
      </w:pPr>
      <w:r w:rsidRPr="00C24DD1">
        <w:rPr>
          <w:rFonts w:ascii="Times New Roman" w:eastAsia="Calibri" w:hAnsi="Times New Roman" w:cs="Times New Roman"/>
          <w:b/>
          <w:color w:val="191919"/>
          <w:sz w:val="24"/>
          <w:szCs w:val="24"/>
        </w:rPr>
        <w:t>Качество подготовки специалистов.</w:t>
      </w:r>
    </w:p>
    <w:p w:rsidR="00C24DD1" w:rsidRPr="00C24DD1" w:rsidRDefault="00C24DD1" w:rsidP="00C24DD1">
      <w:pPr>
        <w:spacing w:after="0" w:line="240" w:lineRule="auto"/>
        <w:ind w:right="-1" w:firstLine="851"/>
        <w:jc w:val="both"/>
        <w:rPr>
          <w:rFonts w:ascii="Times New Roman" w:eastAsiaTheme="minorEastAsia" w:hAnsi="Times New Roman" w:cs="Times New Roman"/>
          <w:color w:val="191919"/>
          <w:sz w:val="24"/>
          <w:szCs w:val="24"/>
          <w:lang w:eastAsia="ru-RU"/>
        </w:rPr>
      </w:pPr>
      <w:r w:rsidRPr="00C24DD1">
        <w:rPr>
          <w:rFonts w:ascii="Times New Roman" w:eastAsiaTheme="minorEastAsia" w:hAnsi="Times New Roman" w:cs="Times New Roman"/>
          <w:color w:val="191919"/>
          <w:sz w:val="24"/>
          <w:szCs w:val="24"/>
          <w:lang w:eastAsia="ru-RU"/>
        </w:rPr>
        <w:t xml:space="preserve">В целом, по заключениям государственных аттестационных комиссий по специальностям и профессиям, выпускники подготовлены к самостоятельной работе по профилю избранной специальности и профессии. </w:t>
      </w:r>
    </w:p>
    <w:p w:rsidR="00C24DD1" w:rsidRPr="00C24DD1" w:rsidRDefault="00C24DD1" w:rsidP="00C24DD1">
      <w:pPr>
        <w:spacing w:after="0" w:line="240" w:lineRule="auto"/>
        <w:ind w:right="-1" w:firstLine="851"/>
        <w:jc w:val="both"/>
        <w:rPr>
          <w:rFonts w:ascii="Times New Roman" w:eastAsiaTheme="minorEastAsia" w:hAnsi="Times New Roman" w:cs="Times New Roman"/>
          <w:color w:val="191919"/>
          <w:sz w:val="24"/>
          <w:szCs w:val="24"/>
          <w:lang w:eastAsia="ru-RU"/>
        </w:rPr>
      </w:pPr>
      <w:r w:rsidRPr="00C24DD1">
        <w:rPr>
          <w:rFonts w:ascii="Times New Roman" w:eastAsiaTheme="minorEastAsia" w:hAnsi="Times New Roman" w:cs="Times New Roman"/>
          <w:color w:val="191919"/>
          <w:sz w:val="24"/>
          <w:szCs w:val="24"/>
          <w:lang w:eastAsia="ru-RU"/>
        </w:rPr>
        <w:t>Результаты государственной аттестации выпускников техникума показывают соответствие содержания и качества подготовки выпускников требованиям федеральных государственных образовательных стандартов – 100% студентов по каждой ОПОП имеют положительные оценки по ИГА, численность выпускников, прошедших государственную итоговую аттестацию и получивших оценки “хорошо” и “отлично”, в общей численности выпускников составляет</w:t>
      </w:r>
      <w:r w:rsidRPr="00C24DD1">
        <w:rPr>
          <w:rFonts w:ascii="Times New Roman" w:eastAsiaTheme="minorEastAsia" w:hAnsi="Times New Roman" w:cs="Times New Roman"/>
          <w:color w:val="000000" w:themeColor="text1" w:themeShade="BF"/>
          <w:sz w:val="24"/>
          <w:szCs w:val="24"/>
          <w:lang w:eastAsia="ru-RU"/>
        </w:rPr>
        <w:t xml:space="preserve"> 90 </w:t>
      </w:r>
      <w:r w:rsidRPr="00C24DD1">
        <w:rPr>
          <w:rFonts w:ascii="Times New Roman" w:eastAsiaTheme="minorEastAsia" w:hAnsi="Times New Roman" w:cs="Times New Roman"/>
          <w:color w:val="191919"/>
          <w:sz w:val="24"/>
          <w:szCs w:val="24"/>
          <w:lang w:eastAsia="ru-RU"/>
        </w:rPr>
        <w:t>%.</w:t>
      </w:r>
    </w:p>
    <w:p w:rsidR="00C24DD1" w:rsidRPr="00C24DD1" w:rsidRDefault="00C24DD1" w:rsidP="00C24DD1">
      <w:pPr>
        <w:spacing w:after="0" w:line="240" w:lineRule="auto"/>
        <w:rPr>
          <w:rFonts w:ascii="Times New Roman" w:eastAsia="Calibri" w:hAnsi="Times New Roman" w:cs="Times New Roman"/>
          <w:b/>
          <w:color w:val="191919"/>
          <w:sz w:val="24"/>
          <w:szCs w:val="24"/>
        </w:rPr>
      </w:pPr>
    </w:p>
    <w:p w:rsidR="00C24DD1" w:rsidRPr="00C24DD1" w:rsidRDefault="00C24DD1" w:rsidP="00C24DD1">
      <w:pPr>
        <w:spacing w:after="0" w:line="240" w:lineRule="auto"/>
        <w:rPr>
          <w:rFonts w:ascii="Times New Roman" w:eastAsia="Calibri" w:hAnsi="Times New Roman" w:cs="Times New Roman"/>
          <w:b/>
          <w:color w:val="191919"/>
          <w:sz w:val="24"/>
          <w:szCs w:val="24"/>
        </w:rPr>
      </w:pPr>
    </w:p>
    <w:p w:rsidR="00C24DD1" w:rsidRPr="00C24DD1" w:rsidRDefault="00C24DD1" w:rsidP="00C24DD1">
      <w:pPr>
        <w:spacing w:after="0" w:line="240" w:lineRule="auto"/>
        <w:jc w:val="center"/>
        <w:rPr>
          <w:rFonts w:ascii="Times New Roman" w:eastAsia="Calibri" w:hAnsi="Times New Roman" w:cs="Times New Roman"/>
          <w:b/>
          <w:color w:val="191919"/>
          <w:sz w:val="24"/>
          <w:szCs w:val="24"/>
        </w:rPr>
      </w:pPr>
      <w:r w:rsidRPr="00C24DD1">
        <w:rPr>
          <w:rFonts w:ascii="Times New Roman" w:eastAsia="Calibri" w:hAnsi="Times New Roman" w:cs="Times New Roman"/>
          <w:b/>
          <w:color w:val="191919"/>
          <w:sz w:val="24"/>
          <w:szCs w:val="24"/>
        </w:rPr>
        <w:t>Региональные этапы чемпионатов (конкурсов) профессионального мастерства:</w:t>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118"/>
        <w:gridCol w:w="2835"/>
        <w:gridCol w:w="2694"/>
      </w:tblGrid>
      <w:tr w:rsidR="00C24DD1" w:rsidRPr="00C24DD1" w:rsidTr="006735B3">
        <w:tc>
          <w:tcPr>
            <w:tcW w:w="1277"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Учебный год</w:t>
            </w:r>
          </w:p>
        </w:tc>
        <w:tc>
          <w:tcPr>
            <w:tcW w:w="3118"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lang w:val="en-US"/>
              </w:rPr>
              <w:t>WSR</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(региональный этап)</w:t>
            </w:r>
          </w:p>
        </w:tc>
        <w:tc>
          <w:tcPr>
            <w:tcW w:w="2835"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proofErr w:type="spellStart"/>
            <w:r w:rsidRPr="00C24DD1">
              <w:rPr>
                <w:rFonts w:ascii="Times New Roman" w:eastAsia="Calibri" w:hAnsi="Times New Roman" w:cs="Times New Roman"/>
                <w:color w:val="191919"/>
                <w:sz w:val="24"/>
                <w:szCs w:val="24"/>
              </w:rPr>
              <w:t>Абилимпикс</w:t>
            </w:r>
            <w:proofErr w:type="spellEnd"/>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(региональный этап)</w:t>
            </w:r>
          </w:p>
        </w:tc>
        <w:tc>
          <w:tcPr>
            <w:tcW w:w="2694"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lang w:val="en-US"/>
              </w:rPr>
            </w:pPr>
            <w:r w:rsidRPr="00C24DD1">
              <w:rPr>
                <w:rFonts w:ascii="Times New Roman" w:eastAsia="Calibri" w:hAnsi="Times New Roman" w:cs="Times New Roman"/>
                <w:color w:val="191919"/>
                <w:sz w:val="24"/>
                <w:szCs w:val="24"/>
              </w:rPr>
              <w:t>Олимпиады профессионального мастерства</w:t>
            </w:r>
          </w:p>
        </w:tc>
      </w:tr>
      <w:tr w:rsidR="00C24DD1" w:rsidRPr="00C24DD1" w:rsidTr="006735B3">
        <w:tc>
          <w:tcPr>
            <w:tcW w:w="1277"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2017-2018 уч. год</w:t>
            </w:r>
          </w:p>
        </w:tc>
        <w:tc>
          <w:tcPr>
            <w:tcW w:w="3118"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3чел.</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(медаль за профессионализм – Сварочные технологии, 2 место – Ремонт и обслуживание легковых автомобилей)</w:t>
            </w:r>
          </w:p>
        </w:tc>
        <w:tc>
          <w:tcPr>
            <w:tcW w:w="2835"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1 чел. – 1 место</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(Ремонт и обслуживание легковых автомобилей),</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1 чел. – 10 место (Всероссийский этап)</w:t>
            </w:r>
          </w:p>
        </w:tc>
        <w:tc>
          <w:tcPr>
            <w:tcW w:w="2694"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 чел.</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по специальности Технология продукции общественного питания</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(3место)</w:t>
            </w:r>
          </w:p>
        </w:tc>
      </w:tr>
      <w:tr w:rsidR="00C24DD1" w:rsidRPr="00C24DD1" w:rsidTr="006735B3">
        <w:tc>
          <w:tcPr>
            <w:tcW w:w="1277"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2018-2019 уч. год</w:t>
            </w:r>
          </w:p>
        </w:tc>
        <w:tc>
          <w:tcPr>
            <w:tcW w:w="3118"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3чел.</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(2место – Сварочные технологии; Парикмахерское искусство)</w:t>
            </w:r>
          </w:p>
        </w:tc>
        <w:tc>
          <w:tcPr>
            <w:tcW w:w="2835"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1чел. – 3 место</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(Ремонт и обслуживание легковых автомобилей)</w:t>
            </w:r>
          </w:p>
        </w:tc>
        <w:tc>
          <w:tcPr>
            <w:tcW w:w="2694"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Нет студентов выпускных групп</w:t>
            </w:r>
          </w:p>
        </w:tc>
      </w:tr>
      <w:tr w:rsidR="00C24DD1" w:rsidRPr="00C24DD1" w:rsidTr="006735B3">
        <w:tc>
          <w:tcPr>
            <w:tcW w:w="1277"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2019-2020 уч. год</w:t>
            </w:r>
          </w:p>
        </w:tc>
        <w:tc>
          <w:tcPr>
            <w:tcW w:w="3118"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proofErr w:type="gramStart"/>
            <w:r w:rsidRPr="00C24DD1">
              <w:rPr>
                <w:rFonts w:ascii="Times New Roman" w:eastAsia="Calibri" w:hAnsi="Times New Roman" w:cs="Times New Roman"/>
                <w:color w:val="191919"/>
                <w:sz w:val="24"/>
                <w:szCs w:val="24"/>
              </w:rPr>
              <w:t>3 чел. (сертификаты участников по компетенциям:</w:t>
            </w:r>
            <w:proofErr w:type="gramEnd"/>
            <w:r w:rsidRPr="00C24DD1">
              <w:rPr>
                <w:rFonts w:ascii="Times New Roman" w:eastAsia="Calibri" w:hAnsi="Times New Roman" w:cs="Times New Roman"/>
                <w:color w:val="191919"/>
                <w:sz w:val="24"/>
                <w:szCs w:val="24"/>
              </w:rPr>
              <w:t xml:space="preserve"> Сварочные технологии, Парикмахерское искусство</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Поварское дело</w:t>
            </w:r>
          </w:p>
        </w:tc>
        <w:tc>
          <w:tcPr>
            <w:tcW w:w="2835" w:type="dxa"/>
            <w:shd w:val="clear" w:color="auto" w:fill="auto"/>
            <w:vAlign w:val="center"/>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w:t>
            </w:r>
          </w:p>
        </w:tc>
        <w:tc>
          <w:tcPr>
            <w:tcW w:w="2694" w:type="dxa"/>
            <w:shd w:val="clear" w:color="auto" w:fill="auto"/>
          </w:tcPr>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2 чел.</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по специальности Технология продукции общественного питания</w:t>
            </w:r>
          </w:p>
          <w:p w:rsidR="00C24DD1" w:rsidRPr="00C24DD1" w:rsidRDefault="00C24DD1" w:rsidP="00C24DD1">
            <w:pPr>
              <w:spacing w:after="0" w:line="240" w:lineRule="auto"/>
              <w:contextualSpacing/>
              <w:jc w:val="center"/>
              <w:rPr>
                <w:rFonts w:ascii="Times New Roman" w:eastAsia="Calibri" w:hAnsi="Times New Roman" w:cs="Times New Roman"/>
                <w:color w:val="191919"/>
                <w:sz w:val="24"/>
                <w:szCs w:val="24"/>
              </w:rPr>
            </w:pPr>
            <w:r w:rsidRPr="00C24DD1">
              <w:rPr>
                <w:rFonts w:ascii="Times New Roman" w:eastAsia="Calibri" w:hAnsi="Times New Roman" w:cs="Times New Roman"/>
                <w:color w:val="191919"/>
                <w:sz w:val="24"/>
                <w:szCs w:val="24"/>
              </w:rPr>
              <w:t>(сертификаты)</w:t>
            </w:r>
          </w:p>
        </w:tc>
      </w:tr>
    </w:tbl>
    <w:p w:rsidR="00C24DD1" w:rsidRPr="00C24DD1" w:rsidRDefault="00C24DD1" w:rsidP="00C24DD1">
      <w:pPr>
        <w:spacing w:after="0" w:line="240" w:lineRule="auto"/>
        <w:jc w:val="both"/>
        <w:rPr>
          <w:rFonts w:eastAsiaTheme="minorEastAsia"/>
          <w:lang w:eastAsia="ru-RU"/>
        </w:rPr>
      </w:pP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b/>
          <w:sz w:val="24"/>
          <w:szCs w:val="24"/>
          <w:lang w:eastAsia="ru-RU"/>
        </w:rPr>
        <w:t xml:space="preserve">Социальное партнерство. </w:t>
      </w:r>
      <w:r w:rsidRPr="00C24DD1">
        <w:rPr>
          <w:rFonts w:ascii="Times New Roman" w:eastAsiaTheme="minorEastAsia" w:hAnsi="Times New Roman" w:cs="Times New Roman"/>
          <w:sz w:val="24"/>
          <w:szCs w:val="24"/>
          <w:lang w:eastAsia="ru-RU"/>
        </w:rPr>
        <w:t>В последнее время СОГБПОУ «</w:t>
      </w:r>
      <w:proofErr w:type="spellStart"/>
      <w:r w:rsidRPr="00C24DD1">
        <w:rPr>
          <w:rFonts w:ascii="Times New Roman" w:eastAsiaTheme="minorEastAsia" w:hAnsi="Times New Roman" w:cs="Times New Roman"/>
          <w:sz w:val="24"/>
          <w:szCs w:val="24"/>
          <w:lang w:eastAsia="ru-RU"/>
        </w:rPr>
        <w:t>Сафоновский</w:t>
      </w:r>
      <w:proofErr w:type="spellEnd"/>
      <w:r w:rsidRPr="00C24DD1">
        <w:rPr>
          <w:rFonts w:ascii="Times New Roman" w:eastAsiaTheme="minorEastAsia" w:hAnsi="Times New Roman" w:cs="Times New Roman"/>
          <w:sz w:val="24"/>
          <w:szCs w:val="24"/>
          <w:lang w:eastAsia="ru-RU"/>
        </w:rPr>
        <w:t xml:space="preserve"> индустриально-технологический техникум» проводится активная работа по расширению сетевого взаимодействия. Это одна из современных высокоэффективных инновационных технологий, которая позволяет образовательному учреждению не только выживать, но и динамично развиваться. В партнерскую сеть техникума входит более 30 учреждений. Это общеобразовательные школы </w:t>
      </w:r>
      <w:proofErr w:type="spellStart"/>
      <w:r w:rsidRPr="00C24DD1">
        <w:rPr>
          <w:rFonts w:ascii="Times New Roman" w:eastAsiaTheme="minorEastAsia" w:hAnsi="Times New Roman" w:cs="Times New Roman"/>
          <w:sz w:val="24"/>
          <w:szCs w:val="24"/>
          <w:lang w:eastAsia="ru-RU"/>
        </w:rPr>
        <w:t>г</w:t>
      </w:r>
      <w:proofErr w:type="gramStart"/>
      <w:r w:rsidRPr="00C24DD1">
        <w:rPr>
          <w:rFonts w:ascii="Times New Roman" w:eastAsiaTheme="minorEastAsia" w:hAnsi="Times New Roman" w:cs="Times New Roman"/>
          <w:sz w:val="24"/>
          <w:szCs w:val="24"/>
          <w:lang w:eastAsia="ru-RU"/>
        </w:rPr>
        <w:t>.С</w:t>
      </w:r>
      <w:proofErr w:type="gramEnd"/>
      <w:r w:rsidRPr="00C24DD1">
        <w:rPr>
          <w:rFonts w:ascii="Times New Roman" w:eastAsiaTheme="minorEastAsia" w:hAnsi="Times New Roman" w:cs="Times New Roman"/>
          <w:sz w:val="24"/>
          <w:szCs w:val="24"/>
          <w:lang w:eastAsia="ru-RU"/>
        </w:rPr>
        <w:t>афоново</w:t>
      </w:r>
      <w:proofErr w:type="spellEnd"/>
      <w:r w:rsidRPr="00C24DD1">
        <w:rPr>
          <w:rFonts w:ascii="Times New Roman" w:eastAsiaTheme="minorEastAsia" w:hAnsi="Times New Roman" w:cs="Times New Roman"/>
          <w:sz w:val="24"/>
          <w:szCs w:val="24"/>
          <w:lang w:eastAsia="ru-RU"/>
        </w:rPr>
        <w:t>, учреждения дополнительного образования, учреждения СПО, ВПО, предприятия-социальные партнеры, центр занятости населения, отдел по делам молодежи, опека, СОИРО и др. организации.</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b/>
          <w:sz w:val="24"/>
          <w:szCs w:val="24"/>
          <w:lang w:eastAsia="ru-RU"/>
        </w:rPr>
        <w:t>Материально-техническая база.</w:t>
      </w:r>
      <w:r w:rsidRPr="00C24DD1">
        <w:rPr>
          <w:rFonts w:ascii="Times New Roman" w:eastAsiaTheme="minorEastAsia" w:hAnsi="Times New Roman" w:cs="Times New Roman"/>
          <w:sz w:val="24"/>
          <w:szCs w:val="24"/>
          <w:lang w:eastAsia="ru-RU"/>
        </w:rPr>
        <w:t xml:space="preserve"> СОГБПОУ «</w:t>
      </w:r>
      <w:proofErr w:type="spellStart"/>
      <w:r w:rsidRPr="00C24DD1">
        <w:rPr>
          <w:rFonts w:ascii="Times New Roman" w:eastAsiaTheme="minorEastAsia" w:hAnsi="Times New Roman" w:cs="Times New Roman"/>
          <w:sz w:val="24"/>
          <w:szCs w:val="24"/>
          <w:lang w:eastAsia="ru-RU"/>
        </w:rPr>
        <w:t>Сафоновский</w:t>
      </w:r>
      <w:proofErr w:type="spellEnd"/>
      <w:r w:rsidRPr="00C24DD1">
        <w:rPr>
          <w:rFonts w:ascii="Times New Roman" w:eastAsiaTheme="minorEastAsia" w:hAnsi="Times New Roman" w:cs="Times New Roman"/>
          <w:sz w:val="24"/>
          <w:szCs w:val="24"/>
          <w:lang w:eastAsia="ru-RU"/>
        </w:rPr>
        <w:t xml:space="preserve"> индустриально-технологический техникум» представляет собой комплекс зданий общей площадью 24254,8 </w:t>
      </w:r>
      <w:proofErr w:type="spellStart"/>
      <w:r w:rsidRPr="00C24DD1">
        <w:rPr>
          <w:rFonts w:ascii="Times New Roman" w:eastAsiaTheme="minorEastAsia" w:hAnsi="Times New Roman" w:cs="Times New Roman"/>
          <w:sz w:val="24"/>
          <w:szCs w:val="24"/>
          <w:lang w:eastAsia="ru-RU"/>
        </w:rPr>
        <w:t>кв.м</w:t>
      </w:r>
      <w:proofErr w:type="spellEnd"/>
      <w:r w:rsidRPr="00C24DD1">
        <w:rPr>
          <w:rFonts w:ascii="Times New Roman" w:eastAsiaTheme="minorEastAsia" w:hAnsi="Times New Roman" w:cs="Times New Roman"/>
          <w:sz w:val="24"/>
          <w:szCs w:val="24"/>
          <w:lang w:eastAsia="ru-RU"/>
        </w:rPr>
        <w:t xml:space="preserve">., в том числе учебно-лабораторная площадь корпуса - 5780кв.м.; площадь общежития – 9849,4 </w:t>
      </w:r>
      <w:proofErr w:type="spellStart"/>
      <w:r w:rsidRPr="00C24DD1">
        <w:rPr>
          <w:rFonts w:ascii="Times New Roman" w:eastAsiaTheme="minorEastAsia" w:hAnsi="Times New Roman" w:cs="Times New Roman"/>
          <w:sz w:val="24"/>
          <w:szCs w:val="24"/>
          <w:lang w:eastAsia="ru-RU"/>
        </w:rPr>
        <w:t>кв.м</w:t>
      </w:r>
      <w:proofErr w:type="spellEnd"/>
      <w:r w:rsidRPr="00C24DD1">
        <w:rPr>
          <w:rFonts w:ascii="Times New Roman" w:eastAsiaTheme="minorEastAsia" w:hAnsi="Times New Roman" w:cs="Times New Roman"/>
          <w:sz w:val="24"/>
          <w:szCs w:val="24"/>
          <w:lang w:eastAsia="ru-RU"/>
        </w:rPr>
        <w:t xml:space="preserve">. Учебно-производственный процесс ведется по адресу: 215500 г. Сафоново, Смоленской области, </w:t>
      </w:r>
      <w:proofErr w:type="spellStart"/>
      <w:r w:rsidRPr="00C24DD1">
        <w:rPr>
          <w:rFonts w:ascii="Times New Roman" w:eastAsiaTheme="minorEastAsia" w:hAnsi="Times New Roman" w:cs="Times New Roman"/>
          <w:sz w:val="24"/>
          <w:szCs w:val="24"/>
          <w:lang w:eastAsia="ru-RU"/>
        </w:rPr>
        <w:t>ул</w:t>
      </w:r>
      <w:proofErr w:type="gramStart"/>
      <w:r w:rsidRPr="00C24DD1">
        <w:rPr>
          <w:rFonts w:ascii="Times New Roman" w:eastAsiaTheme="minorEastAsia" w:hAnsi="Times New Roman" w:cs="Times New Roman"/>
          <w:sz w:val="24"/>
          <w:szCs w:val="24"/>
          <w:lang w:eastAsia="ru-RU"/>
        </w:rPr>
        <w:t>.О</w:t>
      </w:r>
      <w:proofErr w:type="gramEnd"/>
      <w:r w:rsidRPr="00C24DD1">
        <w:rPr>
          <w:rFonts w:ascii="Times New Roman" w:eastAsiaTheme="minorEastAsia" w:hAnsi="Times New Roman" w:cs="Times New Roman"/>
          <w:sz w:val="24"/>
          <w:szCs w:val="24"/>
          <w:lang w:eastAsia="ru-RU"/>
        </w:rPr>
        <w:t>ктябрьская</w:t>
      </w:r>
      <w:proofErr w:type="spellEnd"/>
      <w:r w:rsidRPr="00C24DD1">
        <w:rPr>
          <w:rFonts w:ascii="Times New Roman" w:eastAsiaTheme="minorEastAsia" w:hAnsi="Times New Roman" w:cs="Times New Roman"/>
          <w:sz w:val="24"/>
          <w:szCs w:val="24"/>
          <w:lang w:eastAsia="ru-RU"/>
        </w:rPr>
        <w:t xml:space="preserve">, д.72., где учебно-теоретическая площадь </w:t>
      </w:r>
      <w:r w:rsidRPr="00C24DD1">
        <w:rPr>
          <w:rFonts w:ascii="Times New Roman" w:eastAsiaTheme="minorEastAsia" w:hAnsi="Times New Roman" w:cs="Times New Roman"/>
          <w:sz w:val="24"/>
          <w:szCs w:val="24"/>
          <w:lang w:eastAsia="ru-RU"/>
        </w:rPr>
        <w:lastRenderedPageBreak/>
        <w:t xml:space="preserve">составляет 2863,1 </w:t>
      </w:r>
      <w:proofErr w:type="spellStart"/>
      <w:r w:rsidRPr="00C24DD1">
        <w:rPr>
          <w:rFonts w:ascii="Times New Roman" w:eastAsiaTheme="minorEastAsia" w:hAnsi="Times New Roman" w:cs="Times New Roman"/>
          <w:sz w:val="24"/>
          <w:szCs w:val="24"/>
          <w:lang w:eastAsia="ru-RU"/>
        </w:rPr>
        <w:t>кв.м</w:t>
      </w:r>
      <w:proofErr w:type="spellEnd"/>
      <w:r w:rsidRPr="00C24DD1">
        <w:rPr>
          <w:rFonts w:ascii="Times New Roman" w:eastAsiaTheme="minorEastAsia" w:hAnsi="Times New Roman" w:cs="Times New Roman"/>
          <w:sz w:val="24"/>
          <w:szCs w:val="24"/>
          <w:lang w:eastAsia="ru-RU"/>
        </w:rPr>
        <w:t xml:space="preserve">., общественно-бытовая площадь с производственными мастерскими – 2917 </w:t>
      </w:r>
      <w:proofErr w:type="spellStart"/>
      <w:r w:rsidRPr="00C24DD1">
        <w:rPr>
          <w:rFonts w:ascii="Times New Roman" w:eastAsiaTheme="minorEastAsia" w:hAnsi="Times New Roman" w:cs="Times New Roman"/>
          <w:sz w:val="24"/>
          <w:szCs w:val="24"/>
          <w:lang w:eastAsia="ru-RU"/>
        </w:rPr>
        <w:t>кв.м</w:t>
      </w:r>
      <w:proofErr w:type="spellEnd"/>
      <w:r w:rsidRPr="00C24DD1">
        <w:rPr>
          <w:rFonts w:ascii="Times New Roman" w:eastAsiaTheme="minorEastAsia" w:hAnsi="Times New Roman" w:cs="Times New Roman"/>
          <w:sz w:val="24"/>
          <w:szCs w:val="24"/>
          <w:lang w:eastAsia="ru-RU"/>
        </w:rPr>
        <w:t xml:space="preserve">., площадь общежития – 4939,2 </w:t>
      </w:r>
      <w:proofErr w:type="spellStart"/>
      <w:r w:rsidRPr="00C24DD1">
        <w:rPr>
          <w:rFonts w:ascii="Times New Roman" w:eastAsiaTheme="minorEastAsia" w:hAnsi="Times New Roman" w:cs="Times New Roman"/>
          <w:sz w:val="24"/>
          <w:szCs w:val="24"/>
          <w:lang w:eastAsia="ru-RU"/>
        </w:rPr>
        <w:t>кв.м</w:t>
      </w:r>
      <w:proofErr w:type="spellEnd"/>
      <w:r w:rsidRPr="00C24DD1">
        <w:rPr>
          <w:rFonts w:ascii="Times New Roman" w:eastAsiaTheme="minorEastAsia" w:hAnsi="Times New Roman" w:cs="Times New Roman"/>
          <w:sz w:val="24"/>
          <w:szCs w:val="24"/>
          <w:lang w:eastAsia="ru-RU"/>
        </w:rPr>
        <w:t>.</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proofErr w:type="gramStart"/>
      <w:r w:rsidRPr="00C24DD1">
        <w:rPr>
          <w:rFonts w:ascii="Times New Roman" w:eastAsiaTheme="minorEastAsia" w:hAnsi="Times New Roman" w:cs="Times New Roman"/>
          <w:sz w:val="24"/>
          <w:szCs w:val="24"/>
          <w:lang w:eastAsia="ru-RU"/>
        </w:rPr>
        <w:t>На базе техникума располагается 15 учебных кабинетов по общеобразовательным и специальным дисциплинам, 9 лабораторий по специальным и техническим дисциплинам, 3 компьютерных класса, 6 учебно-производственных мастерских, в том числе мастерские по подготовке специалистов по технологии машиностроения, где размещено 32 единицы станочного оборудования различной модификации, спортивный и тренажерный залы, актовый зал на 200 мест, конференц-зал, столовая на 120 мест, медицинский пункт и</w:t>
      </w:r>
      <w:proofErr w:type="gramEnd"/>
      <w:r w:rsidRPr="00C24DD1">
        <w:rPr>
          <w:rFonts w:ascii="Times New Roman" w:eastAsiaTheme="minorEastAsia" w:hAnsi="Times New Roman" w:cs="Times New Roman"/>
          <w:sz w:val="24"/>
          <w:szCs w:val="24"/>
          <w:lang w:eastAsia="ru-RU"/>
        </w:rPr>
        <w:t xml:space="preserve"> другие вспомогательные кабинеты.</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Лаборатории и кабинеты специальных дисциплин в основном оснащены необходимым оборудованием в соответствии с учебными стандартами и планами.</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В соответствии с приказом Департамента Смоленской области  по образованию и науке о создании отраслевых ресурсных центров по востребованным региональной экономикой направлениям профессиональной подготовки от 21.03.12г. № 210 на базе СОГБПОУ «</w:t>
      </w:r>
      <w:proofErr w:type="spellStart"/>
      <w:r w:rsidRPr="00C24DD1">
        <w:rPr>
          <w:rFonts w:ascii="Times New Roman" w:eastAsiaTheme="minorEastAsia" w:hAnsi="Times New Roman" w:cs="Times New Roman"/>
          <w:sz w:val="24"/>
          <w:szCs w:val="24"/>
          <w:lang w:eastAsia="ru-RU"/>
        </w:rPr>
        <w:t>Сафоновский</w:t>
      </w:r>
      <w:proofErr w:type="spellEnd"/>
      <w:r w:rsidRPr="00C24DD1">
        <w:rPr>
          <w:rFonts w:ascii="Times New Roman" w:eastAsiaTheme="minorEastAsia" w:hAnsi="Times New Roman" w:cs="Times New Roman"/>
          <w:sz w:val="24"/>
          <w:szCs w:val="24"/>
          <w:lang w:eastAsia="ru-RU"/>
        </w:rPr>
        <w:t xml:space="preserve"> индустриально-технологический техникум» создан отраслевой ресурсный центр по подготовке специалистов сварочного дела для работы на высокоточном оборудовании.</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Составляющие модернизированного ресурсного центра:</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Учебно-производственный участок включает в себя рабочие площадки:</w:t>
      </w:r>
    </w:p>
    <w:p w:rsidR="00C24DD1" w:rsidRPr="00C24DD1" w:rsidRDefault="00C24DD1" w:rsidP="00C24DD1">
      <w:pPr>
        <w:numPr>
          <w:ilvl w:val="0"/>
          <w:numId w:val="27"/>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аргонодуговой сварки (1 рабочее место);</w:t>
      </w:r>
    </w:p>
    <w:p w:rsidR="00C24DD1" w:rsidRPr="00C24DD1" w:rsidRDefault="00C24DD1" w:rsidP="00C24DD1">
      <w:pPr>
        <w:numPr>
          <w:ilvl w:val="0"/>
          <w:numId w:val="27"/>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контактной сварки (1 рабочее место);</w:t>
      </w:r>
    </w:p>
    <w:p w:rsidR="00C24DD1" w:rsidRPr="00C24DD1" w:rsidRDefault="00C24DD1" w:rsidP="00C24DD1">
      <w:pPr>
        <w:numPr>
          <w:ilvl w:val="0"/>
          <w:numId w:val="27"/>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полуавтоматической сварки (2 рабочих места);</w:t>
      </w:r>
    </w:p>
    <w:p w:rsidR="00C24DD1" w:rsidRPr="00C24DD1" w:rsidRDefault="00C24DD1" w:rsidP="00C24DD1">
      <w:pPr>
        <w:numPr>
          <w:ilvl w:val="0"/>
          <w:numId w:val="27"/>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плазменной резки (1 рабочее место)</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Учебная лаборатория «Технологии производства неразъемных соединений металлов» (12 посадочных мест с отработкой всех видов сварки), с состав которой входит:</w:t>
      </w:r>
    </w:p>
    <w:p w:rsidR="00C24DD1" w:rsidRPr="00C24DD1" w:rsidRDefault="00C24DD1" w:rsidP="00C24DD1">
      <w:pPr>
        <w:numPr>
          <w:ilvl w:val="0"/>
          <w:numId w:val="28"/>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стенд для совершенствования навыков получения монолитных соединений;</w:t>
      </w:r>
    </w:p>
    <w:p w:rsidR="00C24DD1" w:rsidRPr="00C24DD1" w:rsidRDefault="00C24DD1" w:rsidP="00C24DD1">
      <w:pPr>
        <w:numPr>
          <w:ilvl w:val="0"/>
          <w:numId w:val="28"/>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компьютерное устройство для квалификационного контроля и аттестации;</w:t>
      </w:r>
    </w:p>
    <w:p w:rsidR="00C24DD1" w:rsidRPr="00C24DD1" w:rsidRDefault="00C24DD1" w:rsidP="00C24DD1">
      <w:pPr>
        <w:numPr>
          <w:ilvl w:val="0"/>
          <w:numId w:val="28"/>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демонстрационный набор оборудования различных видов сварки;</w:t>
      </w:r>
    </w:p>
    <w:p w:rsidR="00C24DD1" w:rsidRPr="00C24DD1" w:rsidRDefault="00C24DD1" w:rsidP="00C24DD1">
      <w:pPr>
        <w:numPr>
          <w:ilvl w:val="0"/>
          <w:numId w:val="28"/>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комплект оборудования рабочего места преподавателя;</w:t>
      </w:r>
    </w:p>
    <w:p w:rsidR="00C24DD1" w:rsidRPr="00C24DD1" w:rsidRDefault="00C24DD1" w:rsidP="00C24DD1">
      <w:pPr>
        <w:numPr>
          <w:ilvl w:val="0"/>
          <w:numId w:val="28"/>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набор учебно-методических материалов.</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Демонстрационная мастерская на 5 рабочих мест с централизованной вентиляционной вытяжкой.</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Спортивная база техникума включает: спортивный зал, где проводятся учебные занятия и тренировочные занятия в спортивных секциях; зал ОФП, спортивная площадка, нестандартное футбольное поле и беговая дорожка длиной 300 квадратных метров, яма для прыжков в длину с разбега и сектор для толкания ядра. </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В учебном корпусе имеется библиотека с читальным залом на 20 мест, столовая на 120 посадочных мест, медицинский кабинет.</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Общежитие техникума рассчитано на 450 мест для проживания, имеются комнаты для подготовки к занятиям и отдыха. На каждом этаже имеется кухня, санитарно-гигиеническая комната. </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Для информационного и технического обеспечения образовательного процесса в техникуме используется 70 персональных компьютеров, расположенных в 3 компьютерных классах и структурных подразделениях.</w:t>
      </w:r>
    </w:p>
    <w:p w:rsidR="00C24DD1" w:rsidRPr="00C24DD1" w:rsidRDefault="00C24DD1" w:rsidP="00C24DD1">
      <w:pPr>
        <w:spacing w:after="0" w:line="240" w:lineRule="auto"/>
        <w:ind w:firstLine="851"/>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b/>
          <w:sz w:val="24"/>
          <w:szCs w:val="24"/>
          <w:lang w:eastAsia="ru-RU"/>
        </w:rPr>
        <w:t xml:space="preserve">Кадровый потенциал техникума. </w:t>
      </w:r>
      <w:r w:rsidRPr="00C24DD1">
        <w:rPr>
          <w:rFonts w:ascii="Times New Roman" w:eastAsiaTheme="minorEastAsia" w:hAnsi="Times New Roman" w:cs="Times New Roman"/>
          <w:color w:val="0D0D0D" w:themeColor="text1" w:themeTint="F2"/>
          <w:sz w:val="24"/>
          <w:szCs w:val="24"/>
          <w:lang w:eastAsia="ru-RU"/>
        </w:rPr>
        <w:t>Педагогический коллектив и административно-управленческий состав техникума являются одной из ключевых внутренних гарантий качества образования.</w:t>
      </w:r>
    </w:p>
    <w:p w:rsidR="00C24DD1" w:rsidRPr="00C24DD1" w:rsidRDefault="00C24DD1" w:rsidP="00C24DD1">
      <w:pPr>
        <w:spacing w:after="0" w:line="240" w:lineRule="auto"/>
        <w:ind w:firstLine="851"/>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В настоящее время учебный процесс в техникуме обеспечивают:</w:t>
      </w:r>
    </w:p>
    <w:p w:rsidR="00C24DD1" w:rsidRPr="00C24DD1" w:rsidRDefault="00C24DD1" w:rsidP="00C24DD1">
      <w:pPr>
        <w:spacing w:after="0" w:line="240" w:lineRule="auto"/>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всего работников 49 человек, из них - педагогических работников - 22 человека.</w:t>
      </w:r>
    </w:p>
    <w:p w:rsidR="00C24DD1" w:rsidRPr="00C24DD1" w:rsidRDefault="00C24DD1" w:rsidP="00C24DD1">
      <w:pPr>
        <w:spacing w:after="0" w:line="240" w:lineRule="auto"/>
        <w:ind w:firstLine="851"/>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 xml:space="preserve">По квалификационным категориям педагогический состав (без учёта внутренних совместителей) распределился следующим образом: </w:t>
      </w:r>
    </w:p>
    <w:p w:rsidR="00C24DD1" w:rsidRPr="00C24DD1" w:rsidRDefault="00C24DD1" w:rsidP="00C24DD1">
      <w:pPr>
        <w:numPr>
          <w:ilvl w:val="0"/>
          <w:numId w:val="29"/>
        </w:numPr>
        <w:spacing w:after="0" w:line="240" w:lineRule="auto"/>
        <w:ind w:left="426" w:hanging="284"/>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lastRenderedPageBreak/>
        <w:t xml:space="preserve">высшая квалификационная категория - 37% преподавателей (7 человек); </w:t>
      </w:r>
    </w:p>
    <w:p w:rsidR="00C24DD1" w:rsidRPr="00C24DD1" w:rsidRDefault="00C24DD1" w:rsidP="00C24DD1">
      <w:pPr>
        <w:numPr>
          <w:ilvl w:val="0"/>
          <w:numId w:val="29"/>
        </w:numPr>
        <w:spacing w:after="0" w:line="240" w:lineRule="auto"/>
        <w:ind w:left="426" w:hanging="284"/>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первая квалификационная категория - 42% преподавателей (8 человек);</w:t>
      </w:r>
    </w:p>
    <w:p w:rsidR="00C24DD1" w:rsidRPr="00C24DD1" w:rsidRDefault="00C24DD1" w:rsidP="00C24DD1">
      <w:pPr>
        <w:numPr>
          <w:ilvl w:val="0"/>
          <w:numId w:val="29"/>
        </w:numPr>
        <w:spacing w:after="0" w:line="240" w:lineRule="auto"/>
        <w:ind w:left="426" w:hanging="284"/>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нет категории - 21% (4 человека).</w:t>
      </w:r>
    </w:p>
    <w:p w:rsidR="00C24DD1" w:rsidRPr="00C24DD1" w:rsidRDefault="00C24DD1" w:rsidP="00C24DD1">
      <w:pPr>
        <w:spacing w:after="0" w:line="240" w:lineRule="auto"/>
        <w:ind w:firstLine="851"/>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В коллективе работают: 6 человек имеющих звание Почётный работник начального профессионального образования РФ, 1 человек – звание Почетный работник среднего профессионального образования РФ,  Заслуженный учитель РФ – 2 человека.</w:t>
      </w:r>
    </w:p>
    <w:p w:rsidR="00C24DD1" w:rsidRPr="00C24DD1" w:rsidRDefault="00C24DD1" w:rsidP="00C24DD1">
      <w:pPr>
        <w:spacing w:after="0" w:line="240" w:lineRule="auto"/>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 xml:space="preserve">Работники техникума награждены: </w:t>
      </w:r>
    </w:p>
    <w:p w:rsidR="00C24DD1" w:rsidRPr="00C24DD1" w:rsidRDefault="00C24DD1" w:rsidP="00C24DD1">
      <w:pPr>
        <w:numPr>
          <w:ilvl w:val="0"/>
          <w:numId w:val="30"/>
        </w:numPr>
        <w:spacing w:after="0" w:line="240" w:lineRule="auto"/>
        <w:ind w:left="426" w:hanging="284"/>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почетными грамотами, благодарностями Департамента  Смоленской области по образованию, науке и делам молодежи - 25 человек;</w:t>
      </w:r>
    </w:p>
    <w:p w:rsidR="00C24DD1" w:rsidRPr="00C24DD1" w:rsidRDefault="00C24DD1" w:rsidP="00C24DD1">
      <w:pPr>
        <w:numPr>
          <w:ilvl w:val="0"/>
          <w:numId w:val="30"/>
        </w:numPr>
        <w:spacing w:after="0" w:line="240" w:lineRule="auto"/>
        <w:ind w:left="426" w:hanging="284"/>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почетной грамотой Министерства образования и науки РФ - 7 человек;</w:t>
      </w:r>
    </w:p>
    <w:p w:rsidR="00C24DD1" w:rsidRPr="00C24DD1" w:rsidRDefault="00C24DD1" w:rsidP="00C24DD1">
      <w:pPr>
        <w:numPr>
          <w:ilvl w:val="0"/>
          <w:numId w:val="30"/>
        </w:numPr>
        <w:spacing w:after="0" w:line="240" w:lineRule="auto"/>
        <w:ind w:left="426" w:hanging="284"/>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почетными грамотами и благодарностью Губернатора Смоленской области - 3 человека;</w:t>
      </w:r>
    </w:p>
    <w:p w:rsidR="00C24DD1" w:rsidRPr="00C24DD1" w:rsidRDefault="00C24DD1" w:rsidP="00C24DD1">
      <w:pPr>
        <w:numPr>
          <w:ilvl w:val="0"/>
          <w:numId w:val="30"/>
        </w:numPr>
        <w:spacing w:after="0" w:line="240" w:lineRule="auto"/>
        <w:ind w:left="426" w:hanging="284"/>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благодарственными письмами областной Думы Смоленской области – 2 человека.</w:t>
      </w:r>
    </w:p>
    <w:p w:rsidR="00C24DD1" w:rsidRPr="00C24DD1" w:rsidRDefault="00C24DD1" w:rsidP="00C24DD1">
      <w:pPr>
        <w:spacing w:after="0" w:line="240" w:lineRule="auto"/>
        <w:ind w:firstLine="851"/>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Финансовая устойчивость: </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Основными источниками поступления средств являются: </w:t>
      </w:r>
    </w:p>
    <w:p w:rsidR="00C24DD1" w:rsidRPr="00C24DD1" w:rsidRDefault="00C24DD1" w:rsidP="00C24DD1">
      <w:pPr>
        <w:numPr>
          <w:ilvl w:val="0"/>
          <w:numId w:val="31"/>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бюджетные: субсидии на выполнение государственного задания, субсидии на 4 иные цели, средства областного бюджета на обеспечение публичных обязательств; </w:t>
      </w:r>
    </w:p>
    <w:p w:rsidR="00C24DD1" w:rsidRPr="00C24DD1" w:rsidRDefault="00C24DD1" w:rsidP="00C24DD1">
      <w:pPr>
        <w:numPr>
          <w:ilvl w:val="0"/>
          <w:numId w:val="31"/>
        </w:numPr>
        <w:spacing w:after="0" w:line="240" w:lineRule="auto"/>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внебюджетные: </w:t>
      </w:r>
      <w:r w:rsidRPr="00C24DD1">
        <w:rPr>
          <w:rFonts w:ascii="Times New Roman" w:eastAsiaTheme="minorEastAsia" w:hAnsi="Times New Roman" w:cs="Times New Roman"/>
          <w:color w:val="0D0D0D" w:themeColor="text1" w:themeTint="F2"/>
          <w:sz w:val="24"/>
          <w:szCs w:val="24"/>
          <w:lang w:eastAsia="ru-RU"/>
        </w:rPr>
        <w:t>средства от предпринимательской и иной, приносящей доход деятельности, безвозмездные поступления в натуральном выражении от физических и юридических лиц.</w:t>
      </w:r>
    </w:p>
    <w:p w:rsidR="00C24DD1" w:rsidRPr="00C24DD1" w:rsidRDefault="00C24DD1" w:rsidP="00C24DD1">
      <w:pPr>
        <w:spacing w:after="0" w:line="240" w:lineRule="auto"/>
        <w:ind w:firstLine="851"/>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Роль ПОО в регионе и муниципалитете.</w:t>
      </w:r>
    </w:p>
    <w:p w:rsidR="00C24DD1" w:rsidRPr="00C24DD1" w:rsidRDefault="00C24DD1" w:rsidP="00C24DD1">
      <w:pPr>
        <w:spacing w:after="0" w:line="240" w:lineRule="auto"/>
        <w:jc w:val="both"/>
        <w:rPr>
          <w:rFonts w:ascii="Times New Roman" w:eastAsiaTheme="minorEastAsia" w:hAnsi="Times New Roman" w:cs="Times New Roman"/>
          <w:i/>
          <w:sz w:val="24"/>
          <w:szCs w:val="24"/>
          <w:lang w:eastAsia="ru-RU"/>
        </w:rPr>
      </w:pPr>
      <w:r w:rsidRPr="00C24DD1">
        <w:rPr>
          <w:rFonts w:ascii="Times New Roman" w:eastAsiaTheme="minorEastAsia" w:hAnsi="Times New Roman" w:cs="Times New Roman"/>
          <w:i/>
          <w:sz w:val="24"/>
          <w:szCs w:val="24"/>
          <w:lang w:eastAsia="ru-RU"/>
        </w:rPr>
        <w:t>- на рынке образовательных услуг:</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Рейтинг независимой оценки качества образовательной деятельности организаций, осуществляющих образовательную деятельность в Смоленской области (2018год) - 88,9 баллов; рейтинг – 4 (среди 17 ПОО). </w:t>
      </w:r>
    </w:p>
    <w:p w:rsidR="00C24DD1" w:rsidRPr="00C24DD1" w:rsidRDefault="00C24DD1" w:rsidP="00C24DD1">
      <w:pPr>
        <w:spacing w:after="0" w:line="240" w:lineRule="auto"/>
        <w:jc w:val="both"/>
        <w:rPr>
          <w:rFonts w:ascii="Times New Roman" w:eastAsiaTheme="minorEastAsia" w:hAnsi="Times New Roman" w:cs="Times New Roman"/>
          <w:i/>
          <w:sz w:val="24"/>
          <w:szCs w:val="24"/>
          <w:lang w:eastAsia="ru-RU"/>
        </w:rPr>
      </w:pPr>
      <w:r w:rsidRPr="00C24DD1">
        <w:rPr>
          <w:rFonts w:ascii="Times New Roman" w:eastAsiaTheme="minorEastAsia" w:hAnsi="Times New Roman" w:cs="Times New Roman"/>
          <w:i/>
          <w:sz w:val="24"/>
          <w:szCs w:val="24"/>
          <w:lang w:eastAsia="ru-RU"/>
        </w:rPr>
        <w:t>- в социально-экономическом развитии региона и муниципалитета:</w:t>
      </w:r>
    </w:p>
    <w:p w:rsidR="00C24DD1" w:rsidRPr="00C24DD1" w:rsidRDefault="00C24DD1" w:rsidP="00C24DD1">
      <w:pPr>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Основной профиль СОГБПОУ «СИТТ»- технический. Сопутствующие профессиям и </w:t>
      </w:r>
      <w:proofErr w:type="gramStart"/>
      <w:r w:rsidRPr="00C24DD1">
        <w:rPr>
          <w:rFonts w:ascii="Times New Roman" w:eastAsiaTheme="minorEastAsia" w:hAnsi="Times New Roman" w:cs="Times New Roman"/>
          <w:sz w:val="24"/>
          <w:szCs w:val="24"/>
          <w:lang w:eastAsia="ru-RU"/>
        </w:rPr>
        <w:t>специальностям-сфера</w:t>
      </w:r>
      <w:proofErr w:type="gramEnd"/>
      <w:r w:rsidRPr="00C24DD1">
        <w:rPr>
          <w:rFonts w:ascii="Times New Roman" w:eastAsiaTheme="minorEastAsia" w:hAnsi="Times New Roman" w:cs="Times New Roman"/>
          <w:sz w:val="24"/>
          <w:szCs w:val="24"/>
          <w:lang w:eastAsia="ru-RU"/>
        </w:rPr>
        <w:t xml:space="preserve"> обслуживания. </w:t>
      </w:r>
      <w:proofErr w:type="gramStart"/>
      <w:r w:rsidRPr="00C24DD1">
        <w:rPr>
          <w:rFonts w:ascii="Times New Roman" w:eastAsiaTheme="minorEastAsia" w:hAnsi="Times New Roman" w:cs="Times New Roman"/>
          <w:sz w:val="24"/>
          <w:szCs w:val="24"/>
          <w:lang w:eastAsia="ru-RU"/>
        </w:rPr>
        <w:t xml:space="preserve">Образовательные </w:t>
      </w:r>
      <w:proofErr w:type="spellStart"/>
      <w:r w:rsidRPr="00C24DD1">
        <w:rPr>
          <w:rFonts w:ascii="Times New Roman" w:eastAsiaTheme="minorEastAsia" w:hAnsi="Times New Roman" w:cs="Times New Roman"/>
          <w:sz w:val="24"/>
          <w:szCs w:val="24"/>
          <w:lang w:eastAsia="ru-RU"/>
        </w:rPr>
        <w:t>программыв</w:t>
      </w:r>
      <w:proofErr w:type="spellEnd"/>
      <w:r w:rsidRPr="00C24DD1">
        <w:rPr>
          <w:rFonts w:ascii="Times New Roman" w:eastAsiaTheme="minorEastAsia" w:hAnsi="Times New Roman" w:cs="Times New Roman"/>
          <w:sz w:val="24"/>
          <w:szCs w:val="24"/>
          <w:lang w:eastAsia="ru-RU"/>
        </w:rPr>
        <w:t xml:space="preserve"> настоящее время востребованы на рынке труда и потребность развивающейся экономики в специалистах, выпускаемых техникумом, должна возрасти.</w:t>
      </w:r>
      <w:proofErr w:type="gramEnd"/>
      <w:r w:rsidRPr="00C24DD1">
        <w:rPr>
          <w:rFonts w:ascii="Times New Roman" w:eastAsiaTheme="minorEastAsia" w:hAnsi="Times New Roman" w:cs="Times New Roman"/>
          <w:sz w:val="24"/>
          <w:szCs w:val="24"/>
          <w:lang w:eastAsia="ru-RU"/>
        </w:rPr>
        <w:t xml:space="preserve"> Образовательная деятельность техникума создает условия для получения качественного бесплатного образования населением города Сафоново и ближних населенных пунктов. Предоставлена возможность для прохождения переобучения с целью развития карьеры или смены профессии. Все перечисленное способствует снижению оттока населения из города, а также формирует позитивное будущее для значительного количества молодых людей из малообеспеченных или неблагополучных семей. Возможность иметь востребованную профессию значительно снижает уровень преступности в городе и регионе и повышает ответственность за социально-экономическое развитие места проживания. Техникум работает по запросам работодателей. Предприятия и организации города представляют заявки о потребностях в рабочих кадрах и специалистах среднего звена, а также о необходимости формирования особых знаний и умений. Исходя из запросов, формируется план набора студентов на новый учебный </w:t>
      </w:r>
      <w:proofErr w:type="gramStart"/>
      <w:r w:rsidRPr="00C24DD1">
        <w:rPr>
          <w:rFonts w:ascii="Times New Roman" w:eastAsiaTheme="minorEastAsia" w:hAnsi="Times New Roman" w:cs="Times New Roman"/>
          <w:sz w:val="24"/>
          <w:szCs w:val="24"/>
          <w:lang w:eastAsia="ru-RU"/>
        </w:rPr>
        <w:t>год</w:t>
      </w:r>
      <w:proofErr w:type="gramEnd"/>
      <w:r w:rsidRPr="00C24DD1">
        <w:rPr>
          <w:rFonts w:ascii="Times New Roman" w:eastAsiaTheme="minorEastAsia" w:hAnsi="Times New Roman" w:cs="Times New Roman"/>
          <w:sz w:val="24"/>
          <w:szCs w:val="24"/>
          <w:lang w:eastAsia="ru-RU"/>
        </w:rPr>
        <w:t xml:space="preserve"> и формируются образовательные программы. Работодатели привлекаются к созданию материальной базы, обучению и аттестации студентов и преподавателей, отлажена система проведения  производственной практики. Взаимодействие техникума с ведущими предприятиями города могут являться примером практики партнерства работодателя и учреждения образования. Таким образом, организованное взаимодействие между техникумом и работодателями позволяет выпускать специалистов, способных эффективно работать на производстве, повышая рентабельность предприятия и развивая экономику.</w:t>
      </w:r>
    </w:p>
    <w:p w:rsidR="00C24DD1" w:rsidRPr="00C24DD1" w:rsidRDefault="00C24DD1" w:rsidP="00C24DD1">
      <w:pPr>
        <w:spacing w:after="0" w:line="240" w:lineRule="auto"/>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1.2.2. Анализ сильных и слабых сторон СОГБПОУ «</w:t>
      </w:r>
      <w:proofErr w:type="spellStart"/>
      <w:r w:rsidRPr="00C24DD1">
        <w:rPr>
          <w:rFonts w:ascii="Times New Roman" w:eastAsiaTheme="minorEastAsia" w:hAnsi="Times New Roman" w:cs="Times New Roman"/>
          <w:b/>
          <w:sz w:val="24"/>
          <w:szCs w:val="24"/>
          <w:lang w:eastAsia="ru-RU"/>
        </w:rPr>
        <w:t>Сафоновский</w:t>
      </w:r>
      <w:proofErr w:type="spellEnd"/>
      <w:r w:rsidRPr="00C24DD1">
        <w:rPr>
          <w:rFonts w:ascii="Times New Roman" w:eastAsiaTheme="minorEastAsia" w:hAnsi="Times New Roman" w:cs="Times New Roman"/>
          <w:b/>
          <w:sz w:val="24"/>
          <w:szCs w:val="24"/>
          <w:lang w:eastAsia="ru-RU"/>
        </w:rPr>
        <w:t xml:space="preserve"> индустриально-технологический техникум»</w:t>
      </w:r>
    </w:p>
    <w:p w:rsidR="00C24DD1" w:rsidRPr="00C24DD1" w:rsidRDefault="00C24DD1" w:rsidP="00C24DD1">
      <w:pPr>
        <w:spacing w:after="0" w:line="240" w:lineRule="auto"/>
        <w:ind w:firstLine="709"/>
        <w:jc w:val="both"/>
        <w:rPr>
          <w:rFonts w:ascii="Times New Roman" w:eastAsiaTheme="minorEastAsia" w:hAnsi="Times New Roman" w:cs="Times New Roman"/>
          <w:i/>
          <w:color w:val="7F7F7F" w:themeColor="text1" w:themeTint="80"/>
          <w:sz w:val="24"/>
          <w:szCs w:val="24"/>
          <w:lang w:eastAsia="ru-RU"/>
        </w:rPr>
      </w:pPr>
      <w:r w:rsidRPr="00C24DD1">
        <w:rPr>
          <w:rFonts w:ascii="Times New Roman" w:eastAsiaTheme="minorEastAsia" w:hAnsi="Times New Roman" w:cs="Times New Roman"/>
          <w:sz w:val="24"/>
          <w:szCs w:val="24"/>
          <w:lang w:eastAsia="ru-RU"/>
        </w:rPr>
        <w:lastRenderedPageBreak/>
        <w:t>Программа развития на 2021 – 2024г.г. является стратегией развития СОГБПОУ «</w:t>
      </w:r>
      <w:proofErr w:type="spellStart"/>
      <w:r w:rsidRPr="00C24DD1">
        <w:rPr>
          <w:rFonts w:ascii="Times New Roman" w:eastAsiaTheme="minorEastAsia" w:hAnsi="Times New Roman" w:cs="Times New Roman"/>
          <w:sz w:val="24"/>
          <w:szCs w:val="24"/>
          <w:lang w:eastAsia="ru-RU"/>
        </w:rPr>
        <w:t>Сафоновский</w:t>
      </w:r>
      <w:proofErr w:type="spellEnd"/>
      <w:r w:rsidRPr="00C24DD1">
        <w:rPr>
          <w:rFonts w:ascii="Times New Roman" w:eastAsiaTheme="minorEastAsia" w:hAnsi="Times New Roman" w:cs="Times New Roman"/>
          <w:sz w:val="24"/>
          <w:szCs w:val="24"/>
          <w:lang w:eastAsia="ru-RU"/>
        </w:rPr>
        <w:t xml:space="preserve"> индустриально-технологический техникум». Программа отражает состояние СОГБПОУ «</w:t>
      </w:r>
      <w:proofErr w:type="spellStart"/>
      <w:r w:rsidRPr="00C24DD1">
        <w:rPr>
          <w:rFonts w:ascii="Times New Roman" w:eastAsiaTheme="minorEastAsia" w:hAnsi="Times New Roman" w:cs="Times New Roman"/>
          <w:sz w:val="24"/>
          <w:szCs w:val="24"/>
          <w:lang w:eastAsia="ru-RU"/>
        </w:rPr>
        <w:t>Сафоновский</w:t>
      </w:r>
      <w:proofErr w:type="spellEnd"/>
      <w:r w:rsidRPr="00C24DD1">
        <w:rPr>
          <w:rFonts w:ascii="Times New Roman" w:eastAsiaTheme="minorEastAsia" w:hAnsi="Times New Roman" w:cs="Times New Roman"/>
          <w:sz w:val="24"/>
          <w:szCs w:val="24"/>
          <w:lang w:eastAsia="ru-RU"/>
        </w:rPr>
        <w:t xml:space="preserve"> индустриально-технологический техникум» на 2021-2024гг., учитывает конкретные возможности, особенности деятельности Техникума, определяет цели и задачи, объективно оценивает внешние и внутренние условия, определяет ресурсы, необходимые для достижения поставленных целей. </w:t>
      </w:r>
      <w:proofErr w:type="gramStart"/>
      <w:r w:rsidRPr="00C24DD1">
        <w:rPr>
          <w:rFonts w:ascii="Times New Roman" w:eastAsiaTheme="minorEastAsia" w:hAnsi="Times New Roman" w:cs="Times New Roman"/>
          <w:sz w:val="24"/>
          <w:szCs w:val="24"/>
          <w:lang w:eastAsia="ru-RU"/>
        </w:rPr>
        <w:t>Программа учитывает положения проекта «Программы модернизации образовательных организаций, реализующих образовательные программы среднего профессионального образования, в целях устранения дефицита квалифицированных рабочих кадров», национального проекта (программы) по направлению «Образование», Регионального стандарта кадрового обеспечения промышленного роста, внедряемого по поручению Президента Российской Федерации АНО «Агентство стратегических инициатив» (перечень поручений по итогам рабочей поездки Президента Российской Федерации в Свердловскую область 6 марта 2018 г. от</w:t>
      </w:r>
      <w:proofErr w:type="gramEnd"/>
      <w:r w:rsidRPr="00C24DD1">
        <w:rPr>
          <w:rFonts w:ascii="Times New Roman" w:eastAsiaTheme="minorEastAsia" w:hAnsi="Times New Roman" w:cs="Times New Roman"/>
          <w:sz w:val="24"/>
          <w:szCs w:val="24"/>
          <w:lang w:eastAsia="ru-RU"/>
        </w:rPr>
        <w:t xml:space="preserve"> 6.04.2018 № Пр-580, п.п.1 а),1 б),1 в), 3). Изучение внутренней среды направлено на изучение того, какими сильными и слабыми сторонами </w:t>
      </w:r>
      <w:proofErr w:type="spellStart"/>
      <w:r w:rsidRPr="00C24DD1">
        <w:rPr>
          <w:rFonts w:ascii="Times New Roman" w:eastAsiaTheme="minorEastAsia" w:hAnsi="Times New Roman" w:cs="Times New Roman"/>
          <w:sz w:val="24"/>
          <w:szCs w:val="24"/>
          <w:lang w:eastAsia="ru-RU"/>
        </w:rPr>
        <w:t>обладаетСОГБПОУ</w:t>
      </w:r>
      <w:proofErr w:type="spellEnd"/>
      <w:r w:rsidRPr="00C24DD1">
        <w:rPr>
          <w:rFonts w:ascii="Times New Roman" w:eastAsiaTheme="minorEastAsia" w:hAnsi="Times New Roman" w:cs="Times New Roman"/>
          <w:sz w:val="24"/>
          <w:szCs w:val="24"/>
          <w:lang w:eastAsia="ru-RU"/>
        </w:rPr>
        <w:t xml:space="preserve"> «</w:t>
      </w:r>
      <w:proofErr w:type="spellStart"/>
      <w:r w:rsidRPr="00C24DD1">
        <w:rPr>
          <w:rFonts w:ascii="Times New Roman" w:eastAsiaTheme="minorEastAsia" w:hAnsi="Times New Roman" w:cs="Times New Roman"/>
          <w:sz w:val="24"/>
          <w:szCs w:val="24"/>
          <w:lang w:eastAsia="ru-RU"/>
        </w:rPr>
        <w:t>Сафоновский</w:t>
      </w:r>
      <w:proofErr w:type="spellEnd"/>
      <w:r w:rsidRPr="00C24DD1">
        <w:rPr>
          <w:rFonts w:ascii="Times New Roman" w:eastAsiaTheme="minorEastAsia" w:hAnsi="Times New Roman" w:cs="Times New Roman"/>
          <w:sz w:val="24"/>
          <w:szCs w:val="24"/>
          <w:lang w:eastAsia="ru-RU"/>
        </w:rPr>
        <w:t xml:space="preserve"> индустриально-технологический техникум». Сильные стороны служат базой, на которую организация опирается. Слабые стороны – это предмет внимания со стороны руководства, которое должно делать все возможное, чтобы избавиться от них. Анализ этих факторов позволяет составить комплексное представление о внутренней среде профессиональной образовательной организац</w:t>
      </w:r>
      <w:proofErr w:type="gramStart"/>
      <w:r w:rsidRPr="00C24DD1">
        <w:rPr>
          <w:rFonts w:ascii="Times New Roman" w:eastAsiaTheme="minorEastAsia" w:hAnsi="Times New Roman" w:cs="Times New Roman"/>
          <w:sz w:val="24"/>
          <w:szCs w:val="24"/>
          <w:lang w:eastAsia="ru-RU"/>
        </w:rPr>
        <w:t>ии и ее</w:t>
      </w:r>
      <w:proofErr w:type="gramEnd"/>
      <w:r w:rsidRPr="00C24DD1">
        <w:rPr>
          <w:rFonts w:ascii="Times New Roman" w:eastAsiaTheme="minorEastAsia" w:hAnsi="Times New Roman" w:cs="Times New Roman"/>
          <w:sz w:val="24"/>
          <w:szCs w:val="24"/>
          <w:lang w:eastAsia="ru-RU"/>
        </w:rPr>
        <w:t xml:space="preserve"> сильных и слабых сторонах.</w:t>
      </w:r>
    </w:p>
    <w:p w:rsidR="00C24DD1" w:rsidRPr="00C24DD1" w:rsidRDefault="00C24DD1" w:rsidP="00C24DD1">
      <w:pPr>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1.2.2.1. Оценка сильных и слабых сторон (балльная оценка значимости)</w:t>
      </w:r>
    </w:p>
    <w:tbl>
      <w:tblPr>
        <w:tblStyle w:val="12"/>
        <w:tblW w:w="10065" w:type="dxa"/>
        <w:tblInd w:w="-176" w:type="dxa"/>
        <w:tblBorders>
          <w:insideH w:val="single" w:sz="6" w:space="0" w:color="auto"/>
          <w:insideV w:val="single" w:sz="6" w:space="0" w:color="auto"/>
        </w:tblBorders>
        <w:tblLayout w:type="fixed"/>
        <w:tblLook w:val="04A0" w:firstRow="1" w:lastRow="0" w:firstColumn="1" w:lastColumn="0" w:noHBand="0" w:noVBand="1"/>
      </w:tblPr>
      <w:tblGrid>
        <w:gridCol w:w="540"/>
        <w:gridCol w:w="1568"/>
        <w:gridCol w:w="2977"/>
        <w:gridCol w:w="1011"/>
        <w:gridCol w:w="2977"/>
        <w:gridCol w:w="992"/>
      </w:tblGrid>
      <w:tr w:rsidR="00C24DD1" w:rsidRPr="00C24DD1" w:rsidTr="006735B3">
        <w:trPr>
          <w:trHeight w:val="1146"/>
        </w:trPr>
        <w:tc>
          <w:tcPr>
            <w:tcW w:w="540" w:type="dxa"/>
            <w:vAlign w:val="center"/>
            <w:hideMark/>
          </w:tcPr>
          <w:p w:rsidR="00C24DD1" w:rsidRPr="00C24DD1" w:rsidRDefault="00C24DD1" w:rsidP="00C24DD1">
            <w:pPr>
              <w:jc w:val="center"/>
              <w:rPr>
                <w:rFonts w:ascii="Times New Roman" w:eastAsiaTheme="minorEastAsia" w:hAnsi="Times New Roman" w:cs="Times New Roman"/>
                <w:bCs/>
                <w:lang w:eastAsia="ru-RU"/>
              </w:rPr>
            </w:pPr>
            <w:r w:rsidRPr="00C24DD1">
              <w:rPr>
                <w:rFonts w:ascii="Times New Roman" w:eastAsiaTheme="minorEastAsia" w:hAnsi="Times New Roman" w:cs="Times New Roman"/>
                <w:lang w:eastAsia="ru-RU"/>
              </w:rPr>
              <w:t xml:space="preserve">№ </w:t>
            </w:r>
            <w:proofErr w:type="gramStart"/>
            <w:r w:rsidRPr="00C24DD1">
              <w:rPr>
                <w:rFonts w:ascii="Times New Roman" w:eastAsiaTheme="minorEastAsia" w:hAnsi="Times New Roman" w:cs="Times New Roman"/>
                <w:lang w:eastAsia="ru-RU"/>
              </w:rPr>
              <w:t>п</w:t>
            </w:r>
            <w:proofErr w:type="gramEnd"/>
            <w:r w:rsidRPr="00C24DD1">
              <w:rPr>
                <w:rFonts w:ascii="Times New Roman" w:eastAsiaTheme="minorEastAsia" w:hAnsi="Times New Roman" w:cs="Times New Roman"/>
                <w:lang w:eastAsia="ru-RU"/>
              </w:rPr>
              <w:t>/п</w:t>
            </w:r>
          </w:p>
        </w:tc>
        <w:tc>
          <w:tcPr>
            <w:tcW w:w="1568"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bCs/>
                <w:lang w:eastAsia="ru-RU"/>
              </w:rPr>
              <w:t>Определение сильных и слабых сторон ПОО</w:t>
            </w:r>
          </w:p>
        </w:tc>
        <w:tc>
          <w:tcPr>
            <w:tcW w:w="2977"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bCs/>
                <w:lang w:eastAsia="ru-RU"/>
              </w:rPr>
              <w:t>Сильные стороны</w:t>
            </w:r>
          </w:p>
        </w:tc>
        <w:tc>
          <w:tcPr>
            <w:tcW w:w="1011" w:type="dxa"/>
            <w:vAlign w:val="center"/>
            <w:hideMark/>
          </w:tcPr>
          <w:p w:rsidR="00C24DD1" w:rsidRPr="00C24DD1" w:rsidRDefault="00C24DD1" w:rsidP="00C24DD1">
            <w:pPr>
              <w:jc w:val="center"/>
              <w:rPr>
                <w:rFonts w:ascii="Times New Roman" w:eastAsiaTheme="minorEastAsia" w:hAnsi="Times New Roman" w:cs="Times New Roman"/>
                <w:bCs/>
                <w:sz w:val="20"/>
                <w:szCs w:val="20"/>
                <w:lang w:eastAsia="ru-RU"/>
              </w:rPr>
            </w:pPr>
            <w:r w:rsidRPr="00C24DD1">
              <w:rPr>
                <w:rFonts w:ascii="Times New Roman" w:eastAsiaTheme="minorEastAsia" w:hAnsi="Times New Roman" w:cs="Times New Roman"/>
                <w:bCs/>
                <w:sz w:val="20"/>
                <w:szCs w:val="20"/>
                <w:lang w:eastAsia="ru-RU"/>
              </w:rPr>
              <w:t xml:space="preserve">Балльная оценка </w:t>
            </w:r>
            <w:proofErr w:type="spellStart"/>
            <w:proofErr w:type="gramStart"/>
            <w:r w:rsidRPr="00C24DD1">
              <w:rPr>
                <w:rFonts w:ascii="Times New Roman" w:eastAsiaTheme="minorEastAsia" w:hAnsi="Times New Roman" w:cs="Times New Roman"/>
                <w:bCs/>
                <w:sz w:val="20"/>
                <w:szCs w:val="20"/>
                <w:lang w:eastAsia="ru-RU"/>
              </w:rPr>
              <w:t>значи</w:t>
            </w:r>
            <w:proofErr w:type="spellEnd"/>
            <w:r w:rsidRPr="00C24DD1">
              <w:rPr>
                <w:rFonts w:ascii="Times New Roman" w:eastAsiaTheme="minorEastAsia" w:hAnsi="Times New Roman" w:cs="Times New Roman"/>
                <w:bCs/>
                <w:sz w:val="20"/>
                <w:szCs w:val="20"/>
                <w:lang w:eastAsia="ru-RU"/>
              </w:rPr>
              <w:t>-мости</w:t>
            </w:r>
            <w:proofErr w:type="gramEnd"/>
          </w:p>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bCs/>
                <w:sz w:val="20"/>
                <w:szCs w:val="20"/>
                <w:lang w:eastAsia="ru-RU"/>
              </w:rPr>
              <w:t>(мин.:1-макс.:10)</w:t>
            </w:r>
          </w:p>
        </w:tc>
        <w:tc>
          <w:tcPr>
            <w:tcW w:w="2977" w:type="dxa"/>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bCs/>
                <w:lang w:eastAsia="ru-RU"/>
              </w:rPr>
              <w:t>Слабые стороны</w:t>
            </w:r>
          </w:p>
        </w:tc>
        <w:tc>
          <w:tcPr>
            <w:tcW w:w="992" w:type="dxa"/>
            <w:vAlign w:val="center"/>
            <w:hideMark/>
          </w:tcPr>
          <w:p w:rsidR="00C24DD1" w:rsidRPr="00C24DD1" w:rsidRDefault="00C24DD1" w:rsidP="00C24DD1">
            <w:pPr>
              <w:jc w:val="center"/>
              <w:rPr>
                <w:rFonts w:ascii="Times New Roman" w:eastAsiaTheme="minorEastAsia" w:hAnsi="Times New Roman" w:cs="Times New Roman"/>
                <w:bCs/>
                <w:sz w:val="20"/>
                <w:szCs w:val="20"/>
                <w:lang w:eastAsia="ru-RU"/>
              </w:rPr>
            </w:pPr>
            <w:r w:rsidRPr="00C24DD1">
              <w:rPr>
                <w:rFonts w:ascii="Times New Roman" w:eastAsiaTheme="minorEastAsia" w:hAnsi="Times New Roman" w:cs="Times New Roman"/>
                <w:bCs/>
                <w:sz w:val="20"/>
                <w:szCs w:val="20"/>
                <w:lang w:eastAsia="ru-RU"/>
              </w:rPr>
              <w:t xml:space="preserve">Балльная оценка </w:t>
            </w:r>
            <w:proofErr w:type="spellStart"/>
            <w:proofErr w:type="gramStart"/>
            <w:r w:rsidRPr="00C24DD1">
              <w:rPr>
                <w:rFonts w:ascii="Times New Roman" w:eastAsiaTheme="minorEastAsia" w:hAnsi="Times New Roman" w:cs="Times New Roman"/>
                <w:bCs/>
                <w:sz w:val="20"/>
                <w:szCs w:val="20"/>
                <w:lang w:eastAsia="ru-RU"/>
              </w:rPr>
              <w:t>значи</w:t>
            </w:r>
            <w:proofErr w:type="spellEnd"/>
            <w:r w:rsidRPr="00C24DD1">
              <w:rPr>
                <w:rFonts w:ascii="Times New Roman" w:eastAsiaTheme="minorEastAsia" w:hAnsi="Times New Roman" w:cs="Times New Roman"/>
                <w:bCs/>
                <w:sz w:val="20"/>
                <w:szCs w:val="20"/>
                <w:lang w:eastAsia="ru-RU"/>
              </w:rPr>
              <w:t>-мости</w:t>
            </w:r>
            <w:proofErr w:type="gramEnd"/>
          </w:p>
          <w:p w:rsidR="00C24DD1" w:rsidRPr="00C24DD1" w:rsidRDefault="00C24DD1" w:rsidP="00C24DD1">
            <w:pPr>
              <w:jc w:val="center"/>
              <w:rPr>
                <w:rFonts w:ascii="Times New Roman" w:eastAsiaTheme="minorEastAsia" w:hAnsi="Times New Roman" w:cs="Times New Roman"/>
                <w:bCs/>
                <w:sz w:val="20"/>
                <w:szCs w:val="20"/>
                <w:lang w:eastAsia="ru-RU"/>
              </w:rPr>
            </w:pPr>
            <w:r w:rsidRPr="00C24DD1">
              <w:rPr>
                <w:rFonts w:ascii="Times New Roman" w:eastAsiaTheme="minorEastAsia" w:hAnsi="Times New Roman" w:cs="Times New Roman"/>
                <w:bCs/>
                <w:sz w:val="20"/>
                <w:szCs w:val="20"/>
                <w:lang w:eastAsia="ru-RU"/>
              </w:rPr>
              <w:t>(мин.:1-макс.:10)</w:t>
            </w:r>
          </w:p>
        </w:tc>
      </w:tr>
      <w:tr w:rsidR="00C24DD1" w:rsidRPr="00C24DD1" w:rsidTr="006735B3">
        <w:trPr>
          <w:trHeight w:val="317"/>
        </w:trPr>
        <w:tc>
          <w:tcPr>
            <w:tcW w:w="540" w:type="dxa"/>
            <w:vMerge w:val="restart"/>
            <w:hideMark/>
          </w:tcPr>
          <w:p w:rsidR="00C24DD1" w:rsidRPr="00C24DD1" w:rsidRDefault="00C24DD1" w:rsidP="00C24DD1">
            <w:pPr>
              <w:rPr>
                <w:rFonts w:ascii="Times New Roman" w:eastAsiaTheme="minorEastAsia" w:hAnsi="Times New Roman" w:cs="Times New Roman"/>
                <w:bCs/>
                <w:sz w:val="24"/>
                <w:szCs w:val="24"/>
                <w:lang w:eastAsia="ru-RU"/>
              </w:rPr>
            </w:pPr>
            <w:r w:rsidRPr="00C24DD1">
              <w:rPr>
                <w:rFonts w:ascii="Times New Roman" w:eastAsiaTheme="minorEastAsia" w:hAnsi="Times New Roman" w:cs="Times New Roman"/>
                <w:bCs/>
                <w:sz w:val="24"/>
                <w:szCs w:val="24"/>
                <w:lang w:eastAsia="ru-RU"/>
              </w:rPr>
              <w:t>1.</w:t>
            </w:r>
          </w:p>
        </w:tc>
        <w:tc>
          <w:tcPr>
            <w:tcW w:w="1568" w:type="dxa"/>
            <w:vMerge w:val="restart"/>
            <w:hideMark/>
          </w:tcPr>
          <w:p w:rsidR="00C24DD1" w:rsidRPr="00C24DD1" w:rsidRDefault="00C24DD1" w:rsidP="00C24DD1">
            <w:pPr>
              <w:ind w:left="34"/>
              <w:rPr>
                <w:rFonts w:ascii="Times New Roman" w:eastAsiaTheme="minorEastAsia" w:hAnsi="Times New Roman" w:cs="Times New Roman"/>
                <w:b/>
                <w:bCs/>
                <w:lang w:eastAsia="ru-RU"/>
              </w:rPr>
            </w:pPr>
            <w:r w:rsidRPr="00C24DD1">
              <w:rPr>
                <w:rFonts w:ascii="Times New Roman" w:eastAsiaTheme="minorEastAsia" w:hAnsi="Times New Roman" w:cs="Times New Roman"/>
                <w:lang w:eastAsia="ru-RU"/>
              </w:rPr>
              <w:t>Образовательная деятельность</w:t>
            </w:r>
          </w:p>
        </w:tc>
        <w:tc>
          <w:tcPr>
            <w:tcW w:w="2977" w:type="dxa"/>
            <w:hideMark/>
          </w:tcPr>
          <w:p w:rsidR="00C24DD1" w:rsidRPr="00C24DD1" w:rsidRDefault="00C24DD1" w:rsidP="00C24DD1">
            <w:pPr>
              <w:jc w:val="both"/>
              <w:rPr>
                <w:rFonts w:ascii="Times New Roman" w:eastAsiaTheme="minorEastAsia" w:hAnsi="Times New Roman" w:cs="Times New Roman"/>
                <w:i/>
                <w:lang w:eastAsia="ru-RU"/>
              </w:rPr>
            </w:pPr>
            <w:r w:rsidRPr="00C24DD1">
              <w:rPr>
                <w:rFonts w:ascii="Times New Roman" w:eastAsiaTheme="minorEastAsia" w:hAnsi="Times New Roman" w:cs="Times New Roman"/>
                <w:lang w:eastAsia="ru-RU"/>
              </w:rPr>
              <w:t>1. Современное оборудование по укрупненной группе 15.00.00 Машиностроение</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 Недостаточность материально-технической базы по отдельным специальностям и профессиям</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9</w:t>
            </w:r>
          </w:p>
        </w:tc>
      </w:tr>
      <w:tr w:rsidR="00C24DD1" w:rsidRPr="00C24DD1" w:rsidTr="006735B3">
        <w:trPr>
          <w:trHeight w:val="163"/>
        </w:trPr>
        <w:tc>
          <w:tcPr>
            <w:tcW w:w="540" w:type="dxa"/>
            <w:vMerge/>
            <w:vAlign w:val="center"/>
            <w:hideMark/>
          </w:tcPr>
          <w:p w:rsidR="00C24DD1" w:rsidRPr="00C24DD1" w:rsidRDefault="00C24DD1" w:rsidP="00C24DD1">
            <w:pPr>
              <w:rPr>
                <w:rFonts w:ascii="Times New Roman" w:eastAsiaTheme="minorEastAsia" w:hAnsi="Times New Roman" w:cs="Times New Roman"/>
                <w:bCs/>
                <w:sz w:val="24"/>
                <w:szCs w:val="24"/>
                <w:lang w:eastAsia="ru-RU"/>
              </w:rPr>
            </w:pPr>
          </w:p>
        </w:tc>
        <w:tc>
          <w:tcPr>
            <w:tcW w:w="1568" w:type="dxa"/>
            <w:vMerge/>
            <w:vAlign w:val="center"/>
            <w:hideMark/>
          </w:tcPr>
          <w:p w:rsidR="00C24DD1" w:rsidRPr="00C24DD1" w:rsidRDefault="00C24DD1" w:rsidP="00C24DD1">
            <w:pPr>
              <w:rPr>
                <w:rFonts w:ascii="Times New Roman" w:eastAsiaTheme="minorEastAsia" w:hAnsi="Times New Roman" w:cs="Times New Roman"/>
                <w:b/>
                <w:bCs/>
                <w:lang w:eastAsia="ru-RU"/>
              </w:rPr>
            </w:pP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 Спектр подготовки, востребованных профессий на рынке труда</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 Недостаточная мотивация обучающихся в получении специальностей и профессий</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r>
      <w:tr w:rsidR="00C24DD1" w:rsidRPr="00C24DD1" w:rsidTr="006735B3">
        <w:trPr>
          <w:trHeight w:val="163"/>
        </w:trPr>
        <w:tc>
          <w:tcPr>
            <w:tcW w:w="540" w:type="dxa"/>
            <w:vMerge/>
            <w:vAlign w:val="center"/>
            <w:hideMark/>
          </w:tcPr>
          <w:p w:rsidR="00C24DD1" w:rsidRPr="00C24DD1" w:rsidRDefault="00C24DD1" w:rsidP="00C24DD1">
            <w:pPr>
              <w:rPr>
                <w:rFonts w:ascii="Times New Roman" w:eastAsiaTheme="minorEastAsia" w:hAnsi="Times New Roman" w:cs="Times New Roman"/>
                <w:bCs/>
                <w:sz w:val="24"/>
                <w:szCs w:val="24"/>
                <w:lang w:eastAsia="ru-RU"/>
              </w:rPr>
            </w:pPr>
          </w:p>
        </w:tc>
        <w:tc>
          <w:tcPr>
            <w:tcW w:w="1568" w:type="dxa"/>
            <w:vMerge/>
            <w:vAlign w:val="center"/>
            <w:hideMark/>
          </w:tcPr>
          <w:p w:rsidR="00C24DD1" w:rsidRPr="00C24DD1" w:rsidRDefault="00C24DD1" w:rsidP="00C24DD1">
            <w:pPr>
              <w:rPr>
                <w:rFonts w:ascii="Times New Roman" w:eastAsiaTheme="minorEastAsia" w:hAnsi="Times New Roman" w:cs="Times New Roman"/>
                <w:b/>
                <w:bCs/>
                <w:lang w:eastAsia="ru-RU"/>
              </w:rPr>
            </w:pP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 Применение УМК в образовательном процессе</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3.Требует дополнительного временного и технического ресурса</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r>
      <w:tr w:rsidR="00C24DD1" w:rsidRPr="00C24DD1" w:rsidTr="006735B3">
        <w:trPr>
          <w:trHeight w:val="163"/>
        </w:trPr>
        <w:tc>
          <w:tcPr>
            <w:tcW w:w="540" w:type="dxa"/>
            <w:vMerge/>
            <w:vAlign w:val="center"/>
          </w:tcPr>
          <w:p w:rsidR="00C24DD1" w:rsidRPr="00C24DD1" w:rsidRDefault="00C24DD1" w:rsidP="00C24DD1">
            <w:pPr>
              <w:rPr>
                <w:rFonts w:ascii="Times New Roman" w:eastAsiaTheme="minorEastAsia" w:hAnsi="Times New Roman" w:cs="Times New Roman"/>
                <w:bCs/>
                <w:sz w:val="24"/>
                <w:szCs w:val="24"/>
                <w:lang w:eastAsia="ru-RU"/>
              </w:rPr>
            </w:pPr>
          </w:p>
        </w:tc>
        <w:tc>
          <w:tcPr>
            <w:tcW w:w="1568" w:type="dxa"/>
            <w:vMerge/>
            <w:vAlign w:val="center"/>
          </w:tcPr>
          <w:p w:rsidR="00C24DD1" w:rsidRPr="00C24DD1" w:rsidRDefault="00C24DD1" w:rsidP="00C24DD1">
            <w:pPr>
              <w:rPr>
                <w:rFonts w:ascii="Times New Roman" w:eastAsiaTheme="minorEastAsia" w:hAnsi="Times New Roman" w:cs="Times New Roman"/>
                <w:b/>
                <w:bCs/>
                <w:lang w:eastAsia="ru-RU"/>
              </w:rPr>
            </w:pPr>
          </w:p>
        </w:tc>
        <w:tc>
          <w:tcPr>
            <w:tcW w:w="2977" w:type="dxa"/>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4. Готовность инженерно-педагогического коллектива к реализации программ по профессиям и специальностям ТОП-50</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c>
          <w:tcPr>
            <w:tcW w:w="2977" w:type="dxa"/>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4. Недостаточная оснащенность материально-технической базы</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7</w:t>
            </w:r>
          </w:p>
        </w:tc>
      </w:tr>
      <w:tr w:rsidR="00C24DD1" w:rsidRPr="00C24DD1" w:rsidTr="006735B3">
        <w:trPr>
          <w:trHeight w:val="1946"/>
        </w:trPr>
        <w:tc>
          <w:tcPr>
            <w:tcW w:w="540" w:type="dxa"/>
            <w:hideMark/>
          </w:tcPr>
          <w:p w:rsidR="00C24DD1" w:rsidRPr="00C24DD1" w:rsidRDefault="00C24DD1" w:rsidP="00C24DD1">
            <w:pPr>
              <w:rPr>
                <w:rFonts w:ascii="Times New Roman" w:eastAsiaTheme="minorEastAsia" w:hAnsi="Times New Roman" w:cs="Times New Roman"/>
                <w:bCs/>
                <w:sz w:val="24"/>
                <w:szCs w:val="24"/>
                <w:lang w:eastAsia="ru-RU"/>
              </w:rPr>
            </w:pPr>
            <w:r w:rsidRPr="00C24DD1">
              <w:rPr>
                <w:rFonts w:ascii="Times New Roman" w:eastAsiaTheme="minorEastAsia" w:hAnsi="Times New Roman" w:cs="Times New Roman"/>
                <w:bCs/>
                <w:sz w:val="24"/>
                <w:szCs w:val="24"/>
                <w:lang w:eastAsia="ru-RU"/>
              </w:rPr>
              <w:t>2.</w:t>
            </w:r>
          </w:p>
        </w:tc>
        <w:tc>
          <w:tcPr>
            <w:tcW w:w="1568" w:type="dxa"/>
            <w:hideMark/>
          </w:tcPr>
          <w:p w:rsidR="00C24DD1" w:rsidRPr="00C24DD1" w:rsidRDefault="00C24DD1" w:rsidP="00C24DD1">
            <w:pPr>
              <w:ind w:left="34"/>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Инфраструктура</w:t>
            </w:r>
          </w:p>
        </w:tc>
        <w:tc>
          <w:tcPr>
            <w:tcW w:w="2977" w:type="dxa"/>
            <w:hideMark/>
          </w:tcPr>
          <w:p w:rsidR="00C24DD1" w:rsidRPr="00C24DD1" w:rsidRDefault="00C24DD1" w:rsidP="00C24DD1">
            <w:pPr>
              <w:jc w:val="both"/>
              <w:rPr>
                <w:rFonts w:ascii="Times New Roman" w:eastAsiaTheme="minorEastAsia" w:hAnsi="Times New Roman" w:cs="Times New Roman"/>
                <w:i/>
                <w:color w:val="FF0000"/>
                <w:lang w:eastAsia="ru-RU"/>
              </w:rPr>
            </w:pPr>
            <w:r w:rsidRPr="00C24DD1">
              <w:rPr>
                <w:rFonts w:ascii="Times New Roman" w:eastAsiaTheme="minorEastAsia" w:hAnsi="Times New Roman" w:cs="Times New Roman"/>
                <w:lang w:eastAsia="ru-RU"/>
              </w:rPr>
              <w:t>1. Возможность привлечения к сотрудничеству различных специалистов, экспертов из числа социальных партнеров</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7</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 Недостаточная квалификация персонала</w:t>
            </w:r>
          </w:p>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2.Отсутствие педагогического образования привлеченных к сотрудничеству специалистов, экспертов из числа социальных партнеров</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6</w:t>
            </w:r>
          </w:p>
          <w:p w:rsidR="00C24DD1" w:rsidRPr="00C24DD1" w:rsidRDefault="00C24DD1" w:rsidP="00C24DD1">
            <w:pPr>
              <w:jc w:val="center"/>
              <w:rPr>
                <w:rFonts w:ascii="Times New Roman" w:eastAsiaTheme="minorEastAsia" w:hAnsi="Times New Roman" w:cs="Times New Roman"/>
                <w:lang w:eastAsia="ru-RU"/>
              </w:rPr>
            </w:pPr>
          </w:p>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6</w:t>
            </w:r>
          </w:p>
        </w:tc>
      </w:tr>
      <w:tr w:rsidR="00C24DD1" w:rsidRPr="00C24DD1" w:rsidTr="006735B3">
        <w:trPr>
          <w:trHeight w:val="317"/>
        </w:trPr>
        <w:tc>
          <w:tcPr>
            <w:tcW w:w="540" w:type="dxa"/>
            <w:vMerge w:val="restart"/>
            <w:hideMark/>
          </w:tcPr>
          <w:p w:rsidR="00C24DD1" w:rsidRPr="00C24DD1" w:rsidRDefault="00C24DD1" w:rsidP="00C24DD1">
            <w:pPr>
              <w:jc w:val="both"/>
              <w:rPr>
                <w:rFonts w:ascii="Times New Roman" w:eastAsiaTheme="minorEastAsia" w:hAnsi="Times New Roman" w:cs="Times New Roman"/>
                <w:bCs/>
                <w:sz w:val="24"/>
                <w:szCs w:val="24"/>
                <w:lang w:eastAsia="ru-RU"/>
              </w:rPr>
            </w:pPr>
            <w:r w:rsidRPr="00C24DD1">
              <w:rPr>
                <w:rFonts w:ascii="Times New Roman" w:eastAsiaTheme="minorEastAsia" w:hAnsi="Times New Roman" w:cs="Times New Roman"/>
                <w:bCs/>
                <w:sz w:val="24"/>
                <w:szCs w:val="24"/>
                <w:lang w:eastAsia="ru-RU"/>
              </w:rPr>
              <w:lastRenderedPageBreak/>
              <w:t>3.</w:t>
            </w:r>
          </w:p>
        </w:tc>
        <w:tc>
          <w:tcPr>
            <w:tcW w:w="1568" w:type="dxa"/>
            <w:vMerge w:val="restart"/>
            <w:hideMark/>
          </w:tcPr>
          <w:p w:rsidR="00C24DD1" w:rsidRPr="00C24DD1" w:rsidRDefault="00C24DD1" w:rsidP="00C24DD1">
            <w:pPr>
              <w:ind w:left="34"/>
              <w:rPr>
                <w:rFonts w:ascii="Times New Roman" w:eastAsiaTheme="minorEastAsia" w:hAnsi="Times New Roman" w:cs="Times New Roman"/>
                <w:b/>
                <w:lang w:eastAsia="ru-RU"/>
              </w:rPr>
            </w:pPr>
            <w:r w:rsidRPr="00C24DD1">
              <w:rPr>
                <w:rFonts w:ascii="Times New Roman" w:eastAsiaTheme="minorEastAsia" w:hAnsi="Times New Roman" w:cs="Times New Roman"/>
                <w:lang w:eastAsia="ru-RU"/>
              </w:rPr>
              <w:t>Партнеры и сетевое взаимодействие</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w:t>
            </w:r>
            <w:proofErr w:type="gramStart"/>
            <w:r w:rsidRPr="00C24DD1">
              <w:rPr>
                <w:rFonts w:ascii="Times New Roman" w:eastAsiaTheme="minorEastAsia" w:hAnsi="Times New Roman" w:cs="Times New Roman"/>
                <w:lang w:eastAsia="ru-RU"/>
              </w:rPr>
              <w:t>Предприятия-социальные</w:t>
            </w:r>
            <w:proofErr w:type="gramEnd"/>
            <w:r w:rsidRPr="00C24DD1">
              <w:rPr>
                <w:rFonts w:ascii="Times New Roman" w:eastAsiaTheme="minorEastAsia" w:hAnsi="Times New Roman" w:cs="Times New Roman"/>
                <w:lang w:eastAsia="ru-RU"/>
              </w:rPr>
              <w:t xml:space="preserve"> партнеры</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7</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1.Отсутствие механизма реализации наставничества.</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r>
      <w:tr w:rsidR="00C24DD1" w:rsidRPr="00C24DD1" w:rsidTr="006735B3">
        <w:trPr>
          <w:trHeight w:val="163"/>
        </w:trPr>
        <w:tc>
          <w:tcPr>
            <w:tcW w:w="540" w:type="dxa"/>
            <w:vMerge/>
            <w:vAlign w:val="center"/>
            <w:hideMark/>
          </w:tcPr>
          <w:p w:rsidR="00C24DD1" w:rsidRPr="00C24DD1" w:rsidRDefault="00C24DD1" w:rsidP="00C24DD1">
            <w:pPr>
              <w:rPr>
                <w:rFonts w:ascii="Times New Roman" w:eastAsiaTheme="minorEastAsia" w:hAnsi="Times New Roman" w:cs="Times New Roman"/>
                <w:bCs/>
                <w:sz w:val="24"/>
                <w:szCs w:val="24"/>
                <w:lang w:eastAsia="ru-RU"/>
              </w:rPr>
            </w:pPr>
          </w:p>
        </w:tc>
        <w:tc>
          <w:tcPr>
            <w:tcW w:w="1568" w:type="dxa"/>
            <w:vMerge/>
            <w:vAlign w:val="center"/>
            <w:hideMark/>
          </w:tcPr>
          <w:p w:rsidR="00C24DD1" w:rsidRPr="00C24DD1" w:rsidRDefault="00C24DD1" w:rsidP="00C24DD1">
            <w:pPr>
              <w:rPr>
                <w:rFonts w:ascii="Times New Roman" w:eastAsiaTheme="minorEastAsia" w:hAnsi="Times New Roman" w:cs="Times New Roman"/>
                <w:b/>
                <w:lang w:eastAsia="ru-RU"/>
              </w:rPr>
            </w:pP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2.Размещение оборудования на площадях предприятия</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c>
          <w:tcPr>
            <w:tcW w:w="2977" w:type="dxa"/>
            <w:hideMark/>
          </w:tcPr>
          <w:p w:rsidR="00C24DD1" w:rsidRPr="00C24DD1" w:rsidRDefault="00C24DD1" w:rsidP="00C24DD1">
            <w:pPr>
              <w:rPr>
                <w:rFonts w:ascii="Times New Roman" w:eastAsiaTheme="minorEastAsia" w:hAnsi="Times New Roman" w:cs="Times New Roman"/>
                <w:color w:val="FF0000"/>
                <w:lang w:eastAsia="ru-RU"/>
              </w:rPr>
            </w:pP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7</w:t>
            </w:r>
          </w:p>
        </w:tc>
      </w:tr>
      <w:tr w:rsidR="00C24DD1" w:rsidRPr="00C24DD1" w:rsidTr="006735B3">
        <w:trPr>
          <w:trHeight w:val="163"/>
        </w:trPr>
        <w:tc>
          <w:tcPr>
            <w:tcW w:w="540" w:type="dxa"/>
            <w:vMerge/>
            <w:vAlign w:val="center"/>
            <w:hideMark/>
          </w:tcPr>
          <w:p w:rsidR="00C24DD1" w:rsidRPr="00C24DD1" w:rsidRDefault="00C24DD1" w:rsidP="00C24DD1">
            <w:pPr>
              <w:rPr>
                <w:rFonts w:ascii="Times New Roman" w:eastAsiaTheme="minorEastAsia" w:hAnsi="Times New Roman" w:cs="Times New Roman"/>
                <w:bCs/>
                <w:sz w:val="24"/>
                <w:szCs w:val="24"/>
                <w:lang w:eastAsia="ru-RU"/>
              </w:rPr>
            </w:pPr>
          </w:p>
        </w:tc>
        <w:tc>
          <w:tcPr>
            <w:tcW w:w="1568" w:type="dxa"/>
            <w:vMerge/>
            <w:vAlign w:val="center"/>
            <w:hideMark/>
          </w:tcPr>
          <w:p w:rsidR="00C24DD1" w:rsidRPr="00C24DD1" w:rsidRDefault="00C24DD1" w:rsidP="00C24DD1">
            <w:pPr>
              <w:rPr>
                <w:rFonts w:ascii="Times New Roman" w:eastAsiaTheme="minorEastAsia" w:hAnsi="Times New Roman" w:cs="Times New Roman"/>
                <w:b/>
                <w:lang w:eastAsia="ru-RU"/>
              </w:rPr>
            </w:pP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3.Трудоустройство </w:t>
            </w:r>
            <w:proofErr w:type="gramStart"/>
            <w:r w:rsidRPr="00C24DD1">
              <w:rPr>
                <w:rFonts w:ascii="Times New Roman" w:eastAsiaTheme="minorEastAsia" w:hAnsi="Times New Roman" w:cs="Times New Roman"/>
                <w:lang w:eastAsia="ru-RU"/>
              </w:rPr>
              <w:t>обучающихся</w:t>
            </w:r>
            <w:proofErr w:type="gramEnd"/>
            <w:r w:rsidRPr="00C24DD1">
              <w:rPr>
                <w:rFonts w:ascii="Times New Roman" w:eastAsiaTheme="minorEastAsia" w:hAnsi="Times New Roman" w:cs="Times New Roman"/>
                <w:lang w:eastAsia="ru-RU"/>
              </w:rPr>
              <w:t xml:space="preserve"> по профессии</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3.Недостаточная социальная поддержка молодых специалистов</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7</w:t>
            </w:r>
          </w:p>
        </w:tc>
      </w:tr>
      <w:tr w:rsidR="00C24DD1" w:rsidRPr="00C24DD1" w:rsidTr="006735B3">
        <w:trPr>
          <w:trHeight w:val="342"/>
        </w:trPr>
        <w:tc>
          <w:tcPr>
            <w:tcW w:w="540" w:type="dxa"/>
            <w:vMerge w:val="restart"/>
            <w:hideMark/>
          </w:tcPr>
          <w:p w:rsidR="00C24DD1" w:rsidRPr="00C24DD1" w:rsidRDefault="00C24DD1" w:rsidP="00C24DD1">
            <w:pPr>
              <w:rPr>
                <w:rFonts w:ascii="Times New Roman" w:eastAsiaTheme="minorEastAsia" w:hAnsi="Times New Roman" w:cs="Times New Roman"/>
                <w:bCs/>
                <w:sz w:val="24"/>
                <w:szCs w:val="24"/>
                <w:lang w:eastAsia="ru-RU"/>
              </w:rPr>
            </w:pPr>
            <w:r w:rsidRPr="00C24DD1">
              <w:rPr>
                <w:rFonts w:ascii="Times New Roman" w:eastAsiaTheme="minorEastAsia" w:hAnsi="Times New Roman" w:cs="Times New Roman"/>
                <w:bCs/>
                <w:sz w:val="24"/>
                <w:szCs w:val="24"/>
                <w:lang w:eastAsia="ru-RU"/>
              </w:rPr>
              <w:t>4.</w:t>
            </w:r>
          </w:p>
        </w:tc>
        <w:tc>
          <w:tcPr>
            <w:tcW w:w="1568" w:type="dxa"/>
            <w:vMerge w:val="restart"/>
            <w:hideMark/>
          </w:tcPr>
          <w:p w:rsidR="00C24DD1" w:rsidRPr="00C24DD1" w:rsidRDefault="00C24DD1" w:rsidP="00C24DD1">
            <w:pPr>
              <w:ind w:left="34"/>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Кадровый потенциал</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 Качественный состав педагогических и руководящих кадров</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1.Недостаточность молодежи в кадрах</w:t>
            </w:r>
          </w:p>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2.Отсутствие профессиональных компетенций (недостаточное количество ученых степеней)</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r>
      <w:tr w:rsidR="00C24DD1" w:rsidRPr="00C24DD1" w:rsidTr="006735B3">
        <w:trPr>
          <w:trHeight w:val="163"/>
        </w:trPr>
        <w:tc>
          <w:tcPr>
            <w:tcW w:w="540" w:type="dxa"/>
            <w:vMerge/>
            <w:vAlign w:val="center"/>
            <w:hideMark/>
          </w:tcPr>
          <w:p w:rsidR="00C24DD1" w:rsidRPr="00C24DD1" w:rsidRDefault="00C24DD1" w:rsidP="00C24DD1">
            <w:pPr>
              <w:rPr>
                <w:rFonts w:ascii="Times New Roman" w:eastAsiaTheme="minorEastAsia" w:hAnsi="Times New Roman" w:cs="Times New Roman"/>
                <w:bCs/>
                <w:sz w:val="24"/>
                <w:szCs w:val="24"/>
                <w:lang w:eastAsia="ru-RU"/>
              </w:rPr>
            </w:pPr>
          </w:p>
        </w:tc>
        <w:tc>
          <w:tcPr>
            <w:tcW w:w="1568" w:type="dxa"/>
            <w:vMerge/>
            <w:vAlign w:val="center"/>
            <w:hideMark/>
          </w:tcPr>
          <w:p w:rsidR="00C24DD1" w:rsidRPr="00C24DD1" w:rsidRDefault="00C24DD1" w:rsidP="00C24DD1">
            <w:pPr>
              <w:rPr>
                <w:rFonts w:ascii="Times New Roman" w:eastAsiaTheme="minorEastAsia" w:hAnsi="Times New Roman" w:cs="Times New Roman"/>
                <w:lang w:eastAsia="ru-RU"/>
              </w:rPr>
            </w:pP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 Реализация Программ повышения квалификации работников</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c>
          <w:tcPr>
            <w:tcW w:w="2977" w:type="dxa"/>
            <w:hideMark/>
          </w:tcPr>
          <w:p w:rsidR="00C24DD1" w:rsidRPr="00C24DD1" w:rsidRDefault="00C24DD1" w:rsidP="00C24DD1">
            <w:pP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2. Часть педагогического коллектива работников не готовы меняться для работы с </w:t>
            </w:r>
            <w:proofErr w:type="gramStart"/>
            <w:r w:rsidRPr="00C24DD1">
              <w:rPr>
                <w:rFonts w:ascii="Times New Roman" w:eastAsiaTheme="minorEastAsia" w:hAnsi="Times New Roman" w:cs="Times New Roman"/>
                <w:lang w:eastAsia="ru-RU"/>
              </w:rPr>
              <w:t>обучающимися</w:t>
            </w:r>
            <w:proofErr w:type="gramEnd"/>
            <w:r w:rsidRPr="00C24DD1">
              <w:rPr>
                <w:rFonts w:ascii="Times New Roman" w:eastAsiaTheme="minorEastAsia" w:hAnsi="Times New Roman" w:cs="Times New Roman"/>
                <w:lang w:eastAsia="ru-RU"/>
              </w:rPr>
              <w:t xml:space="preserve"> по новым стандартам</w:t>
            </w:r>
          </w:p>
        </w:tc>
        <w:tc>
          <w:tcPr>
            <w:tcW w:w="992" w:type="dxa"/>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8</w:t>
            </w:r>
          </w:p>
        </w:tc>
      </w:tr>
      <w:tr w:rsidR="00C24DD1" w:rsidRPr="00C24DD1" w:rsidTr="006735B3">
        <w:trPr>
          <w:trHeight w:val="1685"/>
        </w:trPr>
        <w:tc>
          <w:tcPr>
            <w:tcW w:w="540" w:type="dxa"/>
            <w:hideMark/>
          </w:tcPr>
          <w:p w:rsidR="00C24DD1" w:rsidRPr="00C24DD1" w:rsidRDefault="00C24DD1" w:rsidP="00C24DD1">
            <w:pPr>
              <w:rPr>
                <w:rFonts w:ascii="Times New Roman" w:eastAsiaTheme="minorEastAsia" w:hAnsi="Times New Roman" w:cs="Times New Roman"/>
                <w:bCs/>
                <w:sz w:val="24"/>
                <w:szCs w:val="24"/>
                <w:lang w:eastAsia="ru-RU"/>
              </w:rPr>
            </w:pPr>
            <w:r w:rsidRPr="00C24DD1">
              <w:rPr>
                <w:rFonts w:ascii="Times New Roman" w:eastAsiaTheme="minorEastAsia" w:hAnsi="Times New Roman" w:cs="Times New Roman"/>
                <w:bCs/>
                <w:sz w:val="24"/>
                <w:szCs w:val="24"/>
                <w:lang w:eastAsia="ru-RU"/>
              </w:rPr>
              <w:t>5.</w:t>
            </w:r>
          </w:p>
        </w:tc>
        <w:tc>
          <w:tcPr>
            <w:tcW w:w="1568" w:type="dxa"/>
            <w:hideMark/>
          </w:tcPr>
          <w:p w:rsidR="00C24DD1" w:rsidRPr="00C24DD1" w:rsidRDefault="00C24DD1" w:rsidP="00C24DD1">
            <w:pPr>
              <w:ind w:left="34"/>
              <w:rPr>
                <w:rFonts w:ascii="Times New Roman" w:eastAsiaTheme="minorEastAsia" w:hAnsi="Times New Roman" w:cs="Times New Roman"/>
                <w:b/>
                <w:bCs/>
                <w:lang w:eastAsia="ru-RU"/>
              </w:rPr>
            </w:pPr>
            <w:r w:rsidRPr="00C24DD1">
              <w:rPr>
                <w:rFonts w:ascii="Times New Roman" w:eastAsiaTheme="minorEastAsia" w:hAnsi="Times New Roman" w:cs="Times New Roman"/>
                <w:lang w:eastAsia="ru-RU"/>
              </w:rPr>
              <w:t>Финансы</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 Заработная плата педагогических работников образовательной организации к средней заработной плате по экономике региона</w:t>
            </w:r>
          </w:p>
        </w:tc>
        <w:tc>
          <w:tcPr>
            <w:tcW w:w="1011"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6</w:t>
            </w:r>
          </w:p>
        </w:tc>
        <w:tc>
          <w:tcPr>
            <w:tcW w:w="2977" w:type="dxa"/>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 Недостаточность внебюджетных доходов</w:t>
            </w:r>
          </w:p>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2. Базовые оклады педагогических работников ПОО ниже базовых окладов педагогических работников ОО в регионе. </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6</w:t>
            </w:r>
          </w:p>
        </w:tc>
      </w:tr>
    </w:tbl>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1.2.2.2. Результаты оценки сильных и слабых сторон</w:t>
      </w:r>
    </w:p>
    <w:tbl>
      <w:tblPr>
        <w:tblStyle w:val="a9"/>
        <w:tblW w:w="9341" w:type="dxa"/>
        <w:tblLook w:val="04A0" w:firstRow="1" w:lastRow="0" w:firstColumn="1" w:lastColumn="0" w:noHBand="0" w:noVBand="1"/>
      </w:tblPr>
      <w:tblGrid>
        <w:gridCol w:w="4644"/>
        <w:gridCol w:w="4697"/>
      </w:tblGrid>
      <w:tr w:rsidR="00C24DD1" w:rsidRPr="00C24DD1" w:rsidTr="006735B3">
        <w:tc>
          <w:tcPr>
            <w:tcW w:w="9341" w:type="dxa"/>
            <w:gridSpan w:val="2"/>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tabs>
                <w:tab w:val="left" w:pos="993"/>
              </w:tabs>
              <w:jc w:val="center"/>
              <w:rPr>
                <w:rFonts w:ascii="Times New Roman" w:hAnsi="Times New Roman" w:cs="Times New Roman"/>
                <w:sz w:val="24"/>
                <w:szCs w:val="24"/>
              </w:rPr>
            </w:pPr>
            <w:r w:rsidRPr="00C24DD1">
              <w:rPr>
                <w:rFonts w:ascii="Times New Roman" w:hAnsi="Times New Roman" w:cs="Times New Roman"/>
                <w:sz w:val="24"/>
                <w:szCs w:val="24"/>
              </w:rPr>
              <w:t>Оценка внутренней среды ПОО</w:t>
            </w:r>
          </w:p>
        </w:tc>
      </w:tr>
      <w:tr w:rsidR="00C24DD1" w:rsidRPr="00C24DD1" w:rsidTr="006735B3">
        <w:trPr>
          <w:trHeight w:val="181"/>
        </w:trPr>
        <w:tc>
          <w:tcPr>
            <w:tcW w:w="4644"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tabs>
                <w:tab w:val="left" w:pos="993"/>
              </w:tabs>
              <w:jc w:val="center"/>
              <w:rPr>
                <w:rFonts w:ascii="Times New Roman" w:hAnsi="Times New Roman" w:cs="Times New Roman"/>
                <w:sz w:val="24"/>
                <w:szCs w:val="24"/>
              </w:rPr>
            </w:pPr>
            <w:r w:rsidRPr="00C24DD1">
              <w:rPr>
                <w:rFonts w:ascii="Times New Roman" w:hAnsi="Times New Roman" w:cs="Times New Roman"/>
                <w:sz w:val="24"/>
                <w:szCs w:val="24"/>
              </w:rPr>
              <w:t>Сильная сторона</w:t>
            </w:r>
          </w:p>
        </w:tc>
        <w:tc>
          <w:tcPr>
            <w:tcW w:w="4697"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tabs>
                <w:tab w:val="left" w:pos="993"/>
              </w:tabs>
              <w:jc w:val="center"/>
              <w:rPr>
                <w:rFonts w:ascii="Times New Roman" w:hAnsi="Times New Roman" w:cs="Times New Roman"/>
                <w:sz w:val="24"/>
                <w:szCs w:val="24"/>
              </w:rPr>
            </w:pPr>
            <w:r w:rsidRPr="00C24DD1">
              <w:rPr>
                <w:rFonts w:ascii="Times New Roman" w:hAnsi="Times New Roman" w:cs="Times New Roman"/>
                <w:sz w:val="24"/>
                <w:szCs w:val="24"/>
              </w:rPr>
              <w:t>Слабая сторона</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i/>
                <w:sz w:val="24"/>
                <w:szCs w:val="24"/>
              </w:rPr>
            </w:pPr>
            <w:r w:rsidRPr="00C24DD1">
              <w:rPr>
                <w:rFonts w:ascii="Times New Roman" w:hAnsi="Times New Roman" w:cs="Times New Roman"/>
                <w:sz w:val="24"/>
                <w:szCs w:val="24"/>
              </w:rPr>
              <w:t>1. Современное оборудование по укрупненной группе 15.00.00 Машиностроение</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Недостаточность материально-технической базы по приоритетным специальностям и профессиям</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 Спектр подготовки, востребованных профессий на рынке труда</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 Недостаточная мотивация обучающихся в получении специальностей и профессий</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3. Применение УМК в образовательном процессе</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3.Требует дополнительного временного и технического ресурса</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4.</w:t>
            </w:r>
            <w:r w:rsidRPr="00C24DD1">
              <w:rPr>
                <w:rFonts w:ascii="Times New Roman" w:eastAsia="Calibri" w:hAnsi="Times New Roman" w:cs="Times New Roman"/>
                <w:sz w:val="24"/>
                <w:szCs w:val="24"/>
              </w:rPr>
              <w:t xml:space="preserve"> Готовность инженерно-педагогического коллектива к реализации программ по профессиям и специальностям ТОП-50</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eastAsia="Calibri" w:hAnsi="Times New Roman" w:cs="Times New Roman"/>
                <w:sz w:val="24"/>
                <w:szCs w:val="24"/>
              </w:rPr>
              <w:t>4.Недостаточная оснащенность материально-технической базы</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i/>
                <w:color w:val="FF0000"/>
                <w:sz w:val="24"/>
                <w:szCs w:val="24"/>
              </w:rPr>
            </w:pPr>
            <w:r w:rsidRPr="00C24DD1">
              <w:rPr>
                <w:rFonts w:ascii="Times New Roman" w:hAnsi="Times New Roman" w:cs="Times New Roman"/>
                <w:sz w:val="24"/>
                <w:szCs w:val="24"/>
              </w:rPr>
              <w:t>5. Возможность привлечения к сотрудничеству различных специалистов, экспертов из числа социальных партнеров</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5. Недостаточная квалификация персонала.</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Отсутствие педагогического образования привлеченных к сотрудничеству специалистов, экспертов из числа социальных партнеров</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hAnsi="Times New Roman" w:cs="Times New Roman"/>
                <w:sz w:val="24"/>
                <w:szCs w:val="24"/>
              </w:rPr>
              <w:t xml:space="preserve">6.Предприятия </w:t>
            </w:r>
            <w:proofErr w:type="gramStart"/>
            <w:r w:rsidRPr="00C24DD1">
              <w:rPr>
                <w:rFonts w:ascii="Times New Roman" w:hAnsi="Times New Roman" w:cs="Times New Roman"/>
                <w:sz w:val="24"/>
                <w:szCs w:val="24"/>
              </w:rPr>
              <w:t>-с</w:t>
            </w:r>
            <w:proofErr w:type="gramEnd"/>
            <w:r w:rsidRPr="00C24DD1">
              <w:rPr>
                <w:rFonts w:ascii="Times New Roman" w:hAnsi="Times New Roman" w:cs="Times New Roman"/>
                <w:sz w:val="24"/>
                <w:szCs w:val="24"/>
              </w:rPr>
              <w:t>оциальные партнеры</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6.Отсутствие механизма реализации наставничества.</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hAnsi="Times New Roman" w:cs="Times New Roman"/>
                <w:sz w:val="24"/>
                <w:szCs w:val="24"/>
              </w:rPr>
              <w:t>7.Размещение оборудования на площадях предприятия</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7. -</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8.Трудоустройство </w:t>
            </w:r>
            <w:proofErr w:type="gramStart"/>
            <w:r w:rsidRPr="00C24DD1">
              <w:rPr>
                <w:rFonts w:ascii="Times New Roman" w:hAnsi="Times New Roman" w:cs="Times New Roman"/>
                <w:sz w:val="24"/>
                <w:szCs w:val="24"/>
              </w:rPr>
              <w:t>обучающихся</w:t>
            </w:r>
            <w:proofErr w:type="gramEnd"/>
            <w:r w:rsidRPr="00C24DD1">
              <w:rPr>
                <w:rFonts w:ascii="Times New Roman" w:hAnsi="Times New Roman" w:cs="Times New Roman"/>
                <w:sz w:val="24"/>
                <w:szCs w:val="24"/>
              </w:rPr>
              <w:t xml:space="preserve"> по профессии</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hAnsi="Times New Roman" w:cs="Times New Roman"/>
                <w:sz w:val="24"/>
                <w:szCs w:val="24"/>
              </w:rPr>
              <w:t>8.Недостаточная социальная поддержка молодых специалистов</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9. Качественный состав педагогических и руководящих кадров</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9. Недостаточность молодежи в кадрах</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lastRenderedPageBreak/>
              <w:t>10. Реализация Программ повышения квалификации работников</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10. Часть педагогического коллектива работников не готовы меняться для работы с </w:t>
            </w:r>
            <w:proofErr w:type="gramStart"/>
            <w:r w:rsidRPr="00C24DD1">
              <w:rPr>
                <w:rFonts w:ascii="Times New Roman" w:hAnsi="Times New Roman" w:cs="Times New Roman"/>
                <w:sz w:val="24"/>
                <w:szCs w:val="24"/>
              </w:rPr>
              <w:t>обучающимися</w:t>
            </w:r>
            <w:proofErr w:type="gramEnd"/>
            <w:r w:rsidRPr="00C24DD1">
              <w:rPr>
                <w:rFonts w:ascii="Times New Roman" w:hAnsi="Times New Roman" w:cs="Times New Roman"/>
                <w:sz w:val="24"/>
                <w:szCs w:val="24"/>
              </w:rPr>
              <w:t xml:space="preserve"> по новым стандартам</w:t>
            </w:r>
          </w:p>
        </w:tc>
      </w:tr>
      <w:tr w:rsidR="00C24DD1" w:rsidRPr="00C24DD1" w:rsidTr="006735B3">
        <w:tc>
          <w:tcPr>
            <w:tcW w:w="4644"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11. Заработная плата педагогических работников образовательной организации к средней заработной плате по экономике региона</w:t>
            </w:r>
          </w:p>
        </w:tc>
        <w:tc>
          <w:tcPr>
            <w:tcW w:w="469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11. Недостаточность внебюджетных доходов.</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 Базовые оклады педагогических работников ПОО ниже базовых окладов педагогических работников ОО в регионе. </w:t>
            </w:r>
          </w:p>
        </w:tc>
      </w:tr>
    </w:tbl>
    <w:p w:rsidR="00C24DD1" w:rsidRPr="00C24DD1" w:rsidRDefault="00C24DD1" w:rsidP="00C24DD1">
      <w:pPr>
        <w:spacing w:after="0" w:line="240" w:lineRule="auto"/>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ind w:firstLine="709"/>
        <w:jc w:val="both"/>
        <w:rPr>
          <w:rFonts w:ascii="Times New Roman" w:hAnsi="Times New Roman" w:cs="Times New Roman"/>
          <w:b/>
          <w:color w:val="000000"/>
          <w:sz w:val="24"/>
          <w:szCs w:val="24"/>
          <w:shd w:val="clear" w:color="auto" w:fill="FFFFFF"/>
        </w:rPr>
      </w:pPr>
      <w:r w:rsidRPr="00C24DD1">
        <w:rPr>
          <w:rFonts w:ascii="Times New Roman" w:hAnsi="Times New Roman" w:cs="Times New Roman"/>
          <w:b/>
          <w:color w:val="000000"/>
          <w:sz w:val="24"/>
          <w:szCs w:val="24"/>
          <w:shd w:val="clear" w:color="auto" w:fill="FFFFFF"/>
        </w:rPr>
        <w:t>1.3.</w:t>
      </w:r>
      <w:r w:rsidRPr="00C24DD1">
        <w:rPr>
          <w:rFonts w:ascii="Times New Roman" w:hAnsi="Times New Roman" w:cs="Times New Roman"/>
          <w:b/>
          <w:color w:val="000000"/>
          <w:sz w:val="24"/>
          <w:szCs w:val="24"/>
          <w:shd w:val="clear" w:color="auto" w:fill="FFFFFF"/>
        </w:rPr>
        <w:tab/>
        <w:t xml:space="preserve"> Перспективы развития экономики региона, рынка работодателей и образовательных программ (в контексте сетевого взаимодействия), вызовы для </w:t>
      </w:r>
      <w:r w:rsidRPr="00C24DD1">
        <w:rPr>
          <w:rFonts w:ascii="Times New Roman" w:hAnsi="Times New Roman" w:cs="Times New Roman"/>
          <w:b/>
          <w:sz w:val="24"/>
          <w:szCs w:val="24"/>
          <w:shd w:val="clear" w:color="auto" w:fill="FFFFFF"/>
        </w:rPr>
        <w:t>профессиональной образовательной организации.</w:t>
      </w:r>
      <w:r w:rsidRPr="00C24DD1">
        <w:rPr>
          <w:rFonts w:ascii="Times New Roman" w:hAnsi="Times New Roman" w:cs="Times New Roman"/>
          <w:b/>
          <w:color w:val="000000"/>
          <w:sz w:val="24"/>
          <w:szCs w:val="24"/>
          <w:shd w:val="clear" w:color="auto" w:fill="FFFFFF"/>
        </w:rPr>
        <w:t xml:space="preserve"> Анализ возможностей </w:t>
      </w:r>
      <w:proofErr w:type="spellStart"/>
      <w:r w:rsidRPr="00C24DD1">
        <w:rPr>
          <w:rFonts w:ascii="Times New Roman" w:hAnsi="Times New Roman" w:cs="Times New Roman"/>
          <w:b/>
          <w:color w:val="000000"/>
          <w:sz w:val="24"/>
          <w:szCs w:val="24"/>
          <w:shd w:val="clear" w:color="auto" w:fill="FFFFFF"/>
        </w:rPr>
        <w:t>иугроз</w:t>
      </w:r>
      <w:proofErr w:type="spellEnd"/>
    </w:p>
    <w:p w:rsidR="00C24DD1" w:rsidRPr="00C24DD1" w:rsidRDefault="00C24DD1" w:rsidP="00C24DD1">
      <w:pPr>
        <w:spacing w:after="0" w:line="240" w:lineRule="auto"/>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i/>
          <w:sz w:val="24"/>
          <w:szCs w:val="24"/>
          <w:lang w:eastAsia="ru-RU"/>
        </w:rPr>
      </w:pPr>
      <w:r w:rsidRPr="00C24DD1">
        <w:rPr>
          <w:rFonts w:ascii="Times New Roman" w:eastAsiaTheme="minorEastAsia" w:hAnsi="Times New Roman" w:cs="Times New Roman"/>
          <w:b/>
          <w:sz w:val="24"/>
          <w:szCs w:val="24"/>
          <w:lang w:eastAsia="ru-RU"/>
        </w:rPr>
        <w:t>1.3.1. Перспективы социально-экономического развития Смоленской област</w:t>
      </w:r>
      <w:proofErr w:type="gramStart"/>
      <w:r w:rsidRPr="00C24DD1">
        <w:rPr>
          <w:rFonts w:ascii="Times New Roman" w:eastAsiaTheme="minorEastAsia" w:hAnsi="Times New Roman" w:cs="Times New Roman"/>
          <w:b/>
          <w:sz w:val="24"/>
          <w:szCs w:val="24"/>
          <w:lang w:eastAsia="ru-RU"/>
        </w:rPr>
        <w:t>и</w:t>
      </w:r>
      <w:r w:rsidRPr="00C24DD1">
        <w:rPr>
          <w:rFonts w:ascii="Times New Roman" w:eastAsiaTheme="minorEastAsia" w:hAnsi="Times New Roman" w:cs="Times New Roman"/>
          <w:i/>
          <w:sz w:val="24"/>
          <w:szCs w:val="24"/>
          <w:lang w:eastAsia="ru-RU"/>
        </w:rPr>
        <w:t>(</w:t>
      </w:r>
      <w:proofErr w:type="gramEnd"/>
      <w:r w:rsidRPr="00C24DD1">
        <w:rPr>
          <w:rFonts w:ascii="Times New Roman" w:eastAsiaTheme="minorEastAsia" w:hAnsi="Times New Roman" w:cs="Times New Roman"/>
          <w:i/>
          <w:sz w:val="24"/>
          <w:szCs w:val="24"/>
          <w:lang w:eastAsia="ru-RU"/>
        </w:rPr>
        <w:t>согласно Стратегии пространственного развития Российской Федерации на период до 2025 года»)</w:t>
      </w:r>
    </w:p>
    <w:p w:rsidR="00C24DD1" w:rsidRPr="00C24DD1" w:rsidRDefault="00C24DD1" w:rsidP="00C24DD1">
      <w:pPr>
        <w:spacing w:after="0" w:line="240" w:lineRule="auto"/>
        <w:ind w:firstLine="709"/>
        <w:jc w:val="both"/>
        <w:rPr>
          <w:rFonts w:ascii="Times New Roman" w:eastAsiaTheme="minorEastAsia" w:hAnsi="Times New Roman" w:cs="Times New Roman"/>
          <w:b/>
          <w:i/>
          <w:sz w:val="24"/>
          <w:szCs w:val="24"/>
          <w:lang w:eastAsia="ru-RU"/>
        </w:rPr>
      </w:pPr>
      <w:r w:rsidRPr="00C24DD1">
        <w:rPr>
          <w:rFonts w:ascii="Times New Roman" w:eastAsiaTheme="minorEastAsia" w:hAnsi="Times New Roman" w:cs="Times New Roman"/>
          <w:b/>
          <w:i/>
          <w:sz w:val="24"/>
          <w:szCs w:val="24"/>
          <w:lang w:eastAsia="ru-RU"/>
        </w:rPr>
        <w:t>Краткая характеристика Смоленской области.</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Смоленская область - одна из западных областей Российской Федерации, расположена в центральной части Восточно-Европейской (Русской) равнины. Площадь области составляет 49778 квадратных километров. С областью граничат Московская, Калужская, Брянская, Псковская и Тверская области Российской Федерации, Витебская и Могилевская области Республики Беларусь.</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Смоленская область занимает выгодное экономико-географическое и транспортное положение, пересекается железнодорожными и автомобильными магистралями, соединяющими западную границу Российской Федерации с ее столицей - Москвой, имеет выход в страны ближнего и дальнего зарубежья. Смоленская область - форпост России на западном направлении. Областной центр - город Смоленск, находится на расстоянии 365 км от Москвы и 329 км от Минска. Через Смоленск проходит кратчайший путь из Центральной России в Западную Европу: расстояние от Смоленска до Берлина - 1470 км.</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 xml:space="preserve">В регионе по состоянию на начало 2018 года проживало 949,3 тыс. человек, что составляет 0,64% населения России и 2,4% населения ЦФО. По численности населения Смоленская область занимает 57-е место среди регионов России и 16-е место среди регионов ЦФО. Областной центр - город Смоленск (городской округ) с численностью населения 330,0 тыс. человек. </w:t>
      </w:r>
      <w:proofErr w:type="gramStart"/>
      <w:r w:rsidRPr="00C24DD1">
        <w:rPr>
          <w:rFonts w:ascii="Times New Roman" w:eastAsia="Times New Roman" w:hAnsi="Times New Roman" w:cs="Times New Roman"/>
          <w:color w:val="2D2D2D"/>
          <w:spacing w:val="2"/>
          <w:sz w:val="24"/>
          <w:szCs w:val="24"/>
          <w:lang w:eastAsia="ru-RU"/>
        </w:rPr>
        <w:t>Крупнейшими городами региона являются Вязьма (52,5 тыс. чел.), Рославль (50,1 тыс. чел.), Ярцево (44,1 тыс. чел.), Сафоново (42,1 тыс. чел.), Гагарин (29 тыс. чел.), Десногорск (27,8 тыс. чел.).</w:t>
      </w:r>
      <w:proofErr w:type="gramEnd"/>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Городское население составляет 72% от общей численности населения области, плотность населения - 22,7 человека на 1 кв. км. В столице региона, городе Смоленске, проживает 34,8% населения области.</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Область практически мононациональна: русские составляют более 94% населения.</w:t>
      </w:r>
    </w:p>
    <w:p w:rsidR="00C24DD1" w:rsidRPr="00C24DD1" w:rsidRDefault="00C24DD1" w:rsidP="00C24DD1">
      <w:pPr>
        <w:spacing w:after="0" w:line="240" w:lineRule="auto"/>
        <w:ind w:firstLine="851"/>
        <w:jc w:val="both"/>
        <w:rPr>
          <w:rFonts w:ascii="Times New Roman" w:eastAsiaTheme="minorEastAsia" w:hAnsi="Times New Roman" w:cs="Times New Roman"/>
          <w:b/>
          <w:i/>
          <w:color w:val="0D0D0D" w:themeColor="text1" w:themeTint="F2"/>
          <w:sz w:val="24"/>
          <w:szCs w:val="24"/>
          <w:lang w:eastAsia="ru-RU"/>
        </w:rPr>
      </w:pPr>
      <w:r w:rsidRPr="00C24DD1">
        <w:rPr>
          <w:rFonts w:ascii="Times New Roman" w:eastAsiaTheme="minorEastAsia" w:hAnsi="Times New Roman" w:cs="Times New Roman"/>
          <w:b/>
          <w:i/>
          <w:color w:val="0D0D0D" w:themeColor="text1" w:themeTint="F2"/>
          <w:sz w:val="24"/>
          <w:szCs w:val="24"/>
          <w:lang w:eastAsia="ru-RU"/>
        </w:rPr>
        <w:t>Отрасли экономики</w:t>
      </w:r>
    </w:p>
    <w:p w:rsidR="00C24DD1" w:rsidRPr="00C24DD1" w:rsidRDefault="00C24DD1" w:rsidP="00C24DD1">
      <w:pPr>
        <w:spacing w:after="0" w:line="240" w:lineRule="auto"/>
        <w:ind w:firstLine="851"/>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Экономика отрасли в целом повторяет тенденции развития российской экономики.</w:t>
      </w:r>
    </w:p>
    <w:p w:rsidR="00C24DD1" w:rsidRPr="00C24DD1" w:rsidRDefault="00C24DD1" w:rsidP="00C24DD1">
      <w:pPr>
        <w:spacing w:after="0" w:line="240" w:lineRule="auto"/>
        <w:ind w:firstLine="851"/>
        <w:jc w:val="both"/>
        <w:rPr>
          <w:rFonts w:ascii="Times New Roman" w:eastAsiaTheme="minorEastAsia" w:hAnsi="Times New Roman" w:cs="Times New Roman"/>
          <w:b/>
          <w:i/>
          <w:color w:val="0D0D0D" w:themeColor="text1" w:themeTint="F2"/>
          <w:sz w:val="24"/>
          <w:szCs w:val="24"/>
          <w:lang w:eastAsia="ru-RU"/>
        </w:rPr>
      </w:pPr>
      <w:r w:rsidRPr="00C24DD1">
        <w:rPr>
          <w:rFonts w:ascii="Times New Roman" w:eastAsiaTheme="minorEastAsia" w:hAnsi="Times New Roman" w:cs="Times New Roman"/>
          <w:b/>
          <w:i/>
          <w:color w:val="0D0D0D" w:themeColor="text1" w:themeTint="F2"/>
          <w:sz w:val="24"/>
          <w:szCs w:val="24"/>
          <w:lang w:eastAsia="ru-RU"/>
        </w:rPr>
        <w:t>Демографическая ситуация</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Численность населения Смоленской области за 3 года (с 2015 до 2018 г.) сократилась на 15,5 тыс. чел. (на 1 января 2018 г. - 949,3 тыс. чел.). Основной причиной убыли населения региона является устойчиво отрицательный естественный прирост населения, имеющий тенденцию к сокращению (в 2010 г. - минус 8%, в 2017 г. - минус 6,5%).</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lastRenderedPageBreak/>
        <w:t>Динамика миграционного прироста населения Смоленской области отражает незначительные колебания вокруг нулевого сальдо. В Смоленской области преобладает входящая трудовая миграция из ближайших приграничных стран и Средней Азии, исходящая миграция в другие регионы России.</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Ожидаемая продолжительность жизни населения по состоянию на 2017 год - 71,1 года (у мужчин - 65,8 года, у женщин - 76,3 года).</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proofErr w:type="gramStart"/>
      <w:r w:rsidRPr="00C24DD1">
        <w:rPr>
          <w:rFonts w:ascii="Times New Roman" w:eastAsia="Times New Roman" w:hAnsi="Times New Roman" w:cs="Times New Roman"/>
          <w:color w:val="2D2D2D"/>
          <w:spacing w:val="2"/>
          <w:sz w:val="24"/>
          <w:szCs w:val="24"/>
          <w:lang w:eastAsia="ru-RU"/>
        </w:rPr>
        <w:t>В возрастной структуре населения Смоленской области трудоспособные составляют 57,3%, население младше трудоспособного возраста - 15,3%, старше трудоспособного возраста - 27,4%).</w:t>
      </w:r>
      <w:proofErr w:type="gramEnd"/>
      <w:r w:rsidRPr="00C24DD1">
        <w:rPr>
          <w:rFonts w:ascii="Times New Roman" w:eastAsia="Times New Roman" w:hAnsi="Times New Roman" w:cs="Times New Roman"/>
          <w:color w:val="2D2D2D"/>
          <w:spacing w:val="2"/>
          <w:sz w:val="24"/>
          <w:szCs w:val="24"/>
          <w:lang w:eastAsia="ru-RU"/>
        </w:rPr>
        <w:t xml:space="preserve"> В последние годы наблюдается сокращение доли населения в трудоспособном возрасте и увеличение доли населения моложе и старше трудоспособного возраста.</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b/>
          <w:i/>
          <w:color w:val="2D2D2D"/>
          <w:spacing w:val="2"/>
          <w:sz w:val="24"/>
          <w:szCs w:val="24"/>
          <w:lang w:eastAsia="ru-RU"/>
        </w:rPr>
      </w:pPr>
      <w:r w:rsidRPr="00C24DD1">
        <w:rPr>
          <w:rFonts w:ascii="Times New Roman" w:eastAsia="Times New Roman" w:hAnsi="Times New Roman" w:cs="Times New Roman"/>
          <w:b/>
          <w:i/>
          <w:color w:val="2D2D2D"/>
          <w:spacing w:val="2"/>
          <w:sz w:val="24"/>
          <w:szCs w:val="24"/>
          <w:lang w:eastAsia="ru-RU"/>
        </w:rPr>
        <w:t>Занятость и безработица</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Численность рабочей силы в Смоленской области на 2017 г. составила 520,5 тыс. чел., в том числе 490,7 тыс. чел. занятых. Уровень общей безработицы - 5,7%.</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proofErr w:type="gramStart"/>
      <w:r w:rsidRPr="00C24DD1">
        <w:rPr>
          <w:rFonts w:ascii="Times New Roman" w:eastAsia="Times New Roman" w:hAnsi="Times New Roman" w:cs="Times New Roman"/>
          <w:color w:val="2D2D2D"/>
          <w:spacing w:val="2"/>
          <w:sz w:val="24"/>
          <w:szCs w:val="24"/>
          <w:lang w:eastAsia="ru-RU"/>
        </w:rPr>
        <w:t>Среднесписочная численность работающих в крупных и средних организациях продолжает сокращаться во всех муниципальных районах Смоленской области, за исключением городского округа - города Десногорска, где за последние 7 лет зафиксирован прирост численности населения в 125 человек.</w:t>
      </w:r>
      <w:proofErr w:type="gramEnd"/>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proofErr w:type="gramStart"/>
      <w:r w:rsidRPr="00C24DD1">
        <w:rPr>
          <w:rFonts w:ascii="Times New Roman" w:eastAsia="Times New Roman" w:hAnsi="Times New Roman" w:cs="Times New Roman"/>
          <w:color w:val="2D2D2D"/>
          <w:spacing w:val="2"/>
          <w:sz w:val="24"/>
          <w:szCs w:val="24"/>
          <w:lang w:eastAsia="ru-RU"/>
        </w:rPr>
        <w:t>Для Смоленской области характерна высокая доля занятых в сельском хозяйстве (свыше 11,2%) и в обрабатывающих производствах (18,2%).</w:t>
      </w:r>
      <w:proofErr w:type="gramEnd"/>
      <w:r w:rsidRPr="00C24DD1">
        <w:rPr>
          <w:rFonts w:ascii="Times New Roman" w:eastAsia="Times New Roman" w:hAnsi="Times New Roman" w:cs="Times New Roman"/>
          <w:color w:val="2D2D2D"/>
          <w:spacing w:val="2"/>
          <w:sz w:val="24"/>
          <w:szCs w:val="24"/>
          <w:lang w:eastAsia="ru-RU"/>
        </w:rPr>
        <w:t xml:space="preserve"> В структуре занятости в обрабатывающих производствах региона преобладают приборостроение, пищевая промышленность, транспортные средства и оборудование, текстильное и швейное производство (доля занятых в данных отраслях - свыше 50%).</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b/>
          <w:i/>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 xml:space="preserve">Незначительно превышает средние значения по ЦФО и России доля </w:t>
      </w:r>
      <w:proofErr w:type="gramStart"/>
      <w:r w:rsidRPr="00C24DD1">
        <w:rPr>
          <w:rFonts w:ascii="Times New Roman" w:eastAsia="Times New Roman" w:hAnsi="Times New Roman" w:cs="Times New Roman"/>
          <w:color w:val="2D2D2D"/>
          <w:spacing w:val="2"/>
          <w:sz w:val="24"/>
          <w:szCs w:val="24"/>
          <w:lang w:eastAsia="ru-RU"/>
        </w:rPr>
        <w:t>занятых</w:t>
      </w:r>
      <w:proofErr w:type="gramEnd"/>
      <w:r w:rsidRPr="00C24DD1">
        <w:rPr>
          <w:rFonts w:ascii="Times New Roman" w:eastAsia="Times New Roman" w:hAnsi="Times New Roman" w:cs="Times New Roman"/>
          <w:color w:val="2D2D2D"/>
          <w:spacing w:val="2"/>
          <w:sz w:val="24"/>
          <w:szCs w:val="24"/>
          <w:lang w:eastAsia="ru-RU"/>
        </w:rPr>
        <w:t xml:space="preserve"> в бюджетной сфере экономики региона - в сфере образования (9%) и здравоохранения (7,2%). Доля </w:t>
      </w:r>
      <w:proofErr w:type="gramStart"/>
      <w:r w:rsidRPr="00C24DD1">
        <w:rPr>
          <w:rFonts w:ascii="Times New Roman" w:eastAsia="Times New Roman" w:hAnsi="Times New Roman" w:cs="Times New Roman"/>
          <w:color w:val="2D2D2D"/>
          <w:spacing w:val="2"/>
          <w:sz w:val="24"/>
          <w:szCs w:val="24"/>
          <w:lang w:eastAsia="ru-RU"/>
        </w:rPr>
        <w:t>занятых</w:t>
      </w:r>
      <w:proofErr w:type="gramEnd"/>
      <w:r w:rsidRPr="00C24DD1">
        <w:rPr>
          <w:rFonts w:ascii="Times New Roman" w:eastAsia="Times New Roman" w:hAnsi="Times New Roman" w:cs="Times New Roman"/>
          <w:color w:val="2D2D2D"/>
          <w:spacing w:val="2"/>
          <w:sz w:val="24"/>
          <w:szCs w:val="24"/>
          <w:lang w:eastAsia="ru-RU"/>
        </w:rPr>
        <w:t xml:space="preserve"> в сфере торговли - 15,8%.</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b/>
          <w:i/>
          <w:color w:val="2D2D2D"/>
          <w:spacing w:val="2"/>
          <w:sz w:val="24"/>
          <w:szCs w:val="24"/>
          <w:lang w:eastAsia="ru-RU"/>
        </w:rPr>
      </w:pPr>
      <w:r w:rsidRPr="00C24DD1">
        <w:rPr>
          <w:rFonts w:ascii="Times New Roman" w:eastAsia="Times New Roman" w:hAnsi="Times New Roman" w:cs="Times New Roman"/>
          <w:b/>
          <w:i/>
          <w:color w:val="2D2D2D"/>
          <w:spacing w:val="2"/>
          <w:sz w:val="24"/>
          <w:szCs w:val="24"/>
          <w:lang w:eastAsia="ru-RU"/>
        </w:rPr>
        <w:t>Доходы населения и уровень жизни</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В структуре денежных доходов высока доля "других доходов" (35%). Доля социальных выплат в структуре доходов составляет 22%, доля оплаты труда - 33%. Значительно вырос средний размер назначенных месячных пенсий: в 2016 г. показатель составил 146,7% по отношению к 2015г.</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Среднемесячная номинальная начисленная заработная плата работников крупных и средних организаций продолжила расти в 2017 году. Усредненный показатель роста составил 104% к 2016 году. При этом наблюдается значительная дифференциация между различными муниципальными районами и городскими округами Смоленской области.</w:t>
      </w:r>
    </w:p>
    <w:p w:rsidR="00C24DD1" w:rsidRPr="00C24DD1" w:rsidRDefault="00C24DD1" w:rsidP="00C24DD1">
      <w:pPr>
        <w:shd w:val="clear" w:color="auto" w:fill="FFFFFF"/>
        <w:spacing w:after="0" w:line="240" w:lineRule="auto"/>
        <w:ind w:firstLine="851"/>
        <w:jc w:val="both"/>
        <w:textAlignment w:val="baseline"/>
        <w:outlineLvl w:val="2"/>
        <w:rPr>
          <w:rFonts w:ascii="Times New Roman" w:eastAsia="Times New Roman" w:hAnsi="Times New Roman" w:cs="Times New Roman"/>
          <w:b/>
          <w:i/>
          <w:color w:val="4C4C4C"/>
          <w:spacing w:val="2"/>
          <w:sz w:val="24"/>
          <w:szCs w:val="24"/>
          <w:lang w:eastAsia="ru-RU"/>
        </w:rPr>
      </w:pPr>
      <w:r w:rsidRPr="00C24DD1">
        <w:rPr>
          <w:rFonts w:ascii="Times New Roman" w:eastAsia="Times New Roman" w:hAnsi="Times New Roman" w:cs="Times New Roman"/>
          <w:b/>
          <w:i/>
          <w:color w:val="4C4C4C"/>
          <w:spacing w:val="2"/>
          <w:sz w:val="24"/>
          <w:szCs w:val="24"/>
          <w:lang w:eastAsia="ru-RU"/>
        </w:rPr>
        <w:t>Стратегические цели и задачи развития Смоленской области</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Стратегической целью социально-экономического развития Смоленской области на период до 2030 года является повышение уровня и качества жизни жителей Смоленской области на основе роста конкурентоспособности региона, формирования правовой, институциональной и экономической базы для его устойчивого развития.</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Смоленская область должна стать территорией обновляемой и конкурентоспособной экономики, обладающей долгосрочным потенциалом динамичного роста, процветающим и комфортным для проживания регионом с широкими возможностями для развития личности и карьеры.</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Повышение конкурентоспособности области с целью завоевания внешних рынков, привлечения инвесторов, туристов, новых жителей и квалифицированных специалистов предполагает ответ на главный вызов - создание на территории области таких условий, чтобы молодые, активные, образованные жители Смоленской области и других регионов России стремились здесь жить и работать.</w:t>
      </w:r>
    </w:p>
    <w:p w:rsidR="00C24DD1" w:rsidRPr="00C24DD1" w:rsidRDefault="00C24DD1" w:rsidP="00C24DD1">
      <w:pPr>
        <w:shd w:val="clear" w:color="auto" w:fill="FFFFFF"/>
        <w:spacing w:after="0" w:line="240" w:lineRule="auto"/>
        <w:ind w:firstLine="851"/>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lastRenderedPageBreak/>
        <w:t>Стратегическая цель к 2030 году - обеспечение высокого качества образования, удовлетворяющего потребностям "новой" экономики, формирующего у детей, юношества и молодежи интерес к высоким технологиям и инновациям.</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proofErr w:type="gramStart"/>
      <w:r w:rsidRPr="00C24DD1">
        <w:rPr>
          <w:rFonts w:ascii="Times New Roman" w:eastAsia="Times New Roman" w:hAnsi="Times New Roman" w:cs="Times New Roman"/>
          <w:color w:val="2D2D2D"/>
          <w:spacing w:val="2"/>
          <w:sz w:val="24"/>
          <w:szCs w:val="24"/>
          <w:lang w:eastAsia="ru-RU"/>
        </w:rPr>
        <w:t>В Смоленской области будет создана современная развитая инфраструктура дополнительного образования, обеспечивающая свободный выбор ребенком и родителем организации дополнительного образования независимо от ее профиля и формы собственности, сформирована конкурентоспособная система среднего профессионального образования, обеспечивающая подготовку высококвалифицированных специалистов и рабочих кадров в соответствии с международными стандартами и передовыми технологиями в центрах прагматического образования, создана новая инфраструктура системы подготовки кадров, в основе которой</w:t>
      </w:r>
      <w:proofErr w:type="gramEnd"/>
      <w:r w:rsidRPr="00C24DD1">
        <w:rPr>
          <w:rFonts w:ascii="Times New Roman" w:eastAsia="Times New Roman" w:hAnsi="Times New Roman" w:cs="Times New Roman"/>
          <w:color w:val="2D2D2D"/>
          <w:spacing w:val="2"/>
          <w:sz w:val="24"/>
          <w:szCs w:val="24"/>
          <w:lang w:eastAsia="ru-RU"/>
        </w:rPr>
        <w:t xml:space="preserve"> лежит взаимодействие специализированных центров компетенций с ведущими образовательными организациями, работодателями и кластерными элементами региональной системы образования.</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В систему образования будут внедрены стандарты базовых компетенций цифровой экономики для каждого уровня образования, обеспечена их преемственность (с учетом модели компетенций).</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Большой приоритет получат дистанционные формы обучения с использованием облачных технологий. Кроме получения непосредственно образования данные технологии помогут всем категориям граждан продолжить и совершенствовать свое обучение и образование.</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 xml:space="preserve">Приоритетным направлением развития образования, как профессионального, так и общего, будет являться широкое взаимодействие образовательных организаций с общественно-деловыми объединениями и работодателями. Данное сотрудничество должно стать основой для приведения в соответствие направлений образования и структуры экономики региона, корректировки учебных программ и повышения </w:t>
      </w:r>
      <w:proofErr w:type="spellStart"/>
      <w:r w:rsidRPr="00C24DD1">
        <w:rPr>
          <w:rFonts w:ascii="Times New Roman" w:eastAsia="Times New Roman" w:hAnsi="Times New Roman" w:cs="Times New Roman"/>
          <w:color w:val="2D2D2D"/>
          <w:spacing w:val="2"/>
          <w:sz w:val="24"/>
          <w:szCs w:val="24"/>
          <w:lang w:eastAsia="ru-RU"/>
        </w:rPr>
        <w:t>практикоориентированности</w:t>
      </w:r>
      <w:proofErr w:type="spellEnd"/>
      <w:r w:rsidRPr="00C24DD1">
        <w:rPr>
          <w:rFonts w:ascii="Times New Roman" w:eastAsia="Times New Roman" w:hAnsi="Times New Roman" w:cs="Times New Roman"/>
          <w:color w:val="2D2D2D"/>
          <w:spacing w:val="2"/>
          <w:sz w:val="24"/>
          <w:szCs w:val="24"/>
          <w:lang w:eastAsia="ru-RU"/>
        </w:rPr>
        <w:t xml:space="preserve"> системы образования. В этих целях планируется внедрить стандарт кадрового обеспечения экономического роста, в котором закреплены конкретные мероприятия данной направленности.</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Реализация мероприятий приоритетных направлений позволит не только остановить отток молодежи за пределы области, но и привлекать большее число молодых граждан из других субъектов страны для обучения в Смоленской области.</w:t>
      </w:r>
    </w:p>
    <w:p w:rsidR="00C24DD1" w:rsidRPr="00C24DD1" w:rsidRDefault="00C24DD1" w:rsidP="00C24DD1">
      <w:pPr>
        <w:shd w:val="clear" w:color="auto" w:fill="FFFFFF"/>
        <w:spacing w:after="0" w:line="240" w:lineRule="auto"/>
        <w:ind w:firstLine="851"/>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Приоритетные направления:</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proofErr w:type="gramStart"/>
      <w:r w:rsidRPr="00C24DD1">
        <w:rPr>
          <w:rFonts w:ascii="Times New Roman" w:eastAsia="Times New Roman" w:hAnsi="Times New Roman" w:cs="Times New Roman"/>
          <w:color w:val="2D2D2D"/>
          <w:spacing w:val="2"/>
          <w:sz w:val="24"/>
          <w:szCs w:val="24"/>
          <w:lang w:eastAsia="ru-RU"/>
        </w:rPr>
        <w:t>создание школ цифровых профессий с учетом появления новых специальностей (возможна организация опорных школ по различным направлениям:</w:t>
      </w:r>
      <w:proofErr w:type="gramEnd"/>
      <w:r w:rsidRPr="00C24DD1">
        <w:rPr>
          <w:rFonts w:ascii="Times New Roman" w:eastAsia="Times New Roman" w:hAnsi="Times New Roman" w:cs="Times New Roman"/>
          <w:color w:val="2D2D2D"/>
          <w:spacing w:val="2"/>
          <w:sz w:val="24"/>
          <w:szCs w:val="24"/>
          <w:lang w:eastAsia="ru-RU"/>
        </w:rPr>
        <w:t xml:space="preserve"> "Школа цифрового бизнеса" - </w:t>
      </w:r>
      <w:proofErr w:type="spellStart"/>
      <w:r w:rsidRPr="00C24DD1">
        <w:rPr>
          <w:rFonts w:ascii="Times New Roman" w:eastAsia="Times New Roman" w:hAnsi="Times New Roman" w:cs="Times New Roman"/>
          <w:color w:val="2D2D2D"/>
          <w:spacing w:val="2"/>
          <w:sz w:val="24"/>
          <w:szCs w:val="24"/>
          <w:lang w:eastAsia="ru-RU"/>
        </w:rPr>
        <w:t>агроинформатик</w:t>
      </w:r>
      <w:proofErr w:type="spellEnd"/>
      <w:r w:rsidRPr="00C24DD1">
        <w:rPr>
          <w:rFonts w:ascii="Times New Roman" w:eastAsia="Times New Roman" w:hAnsi="Times New Roman" w:cs="Times New Roman"/>
          <w:color w:val="2D2D2D"/>
          <w:spacing w:val="2"/>
          <w:sz w:val="24"/>
          <w:szCs w:val="24"/>
          <w:lang w:eastAsia="ru-RU"/>
        </w:rPr>
        <w:t xml:space="preserve">, </w:t>
      </w:r>
      <w:proofErr w:type="spellStart"/>
      <w:r w:rsidRPr="00C24DD1">
        <w:rPr>
          <w:rFonts w:ascii="Times New Roman" w:eastAsia="Times New Roman" w:hAnsi="Times New Roman" w:cs="Times New Roman"/>
          <w:color w:val="2D2D2D"/>
          <w:spacing w:val="2"/>
          <w:sz w:val="24"/>
          <w:szCs w:val="24"/>
          <w:lang w:eastAsia="ru-RU"/>
        </w:rPr>
        <w:t>виртуальньй</w:t>
      </w:r>
      <w:proofErr w:type="spellEnd"/>
      <w:r w:rsidRPr="00C24DD1">
        <w:rPr>
          <w:rFonts w:ascii="Times New Roman" w:eastAsia="Times New Roman" w:hAnsi="Times New Roman" w:cs="Times New Roman"/>
          <w:color w:val="2D2D2D"/>
          <w:spacing w:val="2"/>
          <w:sz w:val="24"/>
          <w:szCs w:val="24"/>
          <w:lang w:eastAsia="ru-RU"/>
        </w:rPr>
        <w:t xml:space="preserve"> финансист, экономист виртуальных валют, менеджер </w:t>
      </w:r>
      <w:proofErr w:type="spellStart"/>
      <w:r w:rsidRPr="00C24DD1">
        <w:rPr>
          <w:rFonts w:ascii="Times New Roman" w:eastAsia="Times New Roman" w:hAnsi="Times New Roman" w:cs="Times New Roman"/>
          <w:color w:val="2D2D2D"/>
          <w:spacing w:val="2"/>
          <w:sz w:val="24"/>
          <w:szCs w:val="24"/>
          <w:lang w:eastAsia="ru-RU"/>
        </w:rPr>
        <w:t>краудфандинговых</w:t>
      </w:r>
      <w:proofErr w:type="spellEnd"/>
      <w:r w:rsidRPr="00C24DD1">
        <w:rPr>
          <w:rFonts w:ascii="Times New Roman" w:eastAsia="Times New Roman" w:hAnsi="Times New Roman" w:cs="Times New Roman"/>
          <w:color w:val="2D2D2D"/>
          <w:spacing w:val="2"/>
          <w:sz w:val="24"/>
          <w:szCs w:val="24"/>
          <w:lang w:eastAsia="ru-RU"/>
        </w:rPr>
        <w:t xml:space="preserve"> и </w:t>
      </w:r>
      <w:proofErr w:type="spellStart"/>
      <w:r w:rsidRPr="00C24DD1">
        <w:rPr>
          <w:rFonts w:ascii="Times New Roman" w:eastAsia="Times New Roman" w:hAnsi="Times New Roman" w:cs="Times New Roman"/>
          <w:color w:val="2D2D2D"/>
          <w:spacing w:val="2"/>
          <w:sz w:val="24"/>
          <w:szCs w:val="24"/>
          <w:lang w:eastAsia="ru-RU"/>
        </w:rPr>
        <w:t>краудинвестинговых</w:t>
      </w:r>
      <w:proofErr w:type="spellEnd"/>
      <w:r w:rsidRPr="00C24DD1">
        <w:rPr>
          <w:rFonts w:ascii="Times New Roman" w:eastAsia="Times New Roman" w:hAnsi="Times New Roman" w:cs="Times New Roman"/>
          <w:color w:val="2D2D2D"/>
          <w:spacing w:val="2"/>
          <w:sz w:val="24"/>
          <w:szCs w:val="24"/>
          <w:lang w:eastAsia="ru-RU"/>
        </w:rPr>
        <w:t xml:space="preserve"> платформ, менеджер онлайн-продаж и пр., "Школа искусственного интеллекта" - проектирование домашней и детской робототехники, проектирование интерфейсов, </w:t>
      </w:r>
      <w:proofErr w:type="spellStart"/>
      <w:r w:rsidRPr="00C24DD1">
        <w:rPr>
          <w:rFonts w:ascii="Times New Roman" w:eastAsia="Times New Roman" w:hAnsi="Times New Roman" w:cs="Times New Roman"/>
          <w:color w:val="2D2D2D"/>
          <w:spacing w:val="2"/>
          <w:sz w:val="24"/>
          <w:szCs w:val="24"/>
          <w:lang w:eastAsia="ru-RU"/>
        </w:rPr>
        <w:t>нейроинтерфейсов</w:t>
      </w:r>
      <w:proofErr w:type="spellEnd"/>
      <w:r w:rsidRPr="00C24DD1">
        <w:rPr>
          <w:rFonts w:ascii="Times New Roman" w:eastAsia="Times New Roman" w:hAnsi="Times New Roman" w:cs="Times New Roman"/>
          <w:color w:val="2D2D2D"/>
          <w:spacing w:val="2"/>
          <w:sz w:val="24"/>
          <w:szCs w:val="24"/>
          <w:lang w:eastAsia="ru-RU"/>
        </w:rPr>
        <w:t>, "Школа виртуального туризма и индустрии развлечений" - 3</w:t>
      </w:r>
      <w:proofErr w:type="gramStart"/>
      <w:r w:rsidRPr="00C24DD1">
        <w:rPr>
          <w:rFonts w:ascii="Times New Roman" w:eastAsia="Times New Roman" w:hAnsi="Times New Roman" w:cs="Times New Roman"/>
          <w:color w:val="2D2D2D"/>
          <w:spacing w:val="2"/>
          <w:sz w:val="24"/>
          <w:szCs w:val="24"/>
          <w:lang w:eastAsia="ru-RU"/>
        </w:rPr>
        <w:t>Д-</w:t>
      </w:r>
      <w:proofErr w:type="gramEnd"/>
      <w:r w:rsidRPr="00C24DD1">
        <w:rPr>
          <w:rFonts w:ascii="Times New Roman" w:eastAsia="Times New Roman" w:hAnsi="Times New Roman" w:cs="Times New Roman"/>
          <w:color w:val="2D2D2D"/>
          <w:spacing w:val="2"/>
          <w:sz w:val="24"/>
          <w:szCs w:val="24"/>
          <w:lang w:eastAsia="ru-RU"/>
        </w:rPr>
        <w:t xml:space="preserve"> и онлайн-туризм, развитие среды онлайн-гостеприимства, "Школа цифрового образования" - координатор образовательной онлайн-платформы, ментор </w:t>
      </w:r>
      <w:proofErr w:type="spellStart"/>
      <w:r w:rsidRPr="00C24DD1">
        <w:rPr>
          <w:rFonts w:ascii="Times New Roman" w:eastAsia="Times New Roman" w:hAnsi="Times New Roman" w:cs="Times New Roman"/>
          <w:color w:val="2D2D2D"/>
          <w:spacing w:val="2"/>
          <w:sz w:val="24"/>
          <w:szCs w:val="24"/>
          <w:lang w:eastAsia="ru-RU"/>
        </w:rPr>
        <w:t>стартапов</w:t>
      </w:r>
      <w:proofErr w:type="spellEnd"/>
      <w:r w:rsidRPr="00C24DD1">
        <w:rPr>
          <w:rFonts w:ascii="Times New Roman" w:eastAsia="Times New Roman" w:hAnsi="Times New Roman" w:cs="Times New Roman"/>
          <w:color w:val="2D2D2D"/>
          <w:spacing w:val="2"/>
          <w:sz w:val="24"/>
          <w:szCs w:val="24"/>
          <w:lang w:eastAsia="ru-RU"/>
        </w:rPr>
        <w:t xml:space="preserve"> и пр.);</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 xml:space="preserve">повышение доступности образовательных организаций всех уровней </w:t>
      </w:r>
      <w:proofErr w:type="gramStart"/>
      <w:r w:rsidRPr="00C24DD1">
        <w:rPr>
          <w:rFonts w:ascii="Times New Roman" w:eastAsia="Times New Roman" w:hAnsi="Times New Roman" w:cs="Times New Roman"/>
          <w:color w:val="2D2D2D"/>
          <w:spacing w:val="2"/>
          <w:sz w:val="24"/>
          <w:szCs w:val="24"/>
          <w:lang w:eastAsia="ru-RU"/>
        </w:rPr>
        <w:t>для</w:t>
      </w:r>
      <w:proofErr w:type="gramEnd"/>
      <w:r w:rsidRPr="00C24DD1">
        <w:rPr>
          <w:rFonts w:ascii="Times New Roman" w:eastAsia="Times New Roman" w:hAnsi="Times New Roman" w:cs="Times New Roman"/>
          <w:color w:val="2D2D2D"/>
          <w:spacing w:val="2"/>
          <w:sz w:val="24"/>
          <w:szCs w:val="24"/>
          <w:lang w:eastAsia="ru-RU"/>
        </w:rPr>
        <w:t xml:space="preserve"> обучающихся с ограниченными возможностями;</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внедрение новых государственных образовательных стандартов по наиболее востребованным, новым и перспективным профессиям и специальностям, соответствующим современным стандартам и передовым технологиям;</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развитие движения "Молодые профессионалы" (</w:t>
      </w:r>
      <w:proofErr w:type="spellStart"/>
      <w:r w:rsidRPr="00C24DD1">
        <w:rPr>
          <w:rFonts w:ascii="Times New Roman" w:eastAsia="Times New Roman" w:hAnsi="Times New Roman" w:cs="Times New Roman"/>
          <w:color w:val="2D2D2D"/>
          <w:spacing w:val="2"/>
          <w:sz w:val="24"/>
          <w:szCs w:val="24"/>
          <w:lang w:eastAsia="ru-RU"/>
        </w:rPr>
        <w:t>Ворлдскиллс</w:t>
      </w:r>
      <w:proofErr w:type="spellEnd"/>
      <w:r w:rsidRPr="00C24DD1">
        <w:rPr>
          <w:rFonts w:ascii="Times New Roman" w:eastAsia="Times New Roman" w:hAnsi="Times New Roman" w:cs="Times New Roman"/>
          <w:color w:val="2D2D2D"/>
          <w:spacing w:val="2"/>
          <w:sz w:val="24"/>
          <w:szCs w:val="24"/>
          <w:lang w:eastAsia="ru-RU"/>
        </w:rPr>
        <w:t xml:space="preserve"> Россия), участие в национальных и мировых чемпионатах. При этом опыт "</w:t>
      </w:r>
      <w:proofErr w:type="spellStart"/>
      <w:r w:rsidRPr="00C24DD1">
        <w:rPr>
          <w:rFonts w:ascii="Times New Roman" w:eastAsia="Times New Roman" w:hAnsi="Times New Roman" w:cs="Times New Roman"/>
          <w:color w:val="2D2D2D"/>
          <w:spacing w:val="2"/>
          <w:sz w:val="24"/>
          <w:szCs w:val="24"/>
          <w:lang w:eastAsia="ru-RU"/>
        </w:rPr>
        <w:t>Ворлдскиллс</w:t>
      </w:r>
      <w:proofErr w:type="spellEnd"/>
      <w:r w:rsidRPr="00C24DD1">
        <w:rPr>
          <w:rFonts w:ascii="Times New Roman" w:eastAsia="Times New Roman" w:hAnsi="Times New Roman" w:cs="Times New Roman"/>
          <w:color w:val="2D2D2D"/>
          <w:spacing w:val="2"/>
          <w:sz w:val="24"/>
          <w:szCs w:val="24"/>
          <w:lang w:eastAsia="ru-RU"/>
        </w:rPr>
        <w:t xml:space="preserve">" будет распространен на значительную часть профессионального образования через </w:t>
      </w:r>
      <w:r w:rsidRPr="00C24DD1">
        <w:rPr>
          <w:rFonts w:ascii="Times New Roman" w:eastAsia="Times New Roman" w:hAnsi="Times New Roman" w:cs="Times New Roman"/>
          <w:color w:val="2D2D2D"/>
          <w:spacing w:val="2"/>
          <w:sz w:val="24"/>
          <w:szCs w:val="24"/>
          <w:lang w:eastAsia="ru-RU"/>
        </w:rPr>
        <w:lastRenderedPageBreak/>
        <w:t>создание центра опережающей профессиональной подготовки и 50 мастерских, оснащенных современным оборудованием;</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внедрение итоговой аттестации в форме демонстрационного экзамена в образовательных организациях, осуществляющих образовательную деятельность по образовательным программам среднего профессионального образования;</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вовлечение в реализацию дополнительных общеразвивающих программ профессиональных образовательных организаций, образовательных организаций высшего образования, а также организаций спорта, культуры, научных организаций, общественных организаций и организаций реального сектора экономики, в том числе с использованием механизмов сетевого взаимодействия;</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модернизация содержания образовательных программ и технологий в образовательном пространстве технического творчества;</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 xml:space="preserve">создание условий в образовательных организациях для реализации </w:t>
      </w:r>
      <w:proofErr w:type="gramStart"/>
      <w:r w:rsidRPr="00C24DD1">
        <w:rPr>
          <w:rFonts w:ascii="Times New Roman" w:eastAsia="Times New Roman" w:hAnsi="Times New Roman" w:cs="Times New Roman"/>
          <w:color w:val="2D2D2D"/>
          <w:spacing w:val="2"/>
          <w:sz w:val="24"/>
          <w:szCs w:val="24"/>
          <w:lang w:eastAsia="ru-RU"/>
        </w:rPr>
        <w:t>обучающимися</w:t>
      </w:r>
      <w:proofErr w:type="gramEnd"/>
      <w:r w:rsidRPr="00C24DD1">
        <w:rPr>
          <w:rFonts w:ascii="Times New Roman" w:eastAsia="Times New Roman" w:hAnsi="Times New Roman" w:cs="Times New Roman"/>
          <w:color w:val="2D2D2D"/>
          <w:spacing w:val="2"/>
          <w:sz w:val="24"/>
          <w:szCs w:val="24"/>
          <w:lang w:eastAsia="ru-RU"/>
        </w:rPr>
        <w:t xml:space="preserve"> персональных образовательных маршрутов, для формирования базовых компетенций цифровой экономики;</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 xml:space="preserve">создание системы раннего выявления, поддержки и сопровождения высокомотивированных и талантливых обучающихся на основе профиля компетенций и персональных траекторий развития, в рамках которой предусмотрена </w:t>
      </w:r>
      <w:proofErr w:type="spellStart"/>
      <w:r w:rsidRPr="00C24DD1">
        <w:rPr>
          <w:rFonts w:ascii="Times New Roman" w:eastAsia="Times New Roman" w:hAnsi="Times New Roman" w:cs="Times New Roman"/>
          <w:color w:val="2D2D2D"/>
          <w:spacing w:val="2"/>
          <w:sz w:val="24"/>
          <w:szCs w:val="24"/>
          <w:lang w:eastAsia="ru-RU"/>
        </w:rPr>
        <w:t>грантовая</w:t>
      </w:r>
      <w:proofErr w:type="spellEnd"/>
      <w:r w:rsidRPr="00C24DD1">
        <w:rPr>
          <w:rFonts w:ascii="Times New Roman" w:eastAsia="Times New Roman" w:hAnsi="Times New Roman" w:cs="Times New Roman"/>
          <w:color w:val="2D2D2D"/>
          <w:spacing w:val="2"/>
          <w:sz w:val="24"/>
          <w:szCs w:val="24"/>
          <w:lang w:eastAsia="ru-RU"/>
        </w:rPr>
        <w:t xml:space="preserve"> поддержка педагогов и организаций, работающих с высокомотивированными талантливыми детьми и молодежью, адаптированной для цифровой экономики;</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создание инфраструктуры для развития предпринимательских навыков, в том числе формирование акселераторов, венчурных фондов, реализация программы стимулирования деловой активности обучающихся и студентов;</w:t>
      </w:r>
    </w:p>
    <w:p w:rsidR="00C24DD1" w:rsidRPr="00C24DD1" w:rsidRDefault="00C24DD1" w:rsidP="00C24DD1">
      <w:pPr>
        <w:numPr>
          <w:ilvl w:val="0"/>
          <w:numId w:val="32"/>
        </w:numPr>
        <w:shd w:val="clear" w:color="auto" w:fill="FFFFFF"/>
        <w:spacing w:after="0" w:line="240" w:lineRule="auto"/>
        <w:ind w:left="567" w:hanging="283"/>
        <w:contextualSpacing/>
        <w:jc w:val="both"/>
        <w:textAlignment w:val="baseline"/>
        <w:rPr>
          <w:rFonts w:ascii="Times New Roman" w:eastAsia="Times New Roman" w:hAnsi="Times New Roman" w:cs="Times New Roman"/>
          <w:color w:val="2D2D2D"/>
          <w:spacing w:val="2"/>
          <w:sz w:val="24"/>
          <w:szCs w:val="24"/>
          <w:lang w:eastAsia="ru-RU"/>
        </w:rPr>
      </w:pPr>
      <w:r w:rsidRPr="00C24DD1">
        <w:rPr>
          <w:rFonts w:ascii="Times New Roman" w:eastAsia="Times New Roman" w:hAnsi="Times New Roman" w:cs="Times New Roman"/>
          <w:color w:val="2D2D2D"/>
          <w:spacing w:val="2"/>
          <w:sz w:val="24"/>
          <w:szCs w:val="24"/>
          <w:lang w:eastAsia="ru-RU"/>
        </w:rPr>
        <w:t>создание системы непрерывного обновления работающими гражданами своих профессиональных знаний и приобретения ими новых профессиональных навыков.</w:t>
      </w:r>
    </w:p>
    <w:p w:rsidR="00C24DD1" w:rsidRPr="00C24DD1" w:rsidRDefault="00C24DD1" w:rsidP="00C24DD1">
      <w:pPr>
        <w:shd w:val="clear" w:color="auto" w:fill="FFFFFF"/>
        <w:spacing w:after="0" w:line="240" w:lineRule="auto"/>
        <w:ind w:firstLine="851"/>
        <w:jc w:val="both"/>
        <w:textAlignment w:val="baseline"/>
        <w:rPr>
          <w:rFonts w:ascii="Times New Roman" w:eastAsia="Times New Roman" w:hAnsi="Times New Roman" w:cs="Times New Roman"/>
          <w:color w:val="262626" w:themeColor="text1" w:themeTint="D9"/>
          <w:spacing w:val="2"/>
          <w:sz w:val="24"/>
          <w:szCs w:val="24"/>
          <w:lang w:eastAsia="ru-RU"/>
        </w:rPr>
      </w:pPr>
      <w:r w:rsidRPr="00C24DD1">
        <w:rPr>
          <w:rFonts w:ascii="Times New Roman" w:eastAsia="Times New Roman" w:hAnsi="Times New Roman" w:cs="Times New Roman"/>
          <w:color w:val="2D2D2D"/>
          <w:spacing w:val="2"/>
          <w:sz w:val="24"/>
          <w:szCs w:val="24"/>
          <w:lang w:eastAsia="ru-RU"/>
        </w:rPr>
        <w:t>СОГБПОУ «</w:t>
      </w:r>
      <w:proofErr w:type="spellStart"/>
      <w:r w:rsidRPr="00C24DD1">
        <w:rPr>
          <w:rFonts w:ascii="Times New Roman" w:eastAsia="Times New Roman" w:hAnsi="Times New Roman" w:cs="Times New Roman"/>
          <w:color w:val="2D2D2D"/>
          <w:spacing w:val="2"/>
          <w:sz w:val="24"/>
          <w:szCs w:val="24"/>
          <w:lang w:eastAsia="ru-RU"/>
        </w:rPr>
        <w:t>Сафоновский</w:t>
      </w:r>
      <w:proofErr w:type="spellEnd"/>
      <w:r w:rsidRPr="00C24DD1">
        <w:rPr>
          <w:rFonts w:ascii="Times New Roman" w:eastAsia="Times New Roman" w:hAnsi="Times New Roman" w:cs="Times New Roman"/>
          <w:color w:val="2D2D2D"/>
          <w:spacing w:val="2"/>
          <w:sz w:val="24"/>
          <w:szCs w:val="24"/>
          <w:lang w:eastAsia="ru-RU"/>
        </w:rPr>
        <w:t xml:space="preserve"> индустриально-технологический техникум» - профессиональная образовательная организация, расположенная в </w:t>
      </w:r>
      <w:proofErr w:type="spellStart"/>
      <w:r w:rsidRPr="00C24DD1">
        <w:rPr>
          <w:rFonts w:ascii="Times New Roman" w:eastAsia="Times New Roman" w:hAnsi="Times New Roman" w:cs="Times New Roman"/>
          <w:color w:val="2D2D2D"/>
          <w:spacing w:val="2"/>
          <w:sz w:val="24"/>
          <w:szCs w:val="24"/>
          <w:lang w:eastAsia="ru-RU"/>
        </w:rPr>
        <w:t>г</w:t>
      </w:r>
      <w:proofErr w:type="gramStart"/>
      <w:r w:rsidRPr="00C24DD1">
        <w:rPr>
          <w:rFonts w:ascii="Times New Roman" w:eastAsia="Times New Roman" w:hAnsi="Times New Roman" w:cs="Times New Roman"/>
          <w:color w:val="2D2D2D"/>
          <w:spacing w:val="2"/>
          <w:sz w:val="24"/>
          <w:szCs w:val="24"/>
          <w:lang w:eastAsia="ru-RU"/>
        </w:rPr>
        <w:t>.С</w:t>
      </w:r>
      <w:proofErr w:type="gramEnd"/>
      <w:r w:rsidRPr="00C24DD1">
        <w:rPr>
          <w:rFonts w:ascii="Times New Roman" w:eastAsia="Times New Roman" w:hAnsi="Times New Roman" w:cs="Times New Roman"/>
          <w:color w:val="2D2D2D"/>
          <w:spacing w:val="2"/>
          <w:sz w:val="24"/>
          <w:szCs w:val="24"/>
          <w:lang w:eastAsia="ru-RU"/>
        </w:rPr>
        <w:t>афоново</w:t>
      </w:r>
      <w:proofErr w:type="spellEnd"/>
      <w:r w:rsidRPr="00C24DD1">
        <w:rPr>
          <w:rFonts w:ascii="Times New Roman" w:eastAsia="Times New Roman" w:hAnsi="Times New Roman" w:cs="Times New Roman"/>
          <w:color w:val="2D2D2D"/>
          <w:spacing w:val="2"/>
          <w:sz w:val="24"/>
          <w:szCs w:val="24"/>
          <w:lang w:eastAsia="ru-RU"/>
        </w:rPr>
        <w:t xml:space="preserve"> Смоленской области. </w:t>
      </w:r>
      <w:proofErr w:type="spellStart"/>
      <w:r w:rsidRPr="00C24DD1">
        <w:rPr>
          <w:rFonts w:ascii="Times New Roman" w:eastAsia="Times New Roman" w:hAnsi="Times New Roman" w:cs="Times New Roman"/>
          <w:color w:val="2D2D2D"/>
          <w:spacing w:val="2"/>
          <w:sz w:val="24"/>
          <w:szCs w:val="24"/>
          <w:lang w:eastAsia="ru-RU"/>
        </w:rPr>
        <w:t>г.</w:t>
      </w:r>
      <w:r w:rsidRPr="00C24DD1">
        <w:rPr>
          <w:rFonts w:ascii="Times New Roman" w:eastAsia="Times New Roman" w:hAnsi="Times New Roman" w:cs="Times New Roman"/>
          <w:bCs/>
          <w:color w:val="262626" w:themeColor="text1" w:themeTint="D9"/>
          <w:sz w:val="24"/>
          <w:szCs w:val="24"/>
          <w:lang w:eastAsia="ru-RU"/>
        </w:rPr>
        <w:t>Сафоново</w:t>
      </w:r>
      <w:proofErr w:type="spellEnd"/>
      <w:r w:rsidRPr="00C24DD1">
        <w:rPr>
          <w:rFonts w:ascii="Times New Roman" w:eastAsia="Times New Roman" w:hAnsi="Times New Roman" w:cs="Times New Roman"/>
          <w:color w:val="262626" w:themeColor="text1" w:themeTint="D9"/>
          <w:sz w:val="24"/>
          <w:szCs w:val="24"/>
          <w:lang w:eastAsia="ru-RU"/>
        </w:rPr>
        <w:t xml:space="preserve"> - административный центр </w:t>
      </w:r>
      <w:hyperlink r:id="rId10" w:tooltip="Сафоновский район" w:history="1">
        <w:proofErr w:type="spellStart"/>
        <w:r w:rsidRPr="00C24DD1">
          <w:rPr>
            <w:rFonts w:ascii="Times New Roman" w:eastAsia="Times New Roman" w:hAnsi="Times New Roman" w:cs="Times New Roman"/>
            <w:color w:val="262626" w:themeColor="text1" w:themeTint="D9"/>
            <w:sz w:val="24"/>
            <w:szCs w:val="24"/>
            <w:u w:val="single"/>
            <w:lang w:eastAsia="ru-RU"/>
          </w:rPr>
          <w:t>Сафоновского</w:t>
        </w:r>
        <w:proofErr w:type="spellEnd"/>
        <w:r w:rsidRPr="00C24DD1">
          <w:rPr>
            <w:rFonts w:ascii="Times New Roman" w:eastAsia="Times New Roman" w:hAnsi="Times New Roman" w:cs="Times New Roman"/>
            <w:color w:val="262626" w:themeColor="text1" w:themeTint="D9"/>
            <w:sz w:val="24"/>
            <w:szCs w:val="24"/>
            <w:u w:val="single"/>
            <w:lang w:eastAsia="ru-RU"/>
          </w:rPr>
          <w:t xml:space="preserve"> </w:t>
        </w:r>
        <w:proofErr w:type="spellStart"/>
        <w:r w:rsidRPr="00C24DD1">
          <w:rPr>
            <w:rFonts w:ascii="Times New Roman" w:eastAsia="Times New Roman" w:hAnsi="Times New Roman" w:cs="Times New Roman"/>
            <w:color w:val="262626" w:themeColor="text1" w:themeTint="D9"/>
            <w:sz w:val="24"/>
            <w:szCs w:val="24"/>
            <w:u w:val="single"/>
            <w:lang w:eastAsia="ru-RU"/>
          </w:rPr>
          <w:t>района</w:t>
        </w:r>
      </w:hyperlink>
      <w:hyperlink r:id="rId11" w:tooltip="Смоленская область" w:history="1">
        <w:r w:rsidRPr="00C24DD1">
          <w:rPr>
            <w:rFonts w:ascii="Times New Roman" w:eastAsia="Times New Roman" w:hAnsi="Times New Roman" w:cs="Times New Roman"/>
            <w:color w:val="262626" w:themeColor="text1" w:themeTint="D9"/>
            <w:sz w:val="24"/>
            <w:szCs w:val="24"/>
            <w:u w:val="single"/>
            <w:lang w:eastAsia="ru-RU"/>
          </w:rPr>
          <w:t>Смоленской</w:t>
        </w:r>
        <w:proofErr w:type="spellEnd"/>
        <w:r w:rsidRPr="00C24DD1">
          <w:rPr>
            <w:rFonts w:ascii="Times New Roman" w:eastAsia="Times New Roman" w:hAnsi="Times New Roman" w:cs="Times New Roman"/>
            <w:color w:val="262626" w:themeColor="text1" w:themeTint="D9"/>
            <w:sz w:val="24"/>
            <w:szCs w:val="24"/>
            <w:u w:val="single"/>
            <w:lang w:eastAsia="ru-RU"/>
          </w:rPr>
          <w:t xml:space="preserve"> области</w:t>
        </w:r>
      </w:hyperlink>
      <w:r w:rsidRPr="00C24DD1">
        <w:rPr>
          <w:rFonts w:ascii="Times New Roman" w:eastAsia="Times New Roman" w:hAnsi="Times New Roman" w:cs="Times New Roman"/>
          <w:color w:val="262626" w:themeColor="text1" w:themeTint="D9"/>
          <w:sz w:val="24"/>
          <w:szCs w:val="24"/>
          <w:lang w:eastAsia="ru-RU"/>
        </w:rPr>
        <w:t>. Численность населения на  01.01.2018 года составила 57440 человек.</w:t>
      </w:r>
    </w:p>
    <w:p w:rsidR="00C24DD1" w:rsidRPr="00C24DD1" w:rsidRDefault="00C24DD1" w:rsidP="00C24DD1">
      <w:pPr>
        <w:spacing w:after="0" w:line="240" w:lineRule="auto"/>
        <w:ind w:firstLine="851"/>
        <w:jc w:val="both"/>
        <w:rPr>
          <w:rFonts w:ascii="Times New Roman" w:eastAsia="Times New Roman" w:hAnsi="Times New Roman" w:cs="Times New Roman"/>
          <w:color w:val="262626" w:themeColor="text1" w:themeTint="D9"/>
          <w:sz w:val="24"/>
          <w:szCs w:val="24"/>
          <w:lang w:eastAsia="ru-RU"/>
        </w:rPr>
      </w:pPr>
      <w:r w:rsidRPr="00C24DD1">
        <w:rPr>
          <w:rFonts w:ascii="Times New Roman" w:eastAsia="Times New Roman" w:hAnsi="Times New Roman" w:cs="Times New Roman"/>
          <w:color w:val="262626" w:themeColor="text1" w:themeTint="D9"/>
          <w:sz w:val="24"/>
          <w:szCs w:val="24"/>
          <w:lang w:eastAsia="ru-RU"/>
        </w:rPr>
        <w:t xml:space="preserve">Сафоново расположен на </w:t>
      </w:r>
      <w:hyperlink r:id="rId12" w:tooltip="Железнодорожный транспорт" w:history="1">
        <w:r w:rsidRPr="00C24DD1">
          <w:rPr>
            <w:rFonts w:ascii="Times New Roman" w:eastAsia="Times New Roman" w:hAnsi="Times New Roman" w:cs="Times New Roman"/>
            <w:color w:val="262626" w:themeColor="text1" w:themeTint="D9"/>
            <w:sz w:val="24"/>
            <w:szCs w:val="24"/>
            <w:lang w:eastAsia="ru-RU"/>
          </w:rPr>
          <w:t>железнодорожной</w:t>
        </w:r>
      </w:hyperlink>
      <w:r w:rsidRPr="00C24DD1">
        <w:rPr>
          <w:rFonts w:ascii="Times New Roman" w:eastAsia="Times New Roman" w:hAnsi="Times New Roman" w:cs="Times New Roman"/>
          <w:color w:val="262626" w:themeColor="text1" w:themeTint="D9"/>
          <w:sz w:val="24"/>
          <w:szCs w:val="24"/>
          <w:lang w:eastAsia="ru-RU"/>
        </w:rPr>
        <w:t xml:space="preserve"> магистрали </w:t>
      </w:r>
      <w:hyperlink r:id="rId13" w:tooltip="Москва" w:history="1">
        <w:r w:rsidRPr="00C24DD1">
          <w:rPr>
            <w:rFonts w:ascii="Times New Roman" w:eastAsia="Times New Roman" w:hAnsi="Times New Roman" w:cs="Times New Roman"/>
            <w:color w:val="262626" w:themeColor="text1" w:themeTint="D9"/>
            <w:sz w:val="24"/>
            <w:szCs w:val="24"/>
            <w:lang w:eastAsia="ru-RU"/>
          </w:rPr>
          <w:t>Москва</w:t>
        </w:r>
      </w:hyperlink>
      <w:r w:rsidRPr="00C24DD1">
        <w:rPr>
          <w:rFonts w:ascii="Times New Roman" w:eastAsia="Times New Roman" w:hAnsi="Times New Roman" w:cs="Times New Roman"/>
          <w:color w:val="262626" w:themeColor="text1" w:themeTint="D9"/>
          <w:sz w:val="24"/>
          <w:szCs w:val="24"/>
          <w:lang w:eastAsia="ru-RU"/>
        </w:rPr>
        <w:t xml:space="preserve"> - </w:t>
      </w:r>
      <w:hyperlink r:id="rId14" w:tooltip="Брест" w:history="1">
        <w:r w:rsidRPr="00C24DD1">
          <w:rPr>
            <w:rFonts w:ascii="Times New Roman" w:eastAsia="Times New Roman" w:hAnsi="Times New Roman" w:cs="Times New Roman"/>
            <w:color w:val="262626" w:themeColor="text1" w:themeTint="D9"/>
            <w:sz w:val="24"/>
            <w:szCs w:val="24"/>
            <w:lang w:eastAsia="ru-RU"/>
          </w:rPr>
          <w:t>Брест</w:t>
        </w:r>
      </w:hyperlink>
      <w:r w:rsidRPr="00C24DD1">
        <w:rPr>
          <w:rFonts w:ascii="Times New Roman" w:eastAsia="Times New Roman" w:hAnsi="Times New Roman" w:cs="Times New Roman"/>
          <w:color w:val="262626" w:themeColor="text1" w:themeTint="D9"/>
          <w:sz w:val="24"/>
          <w:szCs w:val="24"/>
          <w:lang w:eastAsia="ru-RU"/>
        </w:rPr>
        <w:t xml:space="preserve"> в 102 </w:t>
      </w:r>
      <w:hyperlink r:id="rId15" w:tooltip="Км" w:history="1">
        <w:r w:rsidRPr="00C24DD1">
          <w:rPr>
            <w:rFonts w:ascii="Times New Roman" w:eastAsia="Times New Roman" w:hAnsi="Times New Roman" w:cs="Times New Roman"/>
            <w:color w:val="262626" w:themeColor="text1" w:themeTint="D9"/>
            <w:sz w:val="24"/>
            <w:szCs w:val="24"/>
            <w:lang w:eastAsia="ru-RU"/>
          </w:rPr>
          <w:t>км</w:t>
        </w:r>
      </w:hyperlink>
      <w:r w:rsidRPr="00C24DD1">
        <w:rPr>
          <w:rFonts w:ascii="Times New Roman" w:eastAsia="Times New Roman" w:hAnsi="Times New Roman" w:cs="Times New Roman"/>
          <w:color w:val="262626" w:themeColor="text1" w:themeTint="D9"/>
          <w:sz w:val="24"/>
          <w:szCs w:val="24"/>
          <w:lang w:eastAsia="ru-RU"/>
        </w:rPr>
        <w:t xml:space="preserve"> к востоку от </w:t>
      </w:r>
      <w:hyperlink r:id="rId16" w:tooltip="Смоленск" w:history="1">
        <w:r w:rsidRPr="00C24DD1">
          <w:rPr>
            <w:rFonts w:ascii="Times New Roman" w:eastAsia="Times New Roman" w:hAnsi="Times New Roman" w:cs="Times New Roman"/>
            <w:color w:val="262626" w:themeColor="text1" w:themeTint="D9"/>
            <w:sz w:val="24"/>
            <w:szCs w:val="24"/>
            <w:lang w:eastAsia="ru-RU"/>
          </w:rPr>
          <w:t>Смоленска</w:t>
        </w:r>
      </w:hyperlink>
      <w:r w:rsidRPr="00C24DD1">
        <w:rPr>
          <w:rFonts w:ascii="Times New Roman" w:eastAsia="Times New Roman" w:hAnsi="Times New Roman" w:cs="Times New Roman"/>
          <w:color w:val="262626" w:themeColor="text1" w:themeTint="D9"/>
          <w:sz w:val="24"/>
          <w:szCs w:val="24"/>
          <w:lang w:eastAsia="ru-RU"/>
        </w:rPr>
        <w:t xml:space="preserve"> и в 300 км к западу от Москвы. Через город проходит автодорога </w:t>
      </w:r>
      <w:hyperlink r:id="rId17" w:tooltip="Беларусь (автодорога)" w:history="1">
        <w:r w:rsidRPr="00C24DD1">
          <w:rPr>
            <w:rFonts w:ascii="Times New Roman" w:eastAsia="Times New Roman" w:hAnsi="Times New Roman" w:cs="Times New Roman"/>
            <w:color w:val="262626" w:themeColor="text1" w:themeTint="D9"/>
            <w:sz w:val="24"/>
            <w:szCs w:val="24"/>
            <w:lang w:eastAsia="ru-RU"/>
          </w:rPr>
          <w:t>М</w:t>
        </w:r>
        <w:proofErr w:type="gramStart"/>
        <w:r w:rsidRPr="00C24DD1">
          <w:rPr>
            <w:rFonts w:ascii="Times New Roman" w:eastAsia="Times New Roman" w:hAnsi="Times New Roman" w:cs="Times New Roman"/>
            <w:color w:val="262626" w:themeColor="text1" w:themeTint="D9"/>
            <w:sz w:val="24"/>
            <w:szCs w:val="24"/>
            <w:lang w:eastAsia="ru-RU"/>
          </w:rPr>
          <w:t>1</w:t>
        </w:r>
        <w:proofErr w:type="gramEnd"/>
        <w:r w:rsidRPr="00C24DD1">
          <w:rPr>
            <w:rFonts w:ascii="Times New Roman" w:eastAsia="Times New Roman" w:hAnsi="Times New Roman" w:cs="Times New Roman"/>
            <w:color w:val="262626" w:themeColor="text1" w:themeTint="D9"/>
            <w:sz w:val="24"/>
            <w:szCs w:val="24"/>
            <w:lang w:eastAsia="ru-RU"/>
          </w:rPr>
          <w:t xml:space="preserve"> «Беларусь»</w:t>
        </w:r>
      </w:hyperlink>
      <w:r w:rsidRPr="00C24DD1">
        <w:rPr>
          <w:rFonts w:ascii="Times New Roman" w:eastAsia="Times New Roman" w:hAnsi="Times New Roman" w:cs="Times New Roman"/>
          <w:color w:val="262626" w:themeColor="text1" w:themeTint="D9"/>
          <w:sz w:val="24"/>
          <w:szCs w:val="24"/>
          <w:lang w:eastAsia="ru-RU"/>
        </w:rPr>
        <w:t xml:space="preserve">, расстояние до Смоленска – 97 км, до </w:t>
      </w:r>
      <w:hyperlink r:id="rId18" w:tooltip="Московская кольцевая автомобильная дорога" w:history="1">
        <w:r w:rsidRPr="00C24DD1">
          <w:rPr>
            <w:rFonts w:ascii="Times New Roman" w:eastAsia="Times New Roman" w:hAnsi="Times New Roman" w:cs="Times New Roman"/>
            <w:color w:val="262626" w:themeColor="text1" w:themeTint="D9"/>
            <w:sz w:val="24"/>
            <w:szCs w:val="24"/>
            <w:lang w:eastAsia="ru-RU"/>
          </w:rPr>
          <w:t>МКАД</w:t>
        </w:r>
      </w:hyperlink>
      <w:r w:rsidRPr="00C24DD1">
        <w:rPr>
          <w:rFonts w:ascii="Times New Roman" w:eastAsia="Times New Roman" w:hAnsi="Times New Roman" w:cs="Times New Roman"/>
          <w:color w:val="262626" w:themeColor="text1" w:themeTint="D9"/>
          <w:sz w:val="24"/>
          <w:szCs w:val="24"/>
          <w:lang w:eastAsia="ru-RU"/>
        </w:rPr>
        <w:t xml:space="preserve"> – 280 км. </w:t>
      </w:r>
      <w:proofErr w:type="spellStart"/>
      <w:r w:rsidRPr="00C24DD1">
        <w:rPr>
          <w:rFonts w:ascii="Times New Roman" w:eastAsia="Times New Roman" w:hAnsi="Times New Roman" w:cs="Times New Roman"/>
          <w:color w:val="262626" w:themeColor="text1" w:themeTint="D9"/>
          <w:sz w:val="24"/>
          <w:szCs w:val="24"/>
          <w:lang w:eastAsia="ru-RU"/>
        </w:rPr>
        <w:t>Сафоновский</w:t>
      </w:r>
      <w:proofErr w:type="spellEnd"/>
      <w:r w:rsidRPr="00C24DD1">
        <w:rPr>
          <w:rFonts w:ascii="Times New Roman" w:eastAsia="Times New Roman" w:hAnsi="Times New Roman" w:cs="Times New Roman"/>
          <w:color w:val="262626" w:themeColor="text1" w:themeTint="D9"/>
          <w:sz w:val="24"/>
          <w:szCs w:val="24"/>
          <w:lang w:eastAsia="ru-RU"/>
        </w:rPr>
        <w:t xml:space="preserve"> район расположен в центральной части Смоленской области. </w:t>
      </w:r>
      <w:proofErr w:type="gramStart"/>
      <w:r w:rsidRPr="00C24DD1">
        <w:rPr>
          <w:rFonts w:ascii="Times New Roman" w:eastAsia="Times New Roman" w:hAnsi="Times New Roman" w:cs="Times New Roman"/>
          <w:color w:val="262626" w:themeColor="text1" w:themeTint="D9"/>
          <w:sz w:val="24"/>
          <w:szCs w:val="24"/>
          <w:lang w:eastAsia="ru-RU"/>
        </w:rPr>
        <w:t xml:space="preserve">На севере он граничит с Холм-Жирковским, на востоке – с Вяземским, на юге – с Дорогобужским и на западе с </w:t>
      </w:r>
      <w:proofErr w:type="spellStart"/>
      <w:r w:rsidRPr="00C24DD1">
        <w:rPr>
          <w:rFonts w:ascii="Times New Roman" w:eastAsia="Times New Roman" w:hAnsi="Times New Roman" w:cs="Times New Roman"/>
          <w:color w:val="262626" w:themeColor="text1" w:themeTint="D9"/>
          <w:sz w:val="24"/>
          <w:szCs w:val="24"/>
          <w:lang w:eastAsia="ru-RU"/>
        </w:rPr>
        <w:t>Ярцевским</w:t>
      </w:r>
      <w:proofErr w:type="spellEnd"/>
      <w:r w:rsidRPr="00C24DD1">
        <w:rPr>
          <w:rFonts w:ascii="Times New Roman" w:eastAsia="Times New Roman" w:hAnsi="Times New Roman" w:cs="Times New Roman"/>
          <w:color w:val="262626" w:themeColor="text1" w:themeTint="D9"/>
          <w:sz w:val="24"/>
          <w:szCs w:val="24"/>
          <w:lang w:eastAsia="ru-RU"/>
        </w:rPr>
        <w:t xml:space="preserve"> районами.</w:t>
      </w:r>
      <w:proofErr w:type="gramEnd"/>
    </w:p>
    <w:p w:rsidR="00C24DD1" w:rsidRPr="00C24DD1" w:rsidRDefault="00C24DD1" w:rsidP="00C24DD1">
      <w:pPr>
        <w:spacing w:after="0" w:line="240" w:lineRule="auto"/>
        <w:ind w:firstLine="851"/>
        <w:jc w:val="both"/>
        <w:rPr>
          <w:rFonts w:ascii="Times New Roman" w:eastAsia="Times New Roman" w:hAnsi="Times New Roman" w:cs="Times New Roman"/>
          <w:color w:val="262626" w:themeColor="text1" w:themeTint="D9"/>
          <w:sz w:val="24"/>
          <w:szCs w:val="24"/>
          <w:lang w:eastAsia="ru-RU"/>
        </w:rPr>
      </w:pPr>
      <w:r w:rsidRPr="00C24DD1">
        <w:rPr>
          <w:rFonts w:ascii="Times New Roman" w:eastAsia="Times New Roman" w:hAnsi="Times New Roman" w:cs="Times New Roman"/>
          <w:color w:val="262626" w:themeColor="text1" w:themeTint="D9"/>
          <w:sz w:val="24"/>
          <w:szCs w:val="24"/>
          <w:lang w:eastAsia="ru-RU"/>
        </w:rPr>
        <w:t xml:space="preserve">Выгодное географическое положение, развитые системы транспортных коммуникаций и связи, многоотраслевая экономика, высокий образовательный и квалифицированный уровень рабочих и инженерно-технических кадров позволяют </w:t>
      </w:r>
      <w:proofErr w:type="spellStart"/>
      <w:r w:rsidRPr="00C24DD1">
        <w:rPr>
          <w:rFonts w:ascii="Times New Roman" w:eastAsia="Times New Roman" w:hAnsi="Times New Roman" w:cs="Times New Roman"/>
          <w:color w:val="262626" w:themeColor="text1" w:themeTint="D9"/>
          <w:sz w:val="24"/>
          <w:szCs w:val="24"/>
          <w:lang w:eastAsia="ru-RU"/>
        </w:rPr>
        <w:t>Сафоновскому</w:t>
      </w:r>
      <w:proofErr w:type="spellEnd"/>
      <w:r w:rsidRPr="00C24DD1">
        <w:rPr>
          <w:rFonts w:ascii="Times New Roman" w:eastAsia="Times New Roman" w:hAnsi="Times New Roman" w:cs="Times New Roman"/>
          <w:color w:val="262626" w:themeColor="text1" w:themeTint="D9"/>
          <w:sz w:val="24"/>
          <w:szCs w:val="24"/>
          <w:lang w:eastAsia="ru-RU"/>
        </w:rPr>
        <w:t xml:space="preserve"> району быть привлекательным для развития сотрудничества и партнерства. </w:t>
      </w:r>
      <w:proofErr w:type="spellStart"/>
      <w:r w:rsidRPr="00C24DD1">
        <w:rPr>
          <w:rFonts w:ascii="Times New Roman" w:eastAsiaTheme="minorEastAsia" w:hAnsi="Times New Roman" w:cs="Times New Roman"/>
          <w:b/>
          <w:color w:val="262626" w:themeColor="text1" w:themeTint="D9"/>
          <w:sz w:val="24"/>
          <w:szCs w:val="24"/>
          <w:lang w:eastAsia="ru-RU"/>
        </w:rPr>
        <w:t>Сафоновский</w:t>
      </w:r>
      <w:proofErr w:type="spellEnd"/>
      <w:r w:rsidRPr="00C24DD1">
        <w:rPr>
          <w:rFonts w:ascii="Times New Roman" w:eastAsiaTheme="minorEastAsia" w:hAnsi="Times New Roman" w:cs="Times New Roman"/>
          <w:b/>
          <w:color w:val="262626" w:themeColor="text1" w:themeTint="D9"/>
          <w:sz w:val="24"/>
          <w:szCs w:val="24"/>
          <w:lang w:eastAsia="ru-RU"/>
        </w:rPr>
        <w:t xml:space="preserve"> район – один из пяти районов Смоленской области с высоким уровнем концентрации промышленного производства с приоритетными отраслями: </w:t>
      </w:r>
      <w:r w:rsidRPr="00C24DD1">
        <w:rPr>
          <w:rFonts w:ascii="Times New Roman" w:eastAsia="Times New Roman" w:hAnsi="Times New Roman" w:cs="Times New Roman"/>
          <w:color w:val="262626" w:themeColor="text1" w:themeTint="D9"/>
          <w:sz w:val="24"/>
          <w:szCs w:val="24"/>
          <w:lang w:eastAsia="ru-RU"/>
        </w:rPr>
        <w:t xml:space="preserve">машиностроение и металлообработка, приборостроение, химическая, пищевая, легкая промышленность, производство строительных материалов и конструкций. Сегодня город Сафоново известен как один из крупнейших промышленных центров Смоленской области. Характерной особенностью г. Сафоново является его постоянная устремленность вперед, к развитию и модернизации. Именно в </w:t>
      </w:r>
      <w:proofErr w:type="spellStart"/>
      <w:r w:rsidRPr="00C24DD1">
        <w:rPr>
          <w:rFonts w:ascii="Times New Roman" w:eastAsia="Times New Roman" w:hAnsi="Times New Roman" w:cs="Times New Roman"/>
          <w:color w:val="262626" w:themeColor="text1" w:themeTint="D9"/>
          <w:sz w:val="24"/>
          <w:szCs w:val="24"/>
          <w:lang w:eastAsia="ru-RU"/>
        </w:rPr>
        <w:t>Сафоновском</w:t>
      </w:r>
      <w:proofErr w:type="spellEnd"/>
      <w:r w:rsidRPr="00C24DD1">
        <w:rPr>
          <w:rFonts w:ascii="Times New Roman" w:eastAsia="Times New Roman" w:hAnsi="Times New Roman" w:cs="Times New Roman"/>
          <w:color w:val="262626" w:themeColor="text1" w:themeTint="D9"/>
          <w:sz w:val="24"/>
          <w:szCs w:val="24"/>
          <w:lang w:eastAsia="ru-RU"/>
        </w:rPr>
        <w:t xml:space="preserve"> районе будут созданы первые в Смоленской области индустриальный парк и </w:t>
      </w:r>
      <w:proofErr w:type="spellStart"/>
      <w:r w:rsidRPr="00C24DD1">
        <w:rPr>
          <w:rFonts w:ascii="Times New Roman" w:eastAsia="Times New Roman" w:hAnsi="Times New Roman" w:cs="Times New Roman"/>
          <w:color w:val="262626" w:themeColor="text1" w:themeTint="D9"/>
          <w:sz w:val="24"/>
          <w:szCs w:val="24"/>
          <w:lang w:eastAsia="ru-RU"/>
        </w:rPr>
        <w:t>агрогородок</w:t>
      </w:r>
      <w:proofErr w:type="spellEnd"/>
      <w:r w:rsidRPr="00C24DD1">
        <w:rPr>
          <w:rFonts w:ascii="Times New Roman" w:eastAsia="Times New Roman" w:hAnsi="Times New Roman" w:cs="Times New Roman"/>
          <w:color w:val="262626" w:themeColor="text1" w:themeTint="D9"/>
          <w:sz w:val="24"/>
          <w:szCs w:val="24"/>
          <w:lang w:eastAsia="ru-RU"/>
        </w:rPr>
        <w:t>.</w:t>
      </w:r>
    </w:p>
    <w:p w:rsidR="00C24DD1" w:rsidRPr="00C24DD1" w:rsidRDefault="00C24DD1" w:rsidP="00C24DD1">
      <w:pPr>
        <w:spacing w:after="0" w:line="240" w:lineRule="auto"/>
        <w:ind w:firstLine="851"/>
        <w:jc w:val="both"/>
        <w:rPr>
          <w:rFonts w:ascii="Times New Roman" w:eastAsia="Times New Roman" w:hAnsi="Times New Roman" w:cs="Times New Roman"/>
          <w:color w:val="262626" w:themeColor="text1" w:themeTint="D9"/>
          <w:sz w:val="24"/>
          <w:szCs w:val="24"/>
          <w:lang w:eastAsia="ru-RU"/>
        </w:rPr>
      </w:pPr>
      <w:r w:rsidRPr="00C24DD1">
        <w:rPr>
          <w:rFonts w:ascii="Times New Roman" w:eastAsia="Times New Roman" w:hAnsi="Times New Roman" w:cs="Times New Roman"/>
          <w:color w:val="262626" w:themeColor="text1" w:themeTint="D9"/>
          <w:sz w:val="24"/>
          <w:szCs w:val="24"/>
          <w:lang w:eastAsia="ru-RU"/>
        </w:rPr>
        <w:t>Основные промышленные объекты:</w:t>
      </w:r>
    </w:p>
    <w:p w:rsidR="00C24DD1" w:rsidRPr="00C24DD1" w:rsidRDefault="00C24DD1" w:rsidP="00C24DD1">
      <w:pPr>
        <w:numPr>
          <w:ilvl w:val="0"/>
          <w:numId w:val="3"/>
        </w:numPr>
        <w:spacing w:after="0" w:line="240" w:lineRule="auto"/>
        <w:ind w:left="284" w:hanging="142"/>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lastRenderedPageBreak/>
        <w:t xml:space="preserve">АО «Авангард» имеет большой опыт по выпуску широкого спектра изделий по заказам крупнейших отечественных и зарубежных предприятий нефтегазовой и химической отраслей, металлургии, машиностроения, энергетики, транспорта, коммунального хозяйства. Основные виды продукции: стеклопластиковые стволы дымовых труб, </w:t>
      </w:r>
      <w:proofErr w:type="spellStart"/>
      <w:r w:rsidRPr="00C24DD1">
        <w:rPr>
          <w:rFonts w:ascii="Times New Roman" w:eastAsiaTheme="minorEastAsia" w:hAnsi="Times New Roman" w:cs="Times New Roman"/>
          <w:color w:val="262626" w:themeColor="text1" w:themeTint="D9"/>
          <w:sz w:val="24"/>
          <w:szCs w:val="24"/>
          <w:lang w:eastAsia="ru-RU"/>
        </w:rPr>
        <w:t>химстойкие</w:t>
      </w:r>
      <w:proofErr w:type="spellEnd"/>
      <w:r w:rsidRPr="00C24DD1">
        <w:rPr>
          <w:rFonts w:ascii="Times New Roman" w:eastAsiaTheme="minorEastAsia" w:hAnsi="Times New Roman" w:cs="Times New Roman"/>
          <w:color w:val="262626" w:themeColor="text1" w:themeTint="D9"/>
          <w:sz w:val="24"/>
          <w:szCs w:val="24"/>
          <w:lang w:eastAsia="ru-RU"/>
        </w:rPr>
        <w:t xml:space="preserve"> емкости, трубопроводные системы из стеклопластика, радиопрозрачные укрытия; плиты различного назначения из пластмасс, настилы для железнодорожных и трамвайных переездов из резины. АО «Авангард» входит в состав одного из крупнейших ракетостроительных холдингов России - АО «ВПК «НПО машиностроения». В интересах обороны страны на предприятии серийно производятся транспортно-пусковые контейнеры и корпуса двигателей твердотопливных ракет, а также элементы брони и противорадиационной защиты для бронетанковой техники.</w:t>
      </w:r>
    </w:p>
    <w:p w:rsidR="00C24DD1" w:rsidRPr="00C24DD1" w:rsidRDefault="00C24DD1" w:rsidP="00C24DD1">
      <w:pPr>
        <w:numPr>
          <w:ilvl w:val="0"/>
          <w:numId w:val="3"/>
        </w:numPr>
        <w:spacing w:after="0" w:line="240" w:lineRule="auto"/>
        <w:ind w:left="284" w:hanging="142"/>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 xml:space="preserve">ООО «Русэлпром - СЭЗ» - основные виды продукции: </w:t>
      </w:r>
      <w:proofErr w:type="spellStart"/>
      <w:r w:rsidRPr="00C24DD1">
        <w:rPr>
          <w:rFonts w:ascii="Times New Roman" w:eastAsiaTheme="minorEastAsia" w:hAnsi="Times New Roman" w:cs="Times New Roman"/>
          <w:color w:val="262626" w:themeColor="text1" w:themeTint="D9"/>
          <w:sz w:val="24"/>
          <w:szCs w:val="24"/>
          <w:lang w:eastAsia="ru-RU"/>
        </w:rPr>
        <w:t>ассинхронные</w:t>
      </w:r>
      <w:proofErr w:type="spellEnd"/>
      <w:r w:rsidRPr="00C24DD1">
        <w:rPr>
          <w:rFonts w:ascii="Times New Roman" w:eastAsiaTheme="minorEastAsia" w:hAnsi="Times New Roman" w:cs="Times New Roman"/>
          <w:color w:val="262626" w:themeColor="text1" w:themeTint="D9"/>
          <w:sz w:val="24"/>
          <w:szCs w:val="24"/>
          <w:lang w:eastAsia="ru-RU"/>
        </w:rPr>
        <w:t xml:space="preserve"> и синхронные электродвигатели переменного тока, </w:t>
      </w:r>
      <w:proofErr w:type="spellStart"/>
      <w:r w:rsidRPr="00C24DD1">
        <w:rPr>
          <w:rFonts w:ascii="Times New Roman" w:eastAsiaTheme="minorEastAsia" w:hAnsi="Times New Roman" w:cs="Times New Roman"/>
          <w:color w:val="262626" w:themeColor="text1" w:themeTint="D9"/>
          <w:sz w:val="24"/>
          <w:szCs w:val="24"/>
          <w:lang w:eastAsia="ru-RU"/>
        </w:rPr>
        <w:t>взрывозащитые</w:t>
      </w:r>
      <w:proofErr w:type="spellEnd"/>
      <w:r w:rsidRPr="00C24DD1">
        <w:rPr>
          <w:rFonts w:ascii="Times New Roman" w:eastAsiaTheme="minorEastAsia" w:hAnsi="Times New Roman" w:cs="Times New Roman"/>
          <w:color w:val="262626" w:themeColor="text1" w:themeTint="D9"/>
          <w:sz w:val="24"/>
          <w:szCs w:val="24"/>
          <w:lang w:eastAsia="ru-RU"/>
        </w:rPr>
        <w:t xml:space="preserve"> и индукторные электродвигатели, синхронные генераторы переменного тока, вентиляторы и др.</w:t>
      </w:r>
    </w:p>
    <w:p w:rsidR="00C24DD1" w:rsidRPr="00C24DD1" w:rsidRDefault="00C24DD1" w:rsidP="00C24DD1">
      <w:pPr>
        <w:numPr>
          <w:ilvl w:val="0"/>
          <w:numId w:val="3"/>
        </w:numPr>
        <w:spacing w:after="0" w:line="240" w:lineRule="auto"/>
        <w:ind w:left="284" w:hanging="142"/>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АО «</w:t>
      </w:r>
      <w:proofErr w:type="spellStart"/>
      <w:r w:rsidRPr="00C24DD1">
        <w:rPr>
          <w:rFonts w:ascii="Times New Roman" w:eastAsiaTheme="minorEastAsia" w:hAnsi="Times New Roman" w:cs="Times New Roman"/>
          <w:color w:val="262626" w:themeColor="text1" w:themeTint="D9"/>
          <w:sz w:val="24"/>
          <w:szCs w:val="24"/>
          <w:lang w:eastAsia="ru-RU"/>
        </w:rPr>
        <w:t>Теплоконтроль</w:t>
      </w:r>
      <w:proofErr w:type="spellEnd"/>
      <w:r w:rsidRPr="00C24DD1">
        <w:rPr>
          <w:rFonts w:ascii="Times New Roman" w:eastAsiaTheme="minorEastAsia" w:hAnsi="Times New Roman" w:cs="Times New Roman"/>
          <w:color w:val="262626" w:themeColor="text1" w:themeTint="D9"/>
          <w:sz w:val="24"/>
          <w:szCs w:val="24"/>
          <w:lang w:eastAsia="ru-RU"/>
        </w:rPr>
        <w:t xml:space="preserve">» в своей деятельности занимается производством и реализацией приборов контроля и регулирования технологических процессов, приборов для физических исследований, средств автоматизации и запасных частей к ним, приборов теплоснабжения, соединительных частей для трубопроводов, нестандартного оборудования, и т.д. </w:t>
      </w:r>
    </w:p>
    <w:p w:rsidR="00C24DD1" w:rsidRPr="00C24DD1" w:rsidRDefault="00C24DD1" w:rsidP="00C24DD1">
      <w:pPr>
        <w:numPr>
          <w:ilvl w:val="0"/>
          <w:numId w:val="3"/>
        </w:numPr>
        <w:spacing w:after="0" w:line="240" w:lineRule="auto"/>
        <w:ind w:left="284" w:hanging="142"/>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АО «</w:t>
      </w:r>
      <w:proofErr w:type="spellStart"/>
      <w:r w:rsidRPr="00C24DD1">
        <w:rPr>
          <w:rFonts w:ascii="Times New Roman" w:eastAsiaTheme="minorEastAsia" w:hAnsi="Times New Roman" w:cs="Times New Roman"/>
          <w:color w:val="262626" w:themeColor="text1" w:themeTint="D9"/>
          <w:sz w:val="24"/>
          <w:szCs w:val="24"/>
          <w:lang w:eastAsia="ru-RU"/>
        </w:rPr>
        <w:t>Сафоновский</w:t>
      </w:r>
      <w:proofErr w:type="spellEnd"/>
      <w:r w:rsidRPr="00C24DD1">
        <w:rPr>
          <w:rFonts w:ascii="Times New Roman" w:eastAsiaTheme="minorEastAsia" w:hAnsi="Times New Roman" w:cs="Times New Roman"/>
          <w:color w:val="262626" w:themeColor="text1" w:themeTint="D9"/>
          <w:sz w:val="24"/>
          <w:szCs w:val="24"/>
          <w:lang w:eastAsia="ru-RU"/>
        </w:rPr>
        <w:t xml:space="preserve"> завод «</w:t>
      </w:r>
      <w:proofErr w:type="spellStart"/>
      <w:r w:rsidRPr="00C24DD1">
        <w:rPr>
          <w:rFonts w:ascii="Times New Roman" w:eastAsiaTheme="minorEastAsia" w:hAnsi="Times New Roman" w:cs="Times New Roman"/>
          <w:color w:val="262626" w:themeColor="text1" w:themeTint="D9"/>
          <w:sz w:val="24"/>
          <w:szCs w:val="24"/>
          <w:lang w:eastAsia="ru-RU"/>
        </w:rPr>
        <w:t>Гидрометприбор</w:t>
      </w:r>
      <w:proofErr w:type="spellEnd"/>
      <w:r w:rsidRPr="00C24DD1">
        <w:rPr>
          <w:rFonts w:ascii="Times New Roman" w:eastAsiaTheme="minorEastAsia" w:hAnsi="Times New Roman" w:cs="Times New Roman"/>
          <w:color w:val="262626" w:themeColor="text1" w:themeTint="D9"/>
          <w:sz w:val="24"/>
          <w:szCs w:val="24"/>
          <w:lang w:eastAsia="ru-RU"/>
        </w:rPr>
        <w:t>» по номенклатуре выпускаемой продукции специализирован по двум основным направлениям: продукция военного назначения, продукция гражданского назначения.</w:t>
      </w:r>
    </w:p>
    <w:p w:rsidR="00C24DD1" w:rsidRPr="00C24DD1" w:rsidRDefault="00C24DD1" w:rsidP="00C24DD1">
      <w:pPr>
        <w:spacing w:after="0" w:line="240" w:lineRule="auto"/>
        <w:ind w:firstLine="851"/>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 xml:space="preserve">По продукции военного назначения завод специализирован на разработке и изготовлении </w:t>
      </w:r>
      <w:proofErr w:type="spellStart"/>
      <w:r w:rsidRPr="00C24DD1">
        <w:rPr>
          <w:rFonts w:ascii="Times New Roman" w:eastAsiaTheme="minorEastAsia" w:hAnsi="Times New Roman" w:cs="Times New Roman"/>
          <w:color w:val="262626" w:themeColor="text1" w:themeTint="D9"/>
          <w:sz w:val="24"/>
          <w:szCs w:val="24"/>
          <w:lang w:eastAsia="ru-RU"/>
        </w:rPr>
        <w:t>топопривязчиков</w:t>
      </w:r>
      <w:proofErr w:type="spellEnd"/>
      <w:r w:rsidRPr="00C24DD1">
        <w:rPr>
          <w:rFonts w:ascii="Times New Roman" w:eastAsiaTheme="minorEastAsia" w:hAnsi="Times New Roman" w:cs="Times New Roman"/>
          <w:color w:val="262626" w:themeColor="text1" w:themeTint="D9"/>
          <w:sz w:val="24"/>
          <w:szCs w:val="24"/>
          <w:lang w:eastAsia="ru-RU"/>
        </w:rPr>
        <w:t xml:space="preserve">. За время существования завода разработаны и освоены в производстве несколько видов </w:t>
      </w:r>
      <w:proofErr w:type="spellStart"/>
      <w:r w:rsidRPr="00C24DD1">
        <w:rPr>
          <w:rFonts w:ascii="Times New Roman" w:eastAsiaTheme="minorEastAsia" w:hAnsi="Times New Roman" w:cs="Times New Roman"/>
          <w:color w:val="262626" w:themeColor="text1" w:themeTint="D9"/>
          <w:sz w:val="24"/>
          <w:szCs w:val="24"/>
          <w:lang w:eastAsia="ru-RU"/>
        </w:rPr>
        <w:t>топопривязчиков</w:t>
      </w:r>
      <w:proofErr w:type="spellEnd"/>
      <w:r w:rsidRPr="00C24DD1">
        <w:rPr>
          <w:rFonts w:ascii="Times New Roman" w:eastAsiaTheme="minorEastAsia" w:hAnsi="Times New Roman" w:cs="Times New Roman"/>
          <w:color w:val="262626" w:themeColor="text1" w:themeTint="D9"/>
          <w:sz w:val="24"/>
          <w:szCs w:val="24"/>
          <w:lang w:eastAsia="ru-RU"/>
        </w:rPr>
        <w:t xml:space="preserve"> на различных </w:t>
      </w:r>
      <w:proofErr w:type="spellStart"/>
      <w:r w:rsidRPr="00C24DD1">
        <w:rPr>
          <w:rFonts w:ascii="Times New Roman" w:eastAsiaTheme="minorEastAsia" w:hAnsi="Times New Roman" w:cs="Times New Roman"/>
          <w:color w:val="262626" w:themeColor="text1" w:themeTint="D9"/>
          <w:sz w:val="24"/>
          <w:szCs w:val="24"/>
          <w:lang w:eastAsia="ru-RU"/>
        </w:rPr>
        <w:t>автошасси</w:t>
      </w:r>
      <w:proofErr w:type="spellEnd"/>
      <w:r w:rsidRPr="00C24DD1">
        <w:rPr>
          <w:rFonts w:ascii="Times New Roman" w:eastAsiaTheme="minorEastAsia" w:hAnsi="Times New Roman" w:cs="Times New Roman"/>
          <w:color w:val="262626" w:themeColor="text1" w:themeTint="D9"/>
          <w:sz w:val="24"/>
          <w:szCs w:val="24"/>
          <w:lang w:eastAsia="ru-RU"/>
        </w:rPr>
        <w:t xml:space="preserve"> колесных и гусеничных (ГАЗ-69, ГАЗ-66, ГАЗ 3308, УРАЛ43206, «ТИГР»). В настоящее время завод выпускает </w:t>
      </w:r>
      <w:proofErr w:type="spellStart"/>
      <w:r w:rsidRPr="00C24DD1">
        <w:rPr>
          <w:rFonts w:ascii="Times New Roman" w:eastAsiaTheme="minorEastAsia" w:hAnsi="Times New Roman" w:cs="Times New Roman"/>
          <w:color w:val="262626" w:themeColor="text1" w:themeTint="D9"/>
          <w:sz w:val="24"/>
          <w:szCs w:val="24"/>
          <w:lang w:eastAsia="ru-RU"/>
        </w:rPr>
        <w:t>топопривязчик</w:t>
      </w:r>
      <w:proofErr w:type="spellEnd"/>
      <w:r w:rsidRPr="00C24DD1">
        <w:rPr>
          <w:rFonts w:ascii="Times New Roman" w:eastAsiaTheme="minorEastAsia" w:hAnsi="Times New Roman" w:cs="Times New Roman"/>
          <w:color w:val="262626" w:themeColor="text1" w:themeTint="D9"/>
          <w:sz w:val="24"/>
          <w:szCs w:val="24"/>
          <w:lang w:eastAsia="ru-RU"/>
        </w:rPr>
        <w:t xml:space="preserve"> на </w:t>
      </w:r>
      <w:proofErr w:type="spellStart"/>
      <w:r w:rsidRPr="00C24DD1">
        <w:rPr>
          <w:rFonts w:ascii="Times New Roman" w:eastAsiaTheme="minorEastAsia" w:hAnsi="Times New Roman" w:cs="Times New Roman"/>
          <w:color w:val="262626" w:themeColor="text1" w:themeTint="D9"/>
          <w:sz w:val="24"/>
          <w:szCs w:val="24"/>
          <w:lang w:eastAsia="ru-RU"/>
        </w:rPr>
        <w:t>двухосныхавтошасси</w:t>
      </w:r>
      <w:proofErr w:type="spellEnd"/>
      <w:r w:rsidRPr="00C24DD1">
        <w:rPr>
          <w:rFonts w:ascii="Times New Roman" w:eastAsiaTheme="minorEastAsia" w:hAnsi="Times New Roman" w:cs="Times New Roman"/>
          <w:color w:val="262626" w:themeColor="text1" w:themeTint="D9"/>
          <w:sz w:val="24"/>
          <w:szCs w:val="24"/>
          <w:lang w:eastAsia="ru-RU"/>
        </w:rPr>
        <w:t xml:space="preserve"> УРАЛ.</w:t>
      </w:r>
    </w:p>
    <w:p w:rsidR="00C24DD1" w:rsidRPr="00C24DD1" w:rsidRDefault="00C24DD1" w:rsidP="00C24DD1">
      <w:pPr>
        <w:spacing w:after="0" w:line="240" w:lineRule="auto"/>
        <w:ind w:firstLine="851"/>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 xml:space="preserve">По гражданской продукции заводом выпускаются приборы гидрометеорологического назначения, а именно: приборы для измерения атмосферного давления, температуры окружающей среды, влажности воздуха; скорости и направления ветра. </w:t>
      </w:r>
    </w:p>
    <w:p w:rsidR="00C24DD1" w:rsidRPr="00C24DD1" w:rsidRDefault="00C24DD1" w:rsidP="00C24DD1">
      <w:pPr>
        <w:numPr>
          <w:ilvl w:val="0"/>
          <w:numId w:val="3"/>
        </w:numPr>
        <w:spacing w:after="0" w:line="240" w:lineRule="auto"/>
        <w:ind w:left="284" w:hanging="142"/>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АО «</w:t>
      </w:r>
      <w:proofErr w:type="spellStart"/>
      <w:r w:rsidRPr="00C24DD1">
        <w:rPr>
          <w:rFonts w:ascii="Times New Roman" w:eastAsiaTheme="minorEastAsia" w:hAnsi="Times New Roman" w:cs="Times New Roman"/>
          <w:color w:val="262626" w:themeColor="text1" w:themeTint="D9"/>
          <w:sz w:val="24"/>
          <w:szCs w:val="24"/>
          <w:lang w:eastAsia="ru-RU"/>
        </w:rPr>
        <w:t>Сафоновская</w:t>
      </w:r>
      <w:proofErr w:type="spellEnd"/>
      <w:r w:rsidRPr="00C24DD1">
        <w:rPr>
          <w:rFonts w:ascii="Times New Roman" w:eastAsiaTheme="minorEastAsia" w:hAnsi="Times New Roman" w:cs="Times New Roman"/>
          <w:color w:val="262626" w:themeColor="text1" w:themeTint="D9"/>
          <w:sz w:val="24"/>
          <w:szCs w:val="24"/>
          <w:lang w:eastAsia="ru-RU"/>
        </w:rPr>
        <w:t xml:space="preserve"> швейная фабрика «Орел» специализируется на пошиве спецодежды. Пошив одежды производится по заказам и лекалам ПВ ООО «Фирма «</w:t>
      </w:r>
      <w:proofErr w:type="spellStart"/>
      <w:r w:rsidRPr="00C24DD1">
        <w:rPr>
          <w:rFonts w:ascii="Times New Roman" w:eastAsiaTheme="minorEastAsia" w:hAnsi="Times New Roman" w:cs="Times New Roman"/>
          <w:color w:val="262626" w:themeColor="text1" w:themeTint="D9"/>
          <w:sz w:val="24"/>
          <w:szCs w:val="24"/>
          <w:lang w:eastAsia="ru-RU"/>
        </w:rPr>
        <w:t>Техноавиа</w:t>
      </w:r>
      <w:proofErr w:type="spellEnd"/>
      <w:r w:rsidRPr="00C24DD1">
        <w:rPr>
          <w:rFonts w:ascii="Times New Roman" w:eastAsiaTheme="minorEastAsia" w:hAnsi="Times New Roman" w:cs="Times New Roman"/>
          <w:color w:val="262626" w:themeColor="text1" w:themeTint="D9"/>
          <w:sz w:val="24"/>
          <w:szCs w:val="24"/>
          <w:lang w:eastAsia="ru-RU"/>
        </w:rPr>
        <w:t>».</w:t>
      </w:r>
    </w:p>
    <w:p w:rsidR="00C24DD1" w:rsidRPr="00C24DD1" w:rsidRDefault="00C24DD1" w:rsidP="00C24DD1">
      <w:pPr>
        <w:numPr>
          <w:ilvl w:val="0"/>
          <w:numId w:val="3"/>
        </w:numPr>
        <w:spacing w:after="0" w:line="240" w:lineRule="auto"/>
        <w:ind w:left="284" w:hanging="142"/>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АО «</w:t>
      </w:r>
      <w:proofErr w:type="spellStart"/>
      <w:r w:rsidRPr="00C24DD1">
        <w:rPr>
          <w:rFonts w:ascii="Times New Roman" w:eastAsiaTheme="minorEastAsia" w:hAnsi="Times New Roman" w:cs="Times New Roman"/>
          <w:color w:val="262626" w:themeColor="text1" w:themeTint="D9"/>
          <w:sz w:val="24"/>
          <w:szCs w:val="24"/>
          <w:lang w:eastAsia="ru-RU"/>
        </w:rPr>
        <w:t>Сафоновомясопродукт</w:t>
      </w:r>
      <w:proofErr w:type="spellEnd"/>
      <w:r w:rsidRPr="00C24DD1">
        <w:rPr>
          <w:rFonts w:ascii="Times New Roman" w:eastAsiaTheme="minorEastAsia" w:hAnsi="Times New Roman" w:cs="Times New Roman"/>
          <w:color w:val="262626" w:themeColor="text1" w:themeTint="D9"/>
          <w:sz w:val="24"/>
          <w:szCs w:val="24"/>
          <w:lang w:eastAsia="ru-RU"/>
        </w:rPr>
        <w:t>» - предприятие, занимающееся производством и переработкой мяса. Предприятие изготавливает мясо, полуфабрикаты, деликатесную и колбасную продукцию всех видов.</w:t>
      </w:r>
    </w:p>
    <w:p w:rsidR="00C24DD1" w:rsidRPr="00C24DD1" w:rsidRDefault="00C24DD1" w:rsidP="00C24DD1">
      <w:pPr>
        <w:numPr>
          <w:ilvl w:val="0"/>
          <w:numId w:val="3"/>
        </w:numPr>
        <w:spacing w:after="0" w:line="240" w:lineRule="auto"/>
        <w:ind w:left="284" w:hanging="142"/>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 xml:space="preserve">АО «ПОЛИКРАФТ ЭНЕРГОМАШ». Номенклатура выпускаемой продукции: водогрейные котлы до 140МВт, паровые котлы до 25 т/ч. География поставок продукции: регионы РФ, страны Таможенного союза, страны ЕС. Продукция АО ««ПОЛИКРАФТ ЭНЕРГОМАШ» пользуется у потребителей спросом как импортозамещающая (зарубежные аналоги выпускают фирмы </w:t>
      </w:r>
      <w:proofErr w:type="spellStart"/>
      <w:r w:rsidRPr="00C24DD1">
        <w:rPr>
          <w:rFonts w:ascii="Times New Roman" w:eastAsiaTheme="minorEastAsia" w:hAnsi="Times New Roman" w:cs="Times New Roman"/>
          <w:color w:val="262626" w:themeColor="text1" w:themeTint="D9"/>
          <w:sz w:val="24"/>
          <w:szCs w:val="24"/>
          <w:lang w:eastAsia="ru-RU"/>
        </w:rPr>
        <w:t>Viessman</w:t>
      </w:r>
      <w:proofErr w:type="spellEnd"/>
      <w:r w:rsidRPr="00C24DD1">
        <w:rPr>
          <w:rFonts w:ascii="Times New Roman" w:eastAsiaTheme="minorEastAsia" w:hAnsi="Times New Roman" w:cs="Times New Roman"/>
          <w:color w:val="262626" w:themeColor="text1" w:themeTint="D9"/>
          <w:sz w:val="24"/>
          <w:szCs w:val="24"/>
          <w:lang w:eastAsia="ru-RU"/>
        </w:rPr>
        <w:t xml:space="preserve">, </w:t>
      </w:r>
      <w:proofErr w:type="spellStart"/>
      <w:r w:rsidRPr="00C24DD1">
        <w:rPr>
          <w:rFonts w:ascii="Times New Roman" w:eastAsiaTheme="minorEastAsia" w:hAnsi="Times New Roman" w:cs="Times New Roman"/>
          <w:color w:val="262626" w:themeColor="text1" w:themeTint="D9"/>
          <w:sz w:val="24"/>
          <w:szCs w:val="24"/>
          <w:lang w:eastAsia="ru-RU"/>
        </w:rPr>
        <w:t>Bosch</w:t>
      </w:r>
      <w:proofErr w:type="spellEnd"/>
      <w:r w:rsidRPr="00C24DD1">
        <w:rPr>
          <w:rFonts w:ascii="Times New Roman" w:eastAsiaTheme="minorEastAsia" w:hAnsi="Times New Roman" w:cs="Times New Roman"/>
          <w:color w:val="262626" w:themeColor="text1" w:themeTint="D9"/>
          <w:sz w:val="24"/>
          <w:szCs w:val="24"/>
          <w:lang w:eastAsia="ru-RU"/>
        </w:rPr>
        <w:t>, ICI).</w:t>
      </w:r>
    </w:p>
    <w:p w:rsidR="00C24DD1" w:rsidRPr="00C24DD1" w:rsidRDefault="00C24DD1" w:rsidP="00C24DD1">
      <w:pPr>
        <w:numPr>
          <w:ilvl w:val="0"/>
          <w:numId w:val="3"/>
        </w:numPr>
        <w:spacing w:after="0" w:line="240" w:lineRule="auto"/>
        <w:ind w:left="284" w:hanging="142"/>
        <w:contextualSpacing/>
        <w:jc w:val="both"/>
        <w:rPr>
          <w:rFonts w:ascii="Times New Roman" w:eastAsiaTheme="minorEastAsia" w:hAnsi="Times New Roman" w:cs="Times New Roman"/>
          <w:color w:val="262626" w:themeColor="text1" w:themeTint="D9"/>
          <w:sz w:val="24"/>
          <w:szCs w:val="24"/>
          <w:lang w:eastAsia="ru-RU"/>
        </w:rPr>
      </w:pPr>
      <w:r w:rsidRPr="00C24DD1">
        <w:rPr>
          <w:rFonts w:ascii="Times New Roman" w:eastAsiaTheme="minorEastAsia" w:hAnsi="Times New Roman" w:cs="Times New Roman"/>
          <w:color w:val="262626" w:themeColor="text1" w:themeTint="D9"/>
          <w:sz w:val="24"/>
          <w:szCs w:val="24"/>
          <w:lang w:eastAsia="ru-RU"/>
        </w:rPr>
        <w:t>ООО «</w:t>
      </w:r>
      <w:proofErr w:type="spellStart"/>
      <w:r w:rsidRPr="00C24DD1">
        <w:rPr>
          <w:rFonts w:ascii="Times New Roman" w:eastAsiaTheme="minorEastAsia" w:hAnsi="Times New Roman" w:cs="Times New Roman"/>
          <w:color w:val="262626" w:themeColor="text1" w:themeTint="D9"/>
          <w:sz w:val="24"/>
          <w:szCs w:val="24"/>
          <w:lang w:eastAsia="ru-RU"/>
        </w:rPr>
        <w:t>Битех</w:t>
      </w:r>
      <w:proofErr w:type="spellEnd"/>
      <w:r w:rsidRPr="00C24DD1">
        <w:rPr>
          <w:rFonts w:ascii="Times New Roman" w:eastAsiaTheme="minorEastAsia" w:hAnsi="Times New Roman" w:cs="Times New Roman"/>
          <w:color w:val="262626" w:themeColor="text1" w:themeTint="D9"/>
          <w:sz w:val="24"/>
          <w:szCs w:val="24"/>
          <w:lang w:eastAsia="ru-RU"/>
        </w:rPr>
        <w:t>». Предприятие специализируется на производстве дорожного битума (60% готовой продукции), легкого и тяжелого газойля (40%).</w:t>
      </w:r>
    </w:p>
    <w:p w:rsidR="00C24DD1" w:rsidRPr="00C24DD1" w:rsidRDefault="00C24DD1" w:rsidP="00C24DD1">
      <w:pPr>
        <w:spacing w:after="0" w:line="240" w:lineRule="auto"/>
        <w:ind w:firstLine="851"/>
        <w:contextualSpacing/>
        <w:jc w:val="both"/>
        <w:rPr>
          <w:rFonts w:ascii="Times New Roman" w:eastAsiaTheme="minorEastAsia" w:hAnsi="Times New Roman" w:cs="Times New Roman"/>
          <w:color w:val="000000" w:themeColor="text1" w:themeShade="80"/>
          <w:sz w:val="24"/>
          <w:szCs w:val="24"/>
          <w:lang w:eastAsia="ru-RU"/>
        </w:rPr>
      </w:pPr>
      <w:r w:rsidRPr="00C24DD1">
        <w:rPr>
          <w:rFonts w:ascii="Times New Roman" w:eastAsia="Times New Roman" w:hAnsi="Times New Roman" w:cs="Times New Roman"/>
          <w:color w:val="000000" w:themeColor="text1" w:themeShade="80"/>
          <w:sz w:val="24"/>
          <w:szCs w:val="24"/>
          <w:lang w:eastAsia="ru-RU"/>
        </w:rPr>
        <w:t xml:space="preserve">Приоритетным направлением развития </w:t>
      </w:r>
      <w:proofErr w:type="spellStart"/>
      <w:r w:rsidRPr="00C24DD1">
        <w:rPr>
          <w:rFonts w:ascii="Times New Roman" w:eastAsia="Times New Roman" w:hAnsi="Times New Roman" w:cs="Times New Roman"/>
          <w:color w:val="000000" w:themeColor="text1" w:themeShade="80"/>
          <w:sz w:val="24"/>
          <w:szCs w:val="24"/>
          <w:lang w:eastAsia="ru-RU"/>
        </w:rPr>
        <w:t>Сафоновского</w:t>
      </w:r>
      <w:proofErr w:type="spellEnd"/>
      <w:r w:rsidRPr="00C24DD1">
        <w:rPr>
          <w:rFonts w:ascii="Times New Roman" w:eastAsia="Times New Roman" w:hAnsi="Times New Roman" w:cs="Times New Roman"/>
          <w:color w:val="000000" w:themeColor="text1" w:themeShade="80"/>
          <w:sz w:val="24"/>
          <w:szCs w:val="24"/>
          <w:lang w:eastAsia="ru-RU"/>
        </w:rPr>
        <w:t xml:space="preserve">  района является реализация инвестиционных проектов, основанных на новых технологиях и эффективном менеджменте.</w:t>
      </w:r>
    </w:p>
    <w:p w:rsidR="00C24DD1" w:rsidRPr="00C24DD1" w:rsidRDefault="00C24DD1" w:rsidP="00C24DD1">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Вместе с тем, </w:t>
      </w:r>
      <w:proofErr w:type="gramStart"/>
      <w:r w:rsidRPr="00C24DD1">
        <w:rPr>
          <w:rFonts w:ascii="Times New Roman" w:eastAsiaTheme="minorEastAsia" w:hAnsi="Times New Roman" w:cs="Times New Roman"/>
          <w:sz w:val="24"/>
          <w:szCs w:val="24"/>
          <w:lang w:eastAsia="ru-RU"/>
        </w:rPr>
        <w:t xml:space="preserve">факторами, тормозящими развитие экономики </w:t>
      </w:r>
      <w:proofErr w:type="spellStart"/>
      <w:r w:rsidRPr="00C24DD1">
        <w:rPr>
          <w:rFonts w:ascii="Times New Roman" w:eastAsiaTheme="minorEastAsia" w:hAnsi="Times New Roman" w:cs="Times New Roman"/>
          <w:sz w:val="24"/>
          <w:szCs w:val="24"/>
          <w:lang w:eastAsia="ru-RU"/>
        </w:rPr>
        <w:t>Сафоновского</w:t>
      </w:r>
      <w:proofErr w:type="spellEnd"/>
      <w:r w:rsidRPr="00C24DD1">
        <w:rPr>
          <w:rFonts w:ascii="Times New Roman" w:eastAsiaTheme="minorEastAsia" w:hAnsi="Times New Roman" w:cs="Times New Roman"/>
          <w:sz w:val="24"/>
          <w:szCs w:val="24"/>
          <w:lang w:eastAsia="ru-RU"/>
        </w:rPr>
        <w:t xml:space="preserve"> района являются</w:t>
      </w:r>
      <w:proofErr w:type="gramEnd"/>
      <w:r w:rsidRPr="00C24DD1">
        <w:rPr>
          <w:rFonts w:ascii="Times New Roman" w:eastAsiaTheme="minorEastAsia" w:hAnsi="Times New Roman" w:cs="Times New Roman"/>
          <w:sz w:val="24"/>
          <w:szCs w:val="24"/>
          <w:lang w:eastAsia="ru-RU"/>
        </w:rPr>
        <w:t>:</w:t>
      </w:r>
    </w:p>
    <w:p w:rsidR="00C24DD1" w:rsidRPr="00C24DD1" w:rsidRDefault="00C24DD1" w:rsidP="00C24DD1">
      <w:pPr>
        <w:numPr>
          <w:ilvl w:val="0"/>
          <w:numId w:val="33"/>
        </w:numPr>
        <w:autoSpaceDE w:val="0"/>
        <w:autoSpaceDN w:val="0"/>
        <w:adjustRightInd w:val="0"/>
        <w:spacing w:after="0" w:line="240" w:lineRule="auto"/>
        <w:ind w:left="426" w:hanging="284"/>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рост количества убыточных организаций;</w:t>
      </w:r>
    </w:p>
    <w:p w:rsidR="00C24DD1" w:rsidRPr="00C24DD1" w:rsidRDefault="00C24DD1" w:rsidP="00C24DD1">
      <w:pPr>
        <w:numPr>
          <w:ilvl w:val="0"/>
          <w:numId w:val="33"/>
        </w:numPr>
        <w:autoSpaceDE w:val="0"/>
        <w:autoSpaceDN w:val="0"/>
        <w:adjustRightInd w:val="0"/>
        <w:spacing w:after="0" w:line="240" w:lineRule="auto"/>
        <w:ind w:left="426" w:hanging="284"/>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дисбаланс оплаты труда по видам экономической деятельности;</w:t>
      </w:r>
    </w:p>
    <w:p w:rsidR="00C24DD1" w:rsidRPr="00C24DD1" w:rsidRDefault="00C24DD1" w:rsidP="00C24DD1">
      <w:pPr>
        <w:numPr>
          <w:ilvl w:val="0"/>
          <w:numId w:val="33"/>
        </w:numPr>
        <w:autoSpaceDE w:val="0"/>
        <w:autoSpaceDN w:val="0"/>
        <w:adjustRightInd w:val="0"/>
        <w:spacing w:after="0" w:line="240" w:lineRule="auto"/>
        <w:ind w:left="426" w:hanging="284"/>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lastRenderedPageBreak/>
        <w:t>недостаточная восприимчивость организаций к использованию передовых технологий.</w:t>
      </w:r>
    </w:p>
    <w:p w:rsidR="00C24DD1" w:rsidRPr="00C24DD1" w:rsidRDefault="00C24DD1" w:rsidP="00C24DD1">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Анализ стратегии пространственного развития Смоленской области  и социально-экономического развития </w:t>
      </w:r>
      <w:proofErr w:type="spellStart"/>
      <w:r w:rsidRPr="00C24DD1">
        <w:rPr>
          <w:rFonts w:ascii="Times New Roman" w:eastAsiaTheme="minorEastAsia" w:hAnsi="Times New Roman" w:cs="Times New Roman"/>
          <w:sz w:val="24"/>
          <w:szCs w:val="24"/>
          <w:lang w:eastAsia="ru-RU"/>
        </w:rPr>
        <w:t>Сафоновского</w:t>
      </w:r>
      <w:proofErr w:type="spellEnd"/>
      <w:r w:rsidRPr="00C24DD1">
        <w:rPr>
          <w:rFonts w:ascii="Times New Roman" w:eastAsiaTheme="minorEastAsia" w:hAnsi="Times New Roman" w:cs="Times New Roman"/>
          <w:sz w:val="24"/>
          <w:szCs w:val="24"/>
          <w:lang w:eastAsia="ru-RU"/>
        </w:rPr>
        <w:t xml:space="preserve"> района (одного из пяти крупнейших районов области), географическое местоположение ПОО, сетевое партнерство с крупнейшими предприятиями города и региона определяет возможности лидирующих позиций СОГБПОУ «</w:t>
      </w:r>
      <w:proofErr w:type="spellStart"/>
      <w:r w:rsidRPr="00C24DD1">
        <w:rPr>
          <w:rFonts w:ascii="Times New Roman" w:eastAsiaTheme="minorEastAsia" w:hAnsi="Times New Roman" w:cs="Times New Roman"/>
          <w:sz w:val="24"/>
          <w:szCs w:val="24"/>
          <w:lang w:eastAsia="ru-RU"/>
        </w:rPr>
        <w:t>Сафоновский</w:t>
      </w:r>
      <w:proofErr w:type="spellEnd"/>
      <w:r w:rsidRPr="00C24DD1">
        <w:rPr>
          <w:rFonts w:ascii="Times New Roman" w:eastAsiaTheme="minorEastAsia" w:hAnsi="Times New Roman" w:cs="Times New Roman"/>
          <w:sz w:val="24"/>
          <w:szCs w:val="24"/>
          <w:lang w:eastAsia="ru-RU"/>
        </w:rPr>
        <w:t xml:space="preserve"> индустриально-технологический техникум» на рынке образовательных услуг.</w:t>
      </w:r>
    </w:p>
    <w:p w:rsidR="00C24DD1" w:rsidRPr="00C24DD1" w:rsidRDefault="00C24DD1" w:rsidP="00C24DD1">
      <w:pPr>
        <w:spacing w:after="0" w:line="240" w:lineRule="auto"/>
        <w:ind w:firstLine="709"/>
        <w:contextualSpacing/>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Таблица 1.3.1. Показатели принадлежности пространственного развития субъектов Российской Федерации </w:t>
      </w:r>
    </w:p>
    <w:tbl>
      <w:tblPr>
        <w:tblStyle w:val="a9"/>
        <w:tblW w:w="9469" w:type="dxa"/>
        <w:tblInd w:w="-5" w:type="dxa"/>
        <w:tblBorders>
          <w:insideH w:val="single" w:sz="6" w:space="0" w:color="auto"/>
          <w:insideV w:val="single" w:sz="6" w:space="0" w:color="auto"/>
        </w:tblBorders>
        <w:tblLook w:val="04A0" w:firstRow="1" w:lastRow="0" w:firstColumn="1" w:lastColumn="0" w:noHBand="0" w:noVBand="1"/>
      </w:tblPr>
      <w:tblGrid>
        <w:gridCol w:w="567"/>
        <w:gridCol w:w="4366"/>
        <w:gridCol w:w="4536"/>
      </w:tblGrid>
      <w:tr w:rsidR="00C24DD1" w:rsidRPr="00C24DD1" w:rsidTr="006735B3">
        <w:trPr>
          <w:trHeight w:val="474"/>
        </w:trPr>
        <w:tc>
          <w:tcPr>
            <w:tcW w:w="567" w:type="dxa"/>
            <w:hideMark/>
          </w:tcPr>
          <w:p w:rsidR="00C24DD1" w:rsidRPr="00C24DD1" w:rsidRDefault="00C24DD1" w:rsidP="00C24DD1">
            <w:pPr>
              <w:jc w:val="center"/>
              <w:rPr>
                <w:rFonts w:ascii="Times New Roman" w:hAnsi="Times New Roman" w:cs="Times New Roman"/>
                <w:b/>
                <w:bCs/>
                <w:sz w:val="24"/>
                <w:szCs w:val="24"/>
              </w:rPr>
            </w:pPr>
            <w:r w:rsidRPr="00C24DD1">
              <w:rPr>
                <w:rFonts w:ascii="Times New Roman" w:hAnsi="Times New Roman" w:cs="Times New Roman"/>
                <w:b/>
                <w:sz w:val="24"/>
                <w:szCs w:val="24"/>
              </w:rPr>
              <w:t xml:space="preserve">№ </w:t>
            </w:r>
            <w:proofErr w:type="gramStart"/>
            <w:r w:rsidRPr="00C24DD1">
              <w:rPr>
                <w:rFonts w:ascii="Times New Roman" w:hAnsi="Times New Roman" w:cs="Times New Roman"/>
                <w:b/>
                <w:sz w:val="24"/>
                <w:szCs w:val="24"/>
              </w:rPr>
              <w:t>п</w:t>
            </w:r>
            <w:proofErr w:type="gramEnd"/>
            <w:r w:rsidRPr="00C24DD1">
              <w:rPr>
                <w:rFonts w:ascii="Times New Roman" w:hAnsi="Times New Roman" w:cs="Times New Roman"/>
                <w:b/>
                <w:sz w:val="24"/>
                <w:szCs w:val="24"/>
              </w:rPr>
              <w:t>/п</w:t>
            </w:r>
          </w:p>
        </w:tc>
        <w:tc>
          <w:tcPr>
            <w:tcW w:w="4366" w:type="dxa"/>
            <w:hideMark/>
          </w:tcPr>
          <w:p w:rsidR="00C24DD1" w:rsidRPr="00C24DD1" w:rsidRDefault="00C24DD1" w:rsidP="00C24DD1">
            <w:pPr>
              <w:jc w:val="center"/>
              <w:rPr>
                <w:rFonts w:ascii="Times New Roman" w:hAnsi="Times New Roman" w:cs="Times New Roman"/>
                <w:b/>
                <w:sz w:val="24"/>
                <w:szCs w:val="24"/>
              </w:rPr>
            </w:pPr>
            <w:r w:rsidRPr="00C24DD1">
              <w:rPr>
                <w:rFonts w:ascii="Times New Roman" w:hAnsi="Times New Roman" w:cs="Times New Roman"/>
                <w:b/>
                <w:sz w:val="24"/>
                <w:szCs w:val="24"/>
              </w:rPr>
              <w:t>Показатель</w:t>
            </w:r>
          </w:p>
        </w:tc>
        <w:tc>
          <w:tcPr>
            <w:tcW w:w="4536" w:type="dxa"/>
            <w:hideMark/>
          </w:tcPr>
          <w:p w:rsidR="00C24DD1" w:rsidRPr="00C24DD1" w:rsidRDefault="00C24DD1" w:rsidP="00C24DD1">
            <w:pPr>
              <w:jc w:val="center"/>
              <w:rPr>
                <w:rFonts w:ascii="Times New Roman" w:hAnsi="Times New Roman" w:cs="Times New Roman"/>
                <w:b/>
                <w:sz w:val="24"/>
                <w:szCs w:val="24"/>
              </w:rPr>
            </w:pPr>
            <w:r w:rsidRPr="00C24DD1">
              <w:rPr>
                <w:rFonts w:ascii="Times New Roman" w:hAnsi="Times New Roman" w:cs="Times New Roman"/>
                <w:b/>
                <w:sz w:val="24"/>
                <w:szCs w:val="24"/>
              </w:rPr>
              <w:t>Наличие или отсутствие показателя</w:t>
            </w:r>
          </w:p>
        </w:tc>
      </w:tr>
      <w:tr w:rsidR="00C24DD1" w:rsidRPr="00C24DD1" w:rsidTr="006735B3">
        <w:trPr>
          <w:trHeight w:val="803"/>
        </w:trPr>
        <w:tc>
          <w:tcPr>
            <w:tcW w:w="567" w:type="dxa"/>
            <w:hideMark/>
          </w:tcPr>
          <w:p w:rsidR="00C24DD1" w:rsidRPr="00C24DD1" w:rsidRDefault="00C24DD1" w:rsidP="00C24DD1">
            <w:pPr>
              <w:tabs>
                <w:tab w:val="left" w:pos="720"/>
              </w:tabs>
              <w:jc w:val="center"/>
              <w:rPr>
                <w:rFonts w:ascii="Times New Roman" w:hAnsi="Times New Roman" w:cs="Times New Roman"/>
                <w:bCs/>
                <w:sz w:val="24"/>
                <w:szCs w:val="24"/>
              </w:rPr>
            </w:pPr>
            <w:r w:rsidRPr="00C24DD1">
              <w:rPr>
                <w:rFonts w:ascii="Times New Roman" w:hAnsi="Times New Roman" w:cs="Times New Roman"/>
                <w:bCs/>
                <w:sz w:val="24"/>
                <w:szCs w:val="24"/>
              </w:rPr>
              <w:t>1.</w:t>
            </w:r>
          </w:p>
        </w:tc>
        <w:tc>
          <w:tcPr>
            <w:tcW w:w="4366" w:type="dxa"/>
            <w:hideMark/>
          </w:tcPr>
          <w:p w:rsidR="00C24DD1" w:rsidRPr="00C24DD1" w:rsidRDefault="00C24DD1" w:rsidP="00C24DD1">
            <w:pPr>
              <w:tabs>
                <w:tab w:val="left" w:pos="720"/>
              </w:tabs>
              <w:jc w:val="both"/>
              <w:rPr>
                <w:rFonts w:ascii="Times New Roman" w:hAnsi="Times New Roman" w:cs="Times New Roman"/>
                <w:bCs/>
                <w:sz w:val="20"/>
                <w:szCs w:val="20"/>
              </w:rPr>
            </w:pPr>
            <w:r w:rsidRPr="00C24DD1">
              <w:rPr>
                <w:rFonts w:ascii="Times New Roman" w:hAnsi="Times New Roman" w:cs="Times New Roman"/>
                <w:bCs/>
                <w:sz w:val="24"/>
                <w:szCs w:val="24"/>
              </w:rPr>
              <w:t xml:space="preserve">Перспективные экономические специализации субъектов Российской Федерации </w:t>
            </w:r>
          </w:p>
        </w:tc>
        <w:tc>
          <w:tcPr>
            <w:tcW w:w="4536" w:type="dxa"/>
          </w:tcPr>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Обработка древесины и производство изделий из дерева, кроме мебели;</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автотранспортных средств, прицепов и полуприцепов;</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готовых металлических изделий, кроме машин и оборудования;</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компьютеров, электронных и оптических изделий;</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машин и оборудования, не включенных в другие группировки;</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напитков;</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одежды;</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пищевых продуктов;</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прочей неметаллической минеральной продукции;</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прочих готовых изделий;</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прочих транспортных средств и оборудования;</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резиновых и пластмассовых изделий;</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текстильных изделий;</w:t>
            </w:r>
          </w:p>
          <w:p w:rsidR="00C24DD1" w:rsidRPr="00C24DD1" w:rsidRDefault="00C24DD1" w:rsidP="00C24DD1">
            <w:pPr>
              <w:numPr>
                <w:ilvl w:val="0"/>
                <w:numId w:val="34"/>
              </w:numPr>
              <w:shd w:val="clear" w:color="auto" w:fill="FFFFFF"/>
              <w:ind w:left="175" w:hanging="175"/>
              <w:contextualSpacing/>
              <w:jc w:val="both"/>
              <w:rPr>
                <w:rFonts w:ascii="yandex-sans" w:eastAsia="Times New Roman" w:hAnsi="yandex-sans" w:cs="Times New Roman"/>
                <w:color w:val="000000"/>
                <w:sz w:val="23"/>
                <w:szCs w:val="23"/>
              </w:rPr>
            </w:pPr>
            <w:r w:rsidRPr="00C24DD1">
              <w:rPr>
                <w:rFonts w:ascii="yandex-sans" w:eastAsia="Times New Roman" w:hAnsi="yandex-sans" w:cs="Times New Roman"/>
                <w:color w:val="000000"/>
                <w:sz w:val="23"/>
                <w:szCs w:val="23"/>
              </w:rPr>
              <w:t>Производство химических веществ и химических продуктов;</w:t>
            </w:r>
          </w:p>
          <w:p w:rsidR="00C24DD1" w:rsidRPr="00C24DD1" w:rsidRDefault="00C24DD1" w:rsidP="00C24DD1">
            <w:pPr>
              <w:numPr>
                <w:ilvl w:val="0"/>
                <w:numId w:val="34"/>
              </w:numPr>
              <w:shd w:val="clear" w:color="auto" w:fill="FFFFFF"/>
              <w:ind w:left="175" w:hanging="175"/>
              <w:contextualSpacing/>
              <w:jc w:val="both"/>
              <w:rPr>
                <w:rFonts w:ascii="Times New Roman" w:hAnsi="Times New Roman" w:cs="Times New Roman"/>
                <w:color w:val="000000" w:themeColor="text1"/>
                <w:sz w:val="24"/>
                <w:szCs w:val="24"/>
              </w:rPr>
            </w:pPr>
            <w:r w:rsidRPr="00C24DD1">
              <w:rPr>
                <w:rFonts w:ascii="yandex-sans" w:eastAsia="Times New Roman" w:hAnsi="yandex-sans" w:cs="Times New Roman"/>
                <w:color w:val="000000"/>
                <w:sz w:val="23"/>
                <w:szCs w:val="23"/>
              </w:rPr>
              <w:t>Производство электрического оборудования;</w:t>
            </w:r>
          </w:p>
        </w:tc>
      </w:tr>
      <w:tr w:rsidR="00C24DD1" w:rsidRPr="00C24DD1" w:rsidTr="006735B3">
        <w:trPr>
          <w:trHeight w:val="545"/>
        </w:trPr>
        <w:tc>
          <w:tcPr>
            <w:tcW w:w="567" w:type="dxa"/>
            <w:hideMark/>
          </w:tcPr>
          <w:p w:rsidR="00C24DD1" w:rsidRPr="00C24DD1" w:rsidRDefault="00C24DD1" w:rsidP="00C24DD1">
            <w:pPr>
              <w:tabs>
                <w:tab w:val="left" w:pos="720"/>
              </w:tabs>
              <w:jc w:val="center"/>
              <w:rPr>
                <w:rFonts w:ascii="Times New Roman" w:hAnsi="Times New Roman" w:cs="Times New Roman"/>
                <w:bCs/>
                <w:sz w:val="24"/>
                <w:szCs w:val="24"/>
              </w:rPr>
            </w:pPr>
            <w:r w:rsidRPr="00C24DD1">
              <w:rPr>
                <w:rFonts w:ascii="Times New Roman" w:hAnsi="Times New Roman" w:cs="Times New Roman"/>
                <w:bCs/>
                <w:sz w:val="24"/>
                <w:szCs w:val="24"/>
              </w:rPr>
              <w:t>2.</w:t>
            </w:r>
          </w:p>
        </w:tc>
        <w:tc>
          <w:tcPr>
            <w:tcW w:w="4366" w:type="dxa"/>
            <w:hideMark/>
          </w:tcPr>
          <w:p w:rsidR="00C24DD1" w:rsidRPr="00C24DD1" w:rsidRDefault="00C24DD1" w:rsidP="00C24DD1">
            <w:pPr>
              <w:tabs>
                <w:tab w:val="left" w:pos="720"/>
              </w:tabs>
              <w:jc w:val="both"/>
              <w:rPr>
                <w:rFonts w:ascii="Times New Roman" w:hAnsi="Times New Roman" w:cs="Times New Roman"/>
                <w:bCs/>
                <w:sz w:val="20"/>
                <w:szCs w:val="20"/>
              </w:rPr>
            </w:pPr>
            <w:r w:rsidRPr="00C24DD1">
              <w:rPr>
                <w:rFonts w:ascii="Times New Roman" w:hAnsi="Times New Roman" w:cs="Times New Roman"/>
                <w:bCs/>
                <w:sz w:val="24"/>
                <w:szCs w:val="24"/>
              </w:rPr>
              <w:t>Принадлежность к макрорегиону Российской Федерации</w:t>
            </w:r>
          </w:p>
        </w:tc>
        <w:tc>
          <w:tcPr>
            <w:tcW w:w="4536"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Центральный макрорегион</w:t>
            </w:r>
          </w:p>
        </w:tc>
      </w:tr>
      <w:tr w:rsidR="00C24DD1" w:rsidRPr="00C24DD1" w:rsidTr="006735B3">
        <w:trPr>
          <w:trHeight w:val="1814"/>
        </w:trPr>
        <w:tc>
          <w:tcPr>
            <w:tcW w:w="567" w:type="dxa"/>
            <w:hideMark/>
          </w:tcPr>
          <w:p w:rsidR="00C24DD1" w:rsidRPr="00C24DD1" w:rsidRDefault="00C24DD1" w:rsidP="00C24DD1">
            <w:pPr>
              <w:jc w:val="center"/>
              <w:rPr>
                <w:rFonts w:ascii="Times New Roman" w:hAnsi="Times New Roman" w:cs="Times New Roman"/>
                <w:bCs/>
                <w:sz w:val="24"/>
                <w:szCs w:val="24"/>
              </w:rPr>
            </w:pPr>
            <w:r w:rsidRPr="00C24DD1">
              <w:rPr>
                <w:rFonts w:ascii="Times New Roman" w:hAnsi="Times New Roman" w:cs="Times New Roman"/>
                <w:bCs/>
                <w:sz w:val="24"/>
                <w:szCs w:val="24"/>
              </w:rPr>
              <w:t>3.</w:t>
            </w:r>
          </w:p>
        </w:tc>
        <w:tc>
          <w:tcPr>
            <w:tcW w:w="4366" w:type="dxa"/>
            <w:hideMark/>
          </w:tcPr>
          <w:p w:rsidR="00C24DD1" w:rsidRPr="00C24DD1" w:rsidRDefault="00C24DD1" w:rsidP="00C24DD1">
            <w:pPr>
              <w:jc w:val="both"/>
              <w:rPr>
                <w:rFonts w:ascii="Times New Roman" w:hAnsi="Times New Roman" w:cs="Times New Roman"/>
                <w:bCs/>
                <w:sz w:val="20"/>
                <w:szCs w:val="20"/>
              </w:rPr>
            </w:pPr>
            <w:proofErr w:type="gramStart"/>
            <w:r w:rsidRPr="00C24DD1">
              <w:rPr>
                <w:rFonts w:ascii="Times New Roman" w:hAnsi="Times New Roman" w:cs="Times New Roman"/>
                <w:bCs/>
                <w:sz w:val="24"/>
                <w:szCs w:val="24"/>
              </w:rPr>
              <w:t xml:space="preserve">Принадлежность к перспективным крупным центрам экономического роста Российской Федерации - города, образующие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 </w:t>
            </w:r>
            <w:proofErr w:type="gramEnd"/>
          </w:p>
        </w:tc>
        <w:tc>
          <w:tcPr>
            <w:tcW w:w="4536"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Отсутствие</w:t>
            </w:r>
          </w:p>
        </w:tc>
      </w:tr>
      <w:tr w:rsidR="00C24DD1" w:rsidRPr="00C24DD1" w:rsidTr="006735B3">
        <w:trPr>
          <w:trHeight w:val="868"/>
        </w:trPr>
        <w:tc>
          <w:tcPr>
            <w:tcW w:w="567" w:type="dxa"/>
            <w:hideMark/>
          </w:tcPr>
          <w:p w:rsidR="00C24DD1" w:rsidRPr="00C24DD1" w:rsidRDefault="00C24DD1" w:rsidP="00C24DD1">
            <w:pPr>
              <w:jc w:val="center"/>
              <w:rPr>
                <w:rFonts w:ascii="Times New Roman" w:hAnsi="Times New Roman" w:cs="Times New Roman"/>
                <w:bCs/>
                <w:sz w:val="24"/>
                <w:szCs w:val="24"/>
              </w:rPr>
            </w:pPr>
            <w:r w:rsidRPr="00C24DD1">
              <w:rPr>
                <w:rFonts w:ascii="Times New Roman" w:hAnsi="Times New Roman" w:cs="Times New Roman"/>
                <w:bCs/>
                <w:sz w:val="24"/>
                <w:szCs w:val="24"/>
              </w:rPr>
              <w:t>4.</w:t>
            </w:r>
          </w:p>
        </w:tc>
        <w:tc>
          <w:tcPr>
            <w:tcW w:w="4366" w:type="dxa"/>
            <w:hideMark/>
          </w:tcPr>
          <w:p w:rsidR="00C24DD1" w:rsidRPr="00C24DD1" w:rsidRDefault="00C24DD1" w:rsidP="00C24DD1">
            <w:pPr>
              <w:ind w:left="34"/>
              <w:jc w:val="both"/>
              <w:rPr>
                <w:rFonts w:ascii="Times New Roman" w:hAnsi="Times New Roman" w:cs="Times New Roman"/>
                <w:bCs/>
                <w:sz w:val="20"/>
                <w:szCs w:val="20"/>
              </w:rPr>
            </w:pPr>
            <w:r w:rsidRPr="00C24DD1">
              <w:rPr>
                <w:rFonts w:ascii="Times New Roman" w:hAnsi="Times New Roman" w:cs="Times New Roman"/>
                <w:bCs/>
                <w:sz w:val="24"/>
                <w:szCs w:val="24"/>
              </w:rPr>
              <w:t xml:space="preserve">Принадлежность к перспективным центрам экономического роста субъектов Российской Федерации, которые обеспечат вклад в </w:t>
            </w:r>
            <w:r w:rsidRPr="00C24DD1">
              <w:rPr>
                <w:rFonts w:ascii="Times New Roman" w:hAnsi="Times New Roman" w:cs="Times New Roman"/>
                <w:bCs/>
                <w:sz w:val="24"/>
                <w:szCs w:val="24"/>
              </w:rPr>
              <w:lastRenderedPageBreak/>
              <w:t>экономический рост Российской Федерации от 0,2 процента до 1 процента ежегодно</w:t>
            </w:r>
          </w:p>
        </w:tc>
        <w:tc>
          <w:tcPr>
            <w:tcW w:w="4536"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lastRenderedPageBreak/>
              <w:t>Отсутствие</w:t>
            </w:r>
          </w:p>
        </w:tc>
      </w:tr>
      <w:tr w:rsidR="00C24DD1" w:rsidRPr="00C24DD1" w:rsidTr="006735B3">
        <w:trPr>
          <w:trHeight w:val="868"/>
        </w:trPr>
        <w:tc>
          <w:tcPr>
            <w:tcW w:w="567" w:type="dxa"/>
            <w:hideMark/>
          </w:tcPr>
          <w:p w:rsidR="00C24DD1" w:rsidRPr="00C24DD1" w:rsidRDefault="00C24DD1" w:rsidP="00C24DD1">
            <w:pPr>
              <w:jc w:val="center"/>
              <w:rPr>
                <w:rFonts w:ascii="Times New Roman" w:hAnsi="Times New Roman" w:cs="Times New Roman"/>
                <w:bCs/>
                <w:sz w:val="24"/>
                <w:szCs w:val="24"/>
              </w:rPr>
            </w:pPr>
            <w:r w:rsidRPr="00C24DD1">
              <w:rPr>
                <w:rFonts w:ascii="Times New Roman" w:hAnsi="Times New Roman" w:cs="Times New Roman"/>
                <w:bCs/>
                <w:sz w:val="24"/>
                <w:szCs w:val="24"/>
              </w:rPr>
              <w:lastRenderedPageBreak/>
              <w:t>5.</w:t>
            </w:r>
          </w:p>
        </w:tc>
        <w:tc>
          <w:tcPr>
            <w:tcW w:w="4366" w:type="dxa"/>
            <w:hideMark/>
          </w:tcPr>
          <w:p w:rsidR="00C24DD1" w:rsidRPr="00C24DD1" w:rsidRDefault="00C24DD1" w:rsidP="00C24DD1">
            <w:pPr>
              <w:jc w:val="both"/>
              <w:rPr>
                <w:rFonts w:ascii="Times New Roman" w:hAnsi="Times New Roman" w:cs="Times New Roman"/>
                <w:bCs/>
                <w:sz w:val="20"/>
                <w:szCs w:val="20"/>
              </w:rPr>
            </w:pPr>
            <w:r w:rsidRPr="00C24DD1">
              <w:rPr>
                <w:rFonts w:ascii="Times New Roman" w:hAnsi="Times New Roman" w:cs="Times New Roman"/>
                <w:bCs/>
                <w:sz w:val="24"/>
                <w:szCs w:val="24"/>
              </w:rPr>
              <w:t xml:space="preserve">Принадлежность к перспективным центрам экономического роста субъектов Российской Федерации, которые обеспечат вклад в экономический рост Российской Федерации до 0,2 процента ежегодно </w:t>
            </w:r>
          </w:p>
        </w:tc>
        <w:tc>
          <w:tcPr>
            <w:tcW w:w="4536"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Смоленск – город, являющийся административным центром субъекта РФ, и прилегающими к нему муниципальными образованиями с общей численностью населения менее 500 тыс. человек</w:t>
            </w:r>
          </w:p>
        </w:tc>
      </w:tr>
      <w:tr w:rsidR="00C24DD1" w:rsidRPr="00C24DD1" w:rsidTr="006735B3">
        <w:trPr>
          <w:trHeight w:val="333"/>
        </w:trPr>
        <w:tc>
          <w:tcPr>
            <w:tcW w:w="567" w:type="dxa"/>
            <w:hideMark/>
          </w:tcPr>
          <w:p w:rsidR="00C24DD1" w:rsidRPr="00C24DD1" w:rsidRDefault="00C24DD1" w:rsidP="00C24DD1">
            <w:pPr>
              <w:rPr>
                <w:rFonts w:ascii="Times New Roman" w:hAnsi="Times New Roman" w:cs="Times New Roman"/>
                <w:bCs/>
                <w:sz w:val="24"/>
                <w:szCs w:val="24"/>
              </w:rPr>
            </w:pPr>
            <w:r w:rsidRPr="00C24DD1">
              <w:rPr>
                <w:rFonts w:ascii="Times New Roman" w:hAnsi="Times New Roman" w:cs="Times New Roman"/>
                <w:bCs/>
                <w:sz w:val="24"/>
                <w:szCs w:val="24"/>
              </w:rPr>
              <w:t>6.</w:t>
            </w:r>
          </w:p>
        </w:tc>
        <w:tc>
          <w:tcPr>
            <w:tcW w:w="4366" w:type="dxa"/>
            <w:hideMark/>
          </w:tcPr>
          <w:p w:rsidR="00C24DD1" w:rsidRPr="00C24DD1" w:rsidRDefault="00C24DD1" w:rsidP="00C24DD1">
            <w:pPr>
              <w:ind w:left="34"/>
              <w:jc w:val="both"/>
              <w:rPr>
                <w:rFonts w:ascii="Times New Roman" w:hAnsi="Times New Roman" w:cs="Times New Roman"/>
                <w:bCs/>
                <w:sz w:val="20"/>
                <w:szCs w:val="20"/>
              </w:rPr>
            </w:pPr>
            <w:r w:rsidRPr="00C24DD1">
              <w:rPr>
                <w:rFonts w:ascii="Times New Roman" w:hAnsi="Times New Roman" w:cs="Times New Roman"/>
                <w:bCs/>
                <w:sz w:val="24"/>
                <w:szCs w:val="24"/>
              </w:rPr>
              <w:t>Принадлежность  к перспективным минерально-сырьевым и агропромышленным центрам</w:t>
            </w:r>
          </w:p>
        </w:tc>
        <w:tc>
          <w:tcPr>
            <w:tcW w:w="4536"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Отсутствие</w:t>
            </w:r>
          </w:p>
        </w:tc>
      </w:tr>
      <w:tr w:rsidR="00C24DD1" w:rsidRPr="00C24DD1" w:rsidTr="006735B3">
        <w:trPr>
          <w:trHeight w:val="868"/>
        </w:trPr>
        <w:tc>
          <w:tcPr>
            <w:tcW w:w="567" w:type="dxa"/>
            <w:hideMark/>
          </w:tcPr>
          <w:p w:rsidR="00C24DD1" w:rsidRPr="00C24DD1" w:rsidRDefault="00C24DD1" w:rsidP="00C24DD1">
            <w:pPr>
              <w:rPr>
                <w:rFonts w:ascii="Times New Roman" w:hAnsi="Times New Roman" w:cs="Times New Roman"/>
                <w:bCs/>
                <w:sz w:val="24"/>
                <w:szCs w:val="24"/>
              </w:rPr>
            </w:pPr>
            <w:r w:rsidRPr="00C24DD1">
              <w:rPr>
                <w:rFonts w:ascii="Times New Roman" w:hAnsi="Times New Roman" w:cs="Times New Roman"/>
                <w:bCs/>
                <w:sz w:val="24"/>
                <w:szCs w:val="24"/>
              </w:rPr>
              <w:t>7.</w:t>
            </w:r>
          </w:p>
        </w:tc>
        <w:tc>
          <w:tcPr>
            <w:tcW w:w="4366" w:type="dxa"/>
            <w:hideMark/>
          </w:tcPr>
          <w:p w:rsidR="00C24DD1" w:rsidRPr="00C24DD1" w:rsidRDefault="00C24DD1" w:rsidP="00C24DD1">
            <w:pPr>
              <w:ind w:left="34"/>
              <w:jc w:val="both"/>
              <w:rPr>
                <w:rFonts w:ascii="Times New Roman" w:hAnsi="Times New Roman" w:cs="Times New Roman"/>
                <w:b/>
                <w:bCs/>
                <w:sz w:val="20"/>
                <w:szCs w:val="20"/>
              </w:rPr>
            </w:pPr>
            <w:r w:rsidRPr="00C24DD1">
              <w:rPr>
                <w:rFonts w:ascii="Times New Roman" w:hAnsi="Times New Roman" w:cs="Times New Roman"/>
                <w:bCs/>
                <w:sz w:val="24"/>
                <w:szCs w:val="24"/>
              </w:rPr>
              <w:t>Принадлежность к перспективным центрам экономического роста, в которых сложились условия для формирования научно-образовательных центров мирового уровня</w:t>
            </w:r>
          </w:p>
        </w:tc>
        <w:tc>
          <w:tcPr>
            <w:tcW w:w="4536"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Отсутствие</w:t>
            </w:r>
          </w:p>
        </w:tc>
      </w:tr>
      <w:tr w:rsidR="00C24DD1" w:rsidRPr="00C24DD1" w:rsidTr="006735B3">
        <w:trPr>
          <w:trHeight w:val="691"/>
        </w:trPr>
        <w:tc>
          <w:tcPr>
            <w:tcW w:w="567" w:type="dxa"/>
            <w:hideMark/>
          </w:tcPr>
          <w:p w:rsidR="00C24DD1" w:rsidRPr="00C24DD1" w:rsidRDefault="00C24DD1" w:rsidP="00C24DD1">
            <w:pPr>
              <w:rPr>
                <w:rFonts w:ascii="Times New Roman" w:hAnsi="Times New Roman" w:cs="Times New Roman"/>
                <w:bCs/>
                <w:sz w:val="24"/>
                <w:szCs w:val="24"/>
              </w:rPr>
            </w:pPr>
            <w:r w:rsidRPr="00C24DD1">
              <w:rPr>
                <w:rFonts w:ascii="Times New Roman" w:hAnsi="Times New Roman" w:cs="Times New Roman"/>
                <w:bCs/>
                <w:sz w:val="24"/>
                <w:szCs w:val="24"/>
              </w:rPr>
              <w:t>8.</w:t>
            </w:r>
          </w:p>
        </w:tc>
        <w:tc>
          <w:tcPr>
            <w:tcW w:w="4366" w:type="dxa"/>
            <w:hideMark/>
          </w:tcPr>
          <w:p w:rsidR="00C24DD1" w:rsidRPr="00C24DD1" w:rsidRDefault="00C24DD1" w:rsidP="00C24DD1">
            <w:pPr>
              <w:jc w:val="both"/>
              <w:rPr>
                <w:rFonts w:ascii="Times New Roman" w:hAnsi="Times New Roman" w:cs="Times New Roman"/>
                <w:bCs/>
                <w:sz w:val="20"/>
                <w:szCs w:val="20"/>
              </w:rPr>
            </w:pPr>
            <w:r w:rsidRPr="00C24DD1">
              <w:rPr>
                <w:rFonts w:ascii="Times New Roman" w:hAnsi="Times New Roman" w:cs="Times New Roman"/>
                <w:bCs/>
                <w:sz w:val="24"/>
                <w:szCs w:val="24"/>
              </w:rPr>
              <w:t>Принадлежность к приоритетным геостратегическим территориям Российской Федерации</w:t>
            </w:r>
          </w:p>
        </w:tc>
        <w:tc>
          <w:tcPr>
            <w:tcW w:w="4536"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Отсутствие</w:t>
            </w:r>
          </w:p>
        </w:tc>
      </w:tr>
      <w:tr w:rsidR="00C24DD1" w:rsidRPr="00C24DD1" w:rsidTr="006735B3">
        <w:trPr>
          <w:trHeight w:val="691"/>
        </w:trPr>
        <w:tc>
          <w:tcPr>
            <w:tcW w:w="567" w:type="dxa"/>
            <w:hideMark/>
          </w:tcPr>
          <w:p w:rsidR="00C24DD1" w:rsidRPr="00C24DD1" w:rsidRDefault="00C24DD1" w:rsidP="00C24DD1">
            <w:pPr>
              <w:rPr>
                <w:rFonts w:ascii="Times New Roman" w:hAnsi="Times New Roman" w:cs="Times New Roman"/>
                <w:bCs/>
                <w:sz w:val="24"/>
                <w:szCs w:val="24"/>
              </w:rPr>
            </w:pPr>
            <w:r w:rsidRPr="00C24DD1">
              <w:rPr>
                <w:rFonts w:ascii="Times New Roman" w:hAnsi="Times New Roman" w:cs="Times New Roman"/>
                <w:bCs/>
                <w:sz w:val="24"/>
                <w:szCs w:val="24"/>
              </w:rPr>
              <w:t>9.</w:t>
            </w:r>
          </w:p>
        </w:tc>
        <w:tc>
          <w:tcPr>
            <w:tcW w:w="4366" w:type="dxa"/>
            <w:hideMark/>
          </w:tcPr>
          <w:p w:rsidR="00C24DD1" w:rsidRPr="00C24DD1" w:rsidRDefault="00C24DD1" w:rsidP="00C24DD1">
            <w:pPr>
              <w:jc w:val="both"/>
              <w:rPr>
                <w:rFonts w:ascii="Times New Roman" w:hAnsi="Times New Roman" w:cs="Times New Roman"/>
                <w:bCs/>
                <w:sz w:val="20"/>
                <w:szCs w:val="20"/>
              </w:rPr>
            </w:pPr>
            <w:r w:rsidRPr="00C24DD1">
              <w:rPr>
                <w:rFonts w:ascii="Times New Roman" w:hAnsi="Times New Roman" w:cs="Times New Roman"/>
                <w:bCs/>
                <w:sz w:val="24"/>
                <w:szCs w:val="24"/>
              </w:rPr>
              <w:t xml:space="preserve">Принадлежность к приграничным геостратегическим территориям Российской Федерации </w:t>
            </w:r>
          </w:p>
        </w:tc>
        <w:tc>
          <w:tcPr>
            <w:tcW w:w="4536"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Граничит со странами, входящими в Евразийский экономический союз</w:t>
            </w:r>
          </w:p>
        </w:tc>
      </w:tr>
    </w:tbl>
    <w:p w:rsidR="00C24DD1" w:rsidRPr="00C24DD1" w:rsidRDefault="00C24DD1" w:rsidP="00C24DD1">
      <w:pPr>
        <w:spacing w:after="0" w:line="240" w:lineRule="auto"/>
        <w:ind w:left="927"/>
        <w:contextualSpacing/>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contextualSpacing/>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Вывод к таблице 1.3.1.: </w:t>
      </w:r>
      <w:r w:rsidRPr="00C24DD1">
        <w:rPr>
          <w:rFonts w:ascii="Times New Roman" w:eastAsiaTheme="minorEastAsia" w:hAnsi="Times New Roman" w:cs="Times New Roman"/>
          <w:color w:val="2D2D2D"/>
          <w:spacing w:val="2"/>
          <w:sz w:val="24"/>
          <w:szCs w:val="24"/>
          <w:shd w:val="clear" w:color="auto" w:fill="FFFFFF"/>
          <w:lang w:eastAsia="ru-RU"/>
        </w:rPr>
        <w:t>Главной отличительной чертой стратегии развития региона является наличие в ней четко выраженного пространственного фактора. Важность этого фактора определяется более высоким уровнем открытости региона для внешних взаимодействий, поскольку регион участвует не только в межрегиональной, но и в международной конкуренции.</w:t>
      </w:r>
    </w:p>
    <w:p w:rsidR="00C24DD1" w:rsidRPr="00C24DD1" w:rsidRDefault="00C24DD1" w:rsidP="00C24DD1">
      <w:pPr>
        <w:spacing w:after="0" w:line="240" w:lineRule="auto"/>
        <w:ind w:firstLine="709"/>
        <w:contextualSpacing/>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Таблица 1.3.2. Анализ возможностей и угроз внешней среды СОГБПОУ </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w:t>
      </w:r>
      <w:proofErr w:type="spellStart"/>
      <w:r w:rsidRPr="00C24DD1">
        <w:rPr>
          <w:rFonts w:ascii="Times New Roman" w:eastAsiaTheme="minorEastAsia" w:hAnsi="Times New Roman" w:cs="Times New Roman"/>
          <w:b/>
          <w:sz w:val="24"/>
          <w:szCs w:val="24"/>
          <w:lang w:eastAsia="ru-RU"/>
        </w:rPr>
        <w:t>Сафоновский</w:t>
      </w:r>
      <w:proofErr w:type="spellEnd"/>
      <w:r w:rsidRPr="00C24DD1">
        <w:rPr>
          <w:rFonts w:ascii="Times New Roman" w:eastAsiaTheme="minorEastAsia" w:hAnsi="Times New Roman" w:cs="Times New Roman"/>
          <w:b/>
          <w:sz w:val="24"/>
          <w:szCs w:val="24"/>
          <w:lang w:eastAsia="ru-RU"/>
        </w:rPr>
        <w:t xml:space="preserve"> индустриально-технологический техникум»</w:t>
      </w:r>
    </w:p>
    <w:tbl>
      <w:tblPr>
        <w:tblStyle w:val="a9"/>
        <w:tblW w:w="9454" w:type="dxa"/>
        <w:tblInd w:w="-5" w:type="dxa"/>
        <w:tblBorders>
          <w:insideH w:val="single" w:sz="6" w:space="0" w:color="auto"/>
          <w:insideV w:val="single" w:sz="6" w:space="0" w:color="auto"/>
        </w:tblBorders>
        <w:tblLayout w:type="fixed"/>
        <w:tblLook w:val="04A0" w:firstRow="1" w:lastRow="0" w:firstColumn="1" w:lastColumn="0" w:noHBand="0" w:noVBand="1"/>
      </w:tblPr>
      <w:tblGrid>
        <w:gridCol w:w="550"/>
        <w:gridCol w:w="4241"/>
        <w:gridCol w:w="2410"/>
        <w:gridCol w:w="2253"/>
      </w:tblGrid>
      <w:tr w:rsidR="00C24DD1" w:rsidRPr="00C24DD1" w:rsidTr="006735B3">
        <w:trPr>
          <w:trHeight w:val="474"/>
        </w:trPr>
        <w:tc>
          <w:tcPr>
            <w:tcW w:w="550" w:type="dxa"/>
            <w:vAlign w:val="center"/>
            <w:hideMark/>
          </w:tcPr>
          <w:p w:rsidR="00C24DD1" w:rsidRPr="00C24DD1" w:rsidRDefault="00C24DD1" w:rsidP="00C24DD1">
            <w:pPr>
              <w:jc w:val="center"/>
              <w:rPr>
                <w:rFonts w:ascii="Times New Roman" w:hAnsi="Times New Roman" w:cs="Times New Roman"/>
                <w:bCs/>
                <w:color w:val="000000" w:themeColor="text1"/>
                <w:sz w:val="24"/>
                <w:szCs w:val="24"/>
              </w:rPr>
            </w:pPr>
            <w:r w:rsidRPr="00C24DD1">
              <w:rPr>
                <w:rFonts w:ascii="Times New Roman" w:hAnsi="Times New Roman" w:cs="Times New Roman"/>
                <w:color w:val="000000" w:themeColor="text1"/>
                <w:sz w:val="24"/>
                <w:szCs w:val="24"/>
              </w:rPr>
              <w:t xml:space="preserve">№ </w:t>
            </w:r>
            <w:proofErr w:type="gramStart"/>
            <w:r w:rsidRPr="00C24DD1">
              <w:rPr>
                <w:rFonts w:ascii="Times New Roman" w:hAnsi="Times New Roman" w:cs="Times New Roman"/>
                <w:color w:val="000000" w:themeColor="text1"/>
                <w:sz w:val="24"/>
                <w:szCs w:val="24"/>
              </w:rPr>
              <w:t>п</w:t>
            </w:r>
            <w:proofErr w:type="gramEnd"/>
            <w:r w:rsidRPr="00C24DD1">
              <w:rPr>
                <w:rFonts w:ascii="Times New Roman" w:hAnsi="Times New Roman" w:cs="Times New Roman"/>
                <w:color w:val="000000" w:themeColor="text1"/>
                <w:sz w:val="24"/>
                <w:szCs w:val="24"/>
              </w:rPr>
              <w:t>/п</w:t>
            </w:r>
          </w:p>
        </w:tc>
        <w:tc>
          <w:tcPr>
            <w:tcW w:w="4241" w:type="dxa"/>
            <w:vAlign w:val="center"/>
            <w:hideMark/>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bCs/>
                <w:color w:val="000000" w:themeColor="text1"/>
                <w:sz w:val="24"/>
                <w:szCs w:val="24"/>
              </w:rPr>
              <w:t>Определение факторов территорий</w:t>
            </w:r>
          </w:p>
        </w:tc>
        <w:tc>
          <w:tcPr>
            <w:tcW w:w="2410" w:type="dxa"/>
            <w:vAlign w:val="center"/>
            <w:hideMark/>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bCs/>
                <w:color w:val="000000" w:themeColor="text1"/>
                <w:sz w:val="24"/>
                <w:szCs w:val="24"/>
              </w:rPr>
              <w:t>Положительно могут влиять на ПОО</w:t>
            </w:r>
          </w:p>
        </w:tc>
        <w:tc>
          <w:tcPr>
            <w:tcW w:w="2253" w:type="dxa"/>
            <w:vAlign w:val="center"/>
            <w:hideMark/>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bCs/>
                <w:color w:val="000000" w:themeColor="text1"/>
                <w:sz w:val="24"/>
                <w:szCs w:val="24"/>
              </w:rPr>
              <w:t>Формируют риски для развития ПОО</w:t>
            </w:r>
          </w:p>
        </w:tc>
      </w:tr>
      <w:tr w:rsidR="00C24DD1" w:rsidRPr="00C24DD1" w:rsidTr="006735B3">
        <w:tc>
          <w:tcPr>
            <w:tcW w:w="550" w:type="dxa"/>
            <w:vMerge w:val="restart"/>
            <w:hideMark/>
          </w:tcPr>
          <w:p w:rsidR="00C24DD1" w:rsidRPr="00C24DD1" w:rsidRDefault="00C24DD1" w:rsidP="00C24DD1">
            <w:pPr>
              <w:tabs>
                <w:tab w:val="left" w:pos="720"/>
              </w:tabs>
              <w:jc w:val="center"/>
              <w:rPr>
                <w:rFonts w:ascii="Times New Roman" w:hAnsi="Times New Roman" w:cs="Times New Roman"/>
                <w:bCs/>
                <w:color w:val="000000" w:themeColor="text1"/>
                <w:sz w:val="24"/>
                <w:szCs w:val="24"/>
              </w:rPr>
            </w:pPr>
            <w:r w:rsidRPr="00C24DD1">
              <w:rPr>
                <w:rFonts w:ascii="Times New Roman" w:hAnsi="Times New Roman" w:cs="Times New Roman"/>
                <w:bCs/>
                <w:color w:val="000000" w:themeColor="text1"/>
                <w:sz w:val="24"/>
                <w:szCs w:val="24"/>
              </w:rPr>
              <w:t>1</w:t>
            </w:r>
          </w:p>
        </w:tc>
        <w:tc>
          <w:tcPr>
            <w:tcW w:w="4241" w:type="dxa"/>
            <w:vMerge w:val="restart"/>
            <w:hideMark/>
          </w:tcPr>
          <w:p w:rsidR="00C24DD1" w:rsidRPr="00C24DD1" w:rsidRDefault="00C24DD1" w:rsidP="00C24DD1">
            <w:pPr>
              <w:tabs>
                <w:tab w:val="left" w:pos="720"/>
              </w:tabs>
              <w:jc w:val="both"/>
              <w:rPr>
                <w:rFonts w:ascii="Times New Roman" w:hAnsi="Times New Roman" w:cs="Times New Roman"/>
                <w:b/>
                <w:bCs/>
                <w:color w:val="000000" w:themeColor="text1"/>
                <w:sz w:val="24"/>
                <w:szCs w:val="24"/>
              </w:rPr>
            </w:pPr>
            <w:r w:rsidRPr="00C24DD1">
              <w:rPr>
                <w:rFonts w:ascii="Times New Roman" w:hAnsi="Times New Roman" w:cs="Times New Roman"/>
                <w:b/>
                <w:bCs/>
                <w:color w:val="000000" w:themeColor="text1"/>
                <w:sz w:val="24"/>
                <w:szCs w:val="24"/>
              </w:rPr>
              <w:t xml:space="preserve">Экономические факторы </w:t>
            </w:r>
            <w:r w:rsidRPr="00C24DD1">
              <w:rPr>
                <w:rFonts w:ascii="Times New Roman" w:hAnsi="Times New Roman" w:cs="Times New Roman"/>
                <w:bCs/>
                <w:color w:val="000000" w:themeColor="text1"/>
                <w:sz w:val="24"/>
                <w:szCs w:val="24"/>
              </w:rPr>
              <w:t>(</w:t>
            </w:r>
            <w:r w:rsidRPr="00C24DD1">
              <w:rPr>
                <w:rFonts w:ascii="Times New Roman" w:hAnsi="Times New Roman" w:cs="Times New Roman"/>
                <w:color w:val="000000" w:themeColor="text1"/>
                <w:sz w:val="24"/>
                <w:szCs w:val="24"/>
              </w:rPr>
              <w:t>учитывается курс рубля (доллара, евро), уровень инфляции, изменение уровня доходов населения, налоговая политика государства и т.п.</w:t>
            </w:r>
            <w:r w:rsidRPr="00C24DD1">
              <w:rPr>
                <w:rFonts w:ascii="Times New Roman" w:hAnsi="Times New Roman" w:cs="Times New Roman"/>
                <w:b/>
                <w:bCs/>
                <w:color w:val="000000" w:themeColor="text1"/>
                <w:sz w:val="24"/>
                <w:szCs w:val="24"/>
              </w:rPr>
              <w:t>)</w:t>
            </w:r>
          </w:p>
        </w:tc>
        <w:tc>
          <w:tcPr>
            <w:tcW w:w="2410"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 xml:space="preserve">1. </w:t>
            </w:r>
            <w:r w:rsidRPr="00C24DD1">
              <w:rPr>
                <w:rFonts w:ascii="Times New Roman" w:hAnsi="Times New Roman" w:cs="Times New Roman"/>
                <w:sz w:val="24"/>
                <w:szCs w:val="24"/>
              </w:rPr>
              <w:t xml:space="preserve">Рост уровень дохода населения </w:t>
            </w:r>
          </w:p>
        </w:tc>
        <w:tc>
          <w:tcPr>
            <w:tcW w:w="2253"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1.</w:t>
            </w:r>
            <w:r w:rsidRPr="00C24DD1">
              <w:rPr>
                <w:rFonts w:ascii="Times New Roman" w:hAnsi="Times New Roman" w:cs="Times New Roman"/>
                <w:sz w:val="24"/>
                <w:szCs w:val="24"/>
              </w:rPr>
              <w:t>Сокращение бюджета</w:t>
            </w:r>
          </w:p>
        </w:tc>
      </w:tr>
      <w:tr w:rsidR="00C24DD1" w:rsidRPr="00C24DD1" w:rsidTr="006735B3">
        <w:tc>
          <w:tcPr>
            <w:tcW w:w="550" w:type="dxa"/>
            <w:vMerge/>
            <w:vAlign w:val="center"/>
            <w:hideMark/>
          </w:tcPr>
          <w:p w:rsidR="00C24DD1" w:rsidRPr="00C24DD1" w:rsidRDefault="00C24DD1" w:rsidP="00C24DD1">
            <w:pPr>
              <w:rPr>
                <w:rFonts w:ascii="Times New Roman" w:hAnsi="Times New Roman" w:cs="Times New Roman"/>
                <w:bCs/>
                <w:color w:val="000000" w:themeColor="text1"/>
                <w:sz w:val="24"/>
                <w:szCs w:val="24"/>
              </w:rPr>
            </w:pPr>
          </w:p>
        </w:tc>
        <w:tc>
          <w:tcPr>
            <w:tcW w:w="4241" w:type="dxa"/>
            <w:vMerge/>
            <w:vAlign w:val="center"/>
            <w:hideMark/>
          </w:tcPr>
          <w:p w:rsidR="00C24DD1" w:rsidRPr="00C24DD1" w:rsidRDefault="00C24DD1" w:rsidP="00C24DD1">
            <w:pPr>
              <w:rPr>
                <w:rFonts w:ascii="Times New Roman" w:hAnsi="Times New Roman" w:cs="Times New Roman"/>
                <w:b/>
                <w:bCs/>
                <w:color w:val="000000" w:themeColor="text1"/>
                <w:sz w:val="24"/>
                <w:szCs w:val="24"/>
              </w:rPr>
            </w:pPr>
          </w:p>
        </w:tc>
        <w:tc>
          <w:tcPr>
            <w:tcW w:w="2410"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2. -</w:t>
            </w:r>
          </w:p>
        </w:tc>
        <w:tc>
          <w:tcPr>
            <w:tcW w:w="2253"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2. Финансовая миграция</w:t>
            </w:r>
          </w:p>
        </w:tc>
      </w:tr>
      <w:tr w:rsidR="00C24DD1" w:rsidRPr="00C24DD1" w:rsidTr="006735B3">
        <w:tc>
          <w:tcPr>
            <w:tcW w:w="550" w:type="dxa"/>
            <w:hideMark/>
          </w:tcPr>
          <w:p w:rsidR="00C24DD1" w:rsidRPr="00C24DD1" w:rsidRDefault="00C24DD1" w:rsidP="00C24DD1">
            <w:pPr>
              <w:tabs>
                <w:tab w:val="left" w:pos="720"/>
              </w:tabs>
              <w:jc w:val="center"/>
              <w:rPr>
                <w:rFonts w:ascii="Times New Roman" w:hAnsi="Times New Roman" w:cs="Times New Roman"/>
                <w:bCs/>
                <w:color w:val="000000" w:themeColor="text1"/>
                <w:sz w:val="24"/>
                <w:szCs w:val="24"/>
              </w:rPr>
            </w:pPr>
            <w:r w:rsidRPr="00C24DD1">
              <w:rPr>
                <w:rFonts w:ascii="Times New Roman" w:hAnsi="Times New Roman" w:cs="Times New Roman"/>
                <w:bCs/>
                <w:color w:val="000000" w:themeColor="text1"/>
                <w:sz w:val="24"/>
                <w:szCs w:val="24"/>
              </w:rPr>
              <w:t>2</w:t>
            </w:r>
          </w:p>
        </w:tc>
        <w:tc>
          <w:tcPr>
            <w:tcW w:w="4241" w:type="dxa"/>
            <w:hideMark/>
          </w:tcPr>
          <w:p w:rsidR="00C24DD1" w:rsidRPr="00C24DD1" w:rsidRDefault="00C24DD1" w:rsidP="00C24DD1">
            <w:pPr>
              <w:tabs>
                <w:tab w:val="left" w:pos="720"/>
              </w:tabs>
              <w:jc w:val="both"/>
              <w:rPr>
                <w:rFonts w:ascii="Times New Roman" w:hAnsi="Times New Roman" w:cs="Times New Roman"/>
                <w:b/>
                <w:bCs/>
                <w:color w:val="000000" w:themeColor="text1"/>
                <w:sz w:val="24"/>
                <w:szCs w:val="24"/>
              </w:rPr>
            </w:pPr>
            <w:r w:rsidRPr="00C24DD1">
              <w:rPr>
                <w:rFonts w:ascii="Times New Roman" w:hAnsi="Times New Roman" w:cs="Times New Roman"/>
                <w:b/>
                <w:bCs/>
                <w:color w:val="000000" w:themeColor="text1"/>
                <w:sz w:val="24"/>
                <w:szCs w:val="24"/>
              </w:rPr>
              <w:t xml:space="preserve">Политические и правовые факторы </w:t>
            </w:r>
            <w:r w:rsidRPr="00C24DD1">
              <w:rPr>
                <w:rFonts w:ascii="Times New Roman" w:hAnsi="Times New Roman" w:cs="Times New Roman"/>
                <w:bCs/>
                <w:color w:val="000000" w:themeColor="text1"/>
                <w:sz w:val="24"/>
                <w:szCs w:val="24"/>
              </w:rPr>
              <w:t>(</w:t>
            </w:r>
            <w:r w:rsidRPr="00C24DD1">
              <w:rPr>
                <w:rFonts w:ascii="Times New Roman" w:hAnsi="Times New Roman" w:cs="Times New Roman"/>
                <w:color w:val="000000" w:themeColor="text1"/>
                <w:sz w:val="24"/>
                <w:szCs w:val="24"/>
              </w:rPr>
              <w:t>оценивается уровень политической стабильности в стране, уровень правовой грамотности населения, уровень законопослушности, уровень коррумпированности власти и т.п.)</w:t>
            </w:r>
          </w:p>
        </w:tc>
        <w:tc>
          <w:tcPr>
            <w:tcW w:w="2410"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1.</w:t>
            </w:r>
            <w:r w:rsidRPr="00C24DD1">
              <w:rPr>
                <w:rFonts w:ascii="Times New Roman" w:hAnsi="Times New Roman" w:cs="Times New Roman"/>
                <w:sz w:val="24"/>
                <w:szCs w:val="24"/>
              </w:rPr>
              <w:t>Ориентация на реализацию программы «Образование»</w:t>
            </w:r>
          </w:p>
        </w:tc>
        <w:tc>
          <w:tcPr>
            <w:tcW w:w="2253"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 xml:space="preserve">1. </w:t>
            </w:r>
            <w:r w:rsidRPr="00C24DD1">
              <w:rPr>
                <w:rFonts w:ascii="Times New Roman" w:hAnsi="Times New Roman" w:cs="Times New Roman"/>
                <w:sz w:val="24"/>
                <w:szCs w:val="24"/>
              </w:rPr>
              <w:t>Коррупция</w:t>
            </w:r>
          </w:p>
        </w:tc>
      </w:tr>
      <w:tr w:rsidR="00C24DD1" w:rsidRPr="00C24DD1" w:rsidTr="006735B3">
        <w:trPr>
          <w:trHeight w:val="1095"/>
        </w:trPr>
        <w:tc>
          <w:tcPr>
            <w:tcW w:w="550" w:type="dxa"/>
            <w:vMerge w:val="restart"/>
            <w:hideMark/>
          </w:tcPr>
          <w:p w:rsidR="00C24DD1" w:rsidRPr="00C24DD1" w:rsidRDefault="00C24DD1" w:rsidP="00C24DD1">
            <w:pPr>
              <w:jc w:val="center"/>
              <w:rPr>
                <w:rFonts w:ascii="Times New Roman" w:hAnsi="Times New Roman" w:cs="Times New Roman"/>
                <w:bCs/>
                <w:color w:val="000000" w:themeColor="text1"/>
                <w:sz w:val="24"/>
                <w:szCs w:val="24"/>
              </w:rPr>
            </w:pPr>
            <w:r w:rsidRPr="00C24DD1">
              <w:rPr>
                <w:rFonts w:ascii="Times New Roman" w:hAnsi="Times New Roman" w:cs="Times New Roman"/>
                <w:bCs/>
                <w:color w:val="000000" w:themeColor="text1"/>
                <w:sz w:val="24"/>
                <w:szCs w:val="24"/>
              </w:rPr>
              <w:t>3</w:t>
            </w:r>
          </w:p>
        </w:tc>
        <w:tc>
          <w:tcPr>
            <w:tcW w:w="4241" w:type="dxa"/>
            <w:vMerge w:val="restart"/>
            <w:hideMark/>
          </w:tcPr>
          <w:p w:rsidR="00C24DD1" w:rsidRPr="00C24DD1" w:rsidRDefault="00C24DD1" w:rsidP="00C24DD1">
            <w:pPr>
              <w:ind w:left="34"/>
              <w:jc w:val="both"/>
              <w:rPr>
                <w:rFonts w:ascii="Times New Roman" w:hAnsi="Times New Roman" w:cs="Times New Roman"/>
                <w:bCs/>
                <w:color w:val="000000" w:themeColor="text1"/>
                <w:sz w:val="24"/>
                <w:szCs w:val="24"/>
              </w:rPr>
            </w:pPr>
            <w:r w:rsidRPr="00C24DD1">
              <w:rPr>
                <w:rFonts w:ascii="Times New Roman" w:hAnsi="Times New Roman" w:cs="Times New Roman"/>
                <w:b/>
                <w:bCs/>
                <w:color w:val="000000" w:themeColor="text1"/>
                <w:sz w:val="24"/>
                <w:szCs w:val="24"/>
              </w:rPr>
              <w:t xml:space="preserve">Научно-технические факторы </w:t>
            </w:r>
            <w:r w:rsidRPr="00C24DD1">
              <w:rPr>
                <w:rFonts w:ascii="Times New Roman" w:hAnsi="Times New Roman" w:cs="Times New Roman"/>
                <w:bCs/>
                <w:color w:val="000000" w:themeColor="text1"/>
                <w:sz w:val="24"/>
                <w:szCs w:val="24"/>
              </w:rPr>
              <w:t>(</w:t>
            </w:r>
            <w:r w:rsidRPr="00C24DD1">
              <w:rPr>
                <w:rFonts w:ascii="Times New Roman" w:hAnsi="Times New Roman" w:cs="Times New Roman"/>
                <w:color w:val="000000" w:themeColor="text1"/>
                <w:sz w:val="24"/>
                <w:szCs w:val="24"/>
              </w:rPr>
              <w:t xml:space="preserve">обычно принимается во внимание уровень развития науки, степень внедрения инноваций (новых товаров, технологий) в промышленное </w:t>
            </w:r>
            <w:r w:rsidRPr="00C24DD1">
              <w:rPr>
                <w:rFonts w:ascii="Times New Roman" w:hAnsi="Times New Roman" w:cs="Times New Roman"/>
                <w:color w:val="000000" w:themeColor="text1"/>
                <w:sz w:val="24"/>
                <w:szCs w:val="24"/>
              </w:rPr>
              <w:lastRenderedPageBreak/>
              <w:t>производство, уровень государственной поддержки развития науки и т.п.)</w:t>
            </w:r>
          </w:p>
        </w:tc>
        <w:tc>
          <w:tcPr>
            <w:tcW w:w="2410" w:type="dxa"/>
            <w:hideMark/>
          </w:tcPr>
          <w:p w:rsidR="00C24DD1" w:rsidRPr="00C24DD1" w:rsidRDefault="00C24DD1" w:rsidP="00C24DD1">
            <w:pPr>
              <w:numPr>
                <w:ilvl w:val="0"/>
                <w:numId w:val="5"/>
              </w:numPr>
              <w:ind w:left="176" w:hanging="142"/>
              <w:contextualSpacing/>
              <w:jc w:val="both"/>
              <w:rPr>
                <w:rFonts w:ascii="Times New Roman" w:hAnsi="Times New Roman" w:cs="Times New Roman"/>
                <w:color w:val="000000" w:themeColor="text1"/>
                <w:sz w:val="24"/>
                <w:szCs w:val="24"/>
              </w:rPr>
            </w:pPr>
            <w:r w:rsidRPr="00C24DD1">
              <w:rPr>
                <w:rFonts w:ascii="Times New Roman" w:hAnsi="Times New Roman" w:cs="Times New Roman"/>
                <w:sz w:val="24"/>
                <w:szCs w:val="24"/>
              </w:rPr>
              <w:lastRenderedPageBreak/>
              <w:t>Организация научно-технического творчества</w:t>
            </w:r>
          </w:p>
        </w:tc>
        <w:tc>
          <w:tcPr>
            <w:tcW w:w="2253"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 xml:space="preserve">1. </w:t>
            </w:r>
            <w:r w:rsidRPr="00C24DD1">
              <w:rPr>
                <w:rFonts w:ascii="Times New Roman" w:hAnsi="Times New Roman" w:cs="Times New Roman"/>
                <w:sz w:val="24"/>
                <w:szCs w:val="24"/>
              </w:rPr>
              <w:t>Несоответствие подготовки педагогов развитию науки и техники</w:t>
            </w:r>
          </w:p>
        </w:tc>
      </w:tr>
      <w:tr w:rsidR="00C24DD1" w:rsidRPr="00C24DD1" w:rsidTr="006735B3">
        <w:trPr>
          <w:trHeight w:val="785"/>
        </w:trPr>
        <w:tc>
          <w:tcPr>
            <w:tcW w:w="550" w:type="dxa"/>
            <w:vMerge/>
          </w:tcPr>
          <w:p w:rsidR="00C24DD1" w:rsidRPr="00C24DD1" w:rsidRDefault="00C24DD1" w:rsidP="00C24DD1">
            <w:pPr>
              <w:jc w:val="center"/>
              <w:rPr>
                <w:rFonts w:ascii="Times New Roman" w:hAnsi="Times New Roman" w:cs="Times New Roman"/>
                <w:bCs/>
                <w:color w:val="000000" w:themeColor="text1"/>
                <w:sz w:val="24"/>
                <w:szCs w:val="24"/>
              </w:rPr>
            </w:pPr>
          </w:p>
        </w:tc>
        <w:tc>
          <w:tcPr>
            <w:tcW w:w="4241" w:type="dxa"/>
            <w:vMerge/>
          </w:tcPr>
          <w:p w:rsidR="00C24DD1" w:rsidRPr="00C24DD1" w:rsidRDefault="00C24DD1" w:rsidP="00C24DD1">
            <w:pPr>
              <w:ind w:left="34"/>
              <w:jc w:val="both"/>
              <w:rPr>
                <w:rFonts w:ascii="Times New Roman" w:hAnsi="Times New Roman" w:cs="Times New Roman"/>
                <w:b/>
                <w:bCs/>
                <w:color w:val="000000" w:themeColor="text1"/>
                <w:sz w:val="24"/>
                <w:szCs w:val="24"/>
              </w:rPr>
            </w:pPr>
          </w:p>
        </w:tc>
        <w:tc>
          <w:tcPr>
            <w:tcW w:w="2410" w:type="dxa"/>
          </w:tcPr>
          <w:p w:rsidR="00C24DD1" w:rsidRPr="00C24DD1" w:rsidRDefault="00C24DD1" w:rsidP="00C24DD1">
            <w:pPr>
              <w:numPr>
                <w:ilvl w:val="0"/>
                <w:numId w:val="5"/>
              </w:numPr>
              <w:ind w:left="176" w:hanging="142"/>
              <w:contextualSpacing/>
              <w:jc w:val="both"/>
              <w:rPr>
                <w:rFonts w:ascii="Times New Roman" w:hAnsi="Times New Roman" w:cs="Times New Roman"/>
                <w:sz w:val="24"/>
                <w:szCs w:val="24"/>
              </w:rPr>
            </w:pPr>
            <w:r w:rsidRPr="00C24DD1">
              <w:rPr>
                <w:rFonts w:ascii="Times New Roman" w:hAnsi="Times New Roman" w:cs="Times New Roman"/>
                <w:sz w:val="24"/>
                <w:szCs w:val="24"/>
              </w:rPr>
              <w:t>Обновление МТБ</w:t>
            </w:r>
          </w:p>
        </w:tc>
        <w:tc>
          <w:tcPr>
            <w:tcW w:w="2253" w:type="dxa"/>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2.Дефицит финансовых средств</w:t>
            </w:r>
          </w:p>
        </w:tc>
      </w:tr>
      <w:tr w:rsidR="00C24DD1" w:rsidRPr="00C24DD1" w:rsidTr="006735B3">
        <w:tc>
          <w:tcPr>
            <w:tcW w:w="550" w:type="dxa"/>
            <w:hideMark/>
          </w:tcPr>
          <w:p w:rsidR="00C24DD1" w:rsidRPr="00C24DD1" w:rsidRDefault="00C24DD1" w:rsidP="00C24DD1">
            <w:pPr>
              <w:jc w:val="center"/>
              <w:rPr>
                <w:rFonts w:ascii="Times New Roman" w:hAnsi="Times New Roman" w:cs="Times New Roman"/>
                <w:bCs/>
                <w:color w:val="000000" w:themeColor="text1"/>
                <w:sz w:val="24"/>
                <w:szCs w:val="24"/>
              </w:rPr>
            </w:pPr>
            <w:r w:rsidRPr="00C24DD1">
              <w:rPr>
                <w:rFonts w:ascii="Times New Roman" w:hAnsi="Times New Roman" w:cs="Times New Roman"/>
                <w:bCs/>
                <w:color w:val="000000" w:themeColor="text1"/>
                <w:sz w:val="24"/>
                <w:szCs w:val="24"/>
              </w:rPr>
              <w:lastRenderedPageBreak/>
              <w:t>4</w:t>
            </w:r>
          </w:p>
        </w:tc>
        <w:tc>
          <w:tcPr>
            <w:tcW w:w="4241" w:type="dxa"/>
            <w:hideMark/>
          </w:tcPr>
          <w:p w:rsidR="00C24DD1" w:rsidRPr="00C24DD1" w:rsidRDefault="00C24DD1" w:rsidP="00C24DD1">
            <w:pPr>
              <w:ind w:left="34"/>
              <w:jc w:val="both"/>
              <w:rPr>
                <w:rFonts w:ascii="Times New Roman" w:hAnsi="Times New Roman" w:cs="Times New Roman"/>
                <w:b/>
                <w:bCs/>
                <w:color w:val="000000" w:themeColor="text1"/>
                <w:sz w:val="24"/>
                <w:szCs w:val="24"/>
              </w:rPr>
            </w:pPr>
            <w:r w:rsidRPr="00C24DD1">
              <w:rPr>
                <w:rFonts w:ascii="Times New Roman" w:hAnsi="Times New Roman" w:cs="Times New Roman"/>
                <w:b/>
                <w:bCs/>
                <w:color w:val="000000" w:themeColor="text1"/>
                <w:sz w:val="24"/>
                <w:szCs w:val="24"/>
              </w:rPr>
              <w:t xml:space="preserve">Социально-демографические факторы </w:t>
            </w:r>
            <w:r w:rsidRPr="00C24DD1">
              <w:rPr>
                <w:rFonts w:ascii="Times New Roman" w:hAnsi="Times New Roman" w:cs="Times New Roman"/>
                <w:bCs/>
                <w:color w:val="000000" w:themeColor="text1"/>
                <w:sz w:val="24"/>
                <w:szCs w:val="24"/>
              </w:rPr>
              <w:t>(</w:t>
            </w:r>
            <w:r w:rsidRPr="00C24DD1">
              <w:rPr>
                <w:rFonts w:ascii="Times New Roman" w:hAnsi="Times New Roman" w:cs="Times New Roman"/>
                <w:color w:val="000000" w:themeColor="text1"/>
                <w:sz w:val="24"/>
                <w:szCs w:val="24"/>
              </w:rPr>
              <w:t>следует учесть численность и половозрастную структуру населения региона, уровень рождаемости и смертности, уровень занятости населения и т.п.</w:t>
            </w:r>
            <w:r w:rsidRPr="00C24DD1">
              <w:rPr>
                <w:rFonts w:ascii="Times New Roman" w:hAnsi="Times New Roman" w:cs="Times New Roman"/>
                <w:bCs/>
                <w:color w:val="000000" w:themeColor="text1"/>
                <w:sz w:val="24"/>
                <w:szCs w:val="24"/>
              </w:rPr>
              <w:t>)</w:t>
            </w:r>
          </w:p>
        </w:tc>
        <w:tc>
          <w:tcPr>
            <w:tcW w:w="2410"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1. Подготовка и переобучение взрослого населения</w:t>
            </w:r>
          </w:p>
        </w:tc>
        <w:tc>
          <w:tcPr>
            <w:tcW w:w="2253"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1. Отток кадров из региона</w:t>
            </w:r>
          </w:p>
        </w:tc>
      </w:tr>
      <w:tr w:rsidR="00C24DD1" w:rsidRPr="00C24DD1" w:rsidTr="006735B3">
        <w:tc>
          <w:tcPr>
            <w:tcW w:w="550" w:type="dxa"/>
            <w:hideMark/>
          </w:tcPr>
          <w:p w:rsidR="00C24DD1" w:rsidRPr="00C24DD1" w:rsidRDefault="00C24DD1" w:rsidP="00C24DD1">
            <w:pPr>
              <w:jc w:val="center"/>
              <w:rPr>
                <w:rFonts w:ascii="Times New Roman" w:hAnsi="Times New Roman" w:cs="Times New Roman"/>
                <w:bCs/>
                <w:color w:val="000000" w:themeColor="text1"/>
                <w:sz w:val="24"/>
                <w:szCs w:val="24"/>
              </w:rPr>
            </w:pPr>
            <w:r w:rsidRPr="00C24DD1">
              <w:rPr>
                <w:rFonts w:ascii="Times New Roman" w:hAnsi="Times New Roman" w:cs="Times New Roman"/>
                <w:bCs/>
                <w:color w:val="000000" w:themeColor="text1"/>
                <w:sz w:val="24"/>
                <w:szCs w:val="24"/>
              </w:rPr>
              <w:t>5</w:t>
            </w:r>
          </w:p>
          <w:p w:rsidR="00C24DD1" w:rsidRPr="00C24DD1" w:rsidRDefault="00C24DD1" w:rsidP="00C24DD1">
            <w:pPr>
              <w:jc w:val="center"/>
              <w:rPr>
                <w:rFonts w:ascii="Times New Roman" w:hAnsi="Times New Roman" w:cs="Times New Roman"/>
                <w:bCs/>
                <w:color w:val="000000" w:themeColor="text1"/>
                <w:sz w:val="24"/>
                <w:szCs w:val="24"/>
              </w:rPr>
            </w:pPr>
          </w:p>
          <w:p w:rsidR="00C24DD1" w:rsidRPr="00C24DD1" w:rsidRDefault="00C24DD1" w:rsidP="00C24DD1">
            <w:pPr>
              <w:jc w:val="center"/>
              <w:rPr>
                <w:rFonts w:ascii="Times New Roman" w:hAnsi="Times New Roman" w:cs="Times New Roman"/>
                <w:bCs/>
                <w:color w:val="000000" w:themeColor="text1"/>
                <w:sz w:val="24"/>
                <w:szCs w:val="24"/>
              </w:rPr>
            </w:pPr>
          </w:p>
        </w:tc>
        <w:tc>
          <w:tcPr>
            <w:tcW w:w="4241" w:type="dxa"/>
            <w:hideMark/>
          </w:tcPr>
          <w:p w:rsidR="00C24DD1" w:rsidRPr="00C24DD1" w:rsidRDefault="00C24DD1" w:rsidP="00C24DD1">
            <w:pPr>
              <w:jc w:val="both"/>
              <w:rPr>
                <w:rFonts w:ascii="Times New Roman" w:hAnsi="Times New Roman" w:cs="Times New Roman"/>
                <w:bCs/>
                <w:color w:val="000000" w:themeColor="text1"/>
                <w:sz w:val="24"/>
                <w:szCs w:val="24"/>
              </w:rPr>
            </w:pPr>
            <w:r w:rsidRPr="00C24DD1">
              <w:rPr>
                <w:rFonts w:ascii="Times New Roman" w:hAnsi="Times New Roman" w:cs="Times New Roman"/>
                <w:b/>
                <w:bCs/>
                <w:color w:val="000000" w:themeColor="text1"/>
                <w:sz w:val="24"/>
                <w:szCs w:val="24"/>
              </w:rPr>
              <w:t xml:space="preserve">Социально-культурные факторы </w:t>
            </w:r>
            <w:r w:rsidRPr="00C24DD1">
              <w:rPr>
                <w:rFonts w:ascii="Times New Roman" w:hAnsi="Times New Roman" w:cs="Times New Roman"/>
                <w:bCs/>
                <w:color w:val="000000" w:themeColor="text1"/>
                <w:sz w:val="24"/>
                <w:szCs w:val="24"/>
              </w:rPr>
              <w:t>(</w:t>
            </w:r>
            <w:r w:rsidRPr="00C24DD1">
              <w:rPr>
                <w:rFonts w:ascii="Times New Roman" w:hAnsi="Times New Roman" w:cs="Times New Roman"/>
                <w:color w:val="000000" w:themeColor="text1"/>
                <w:sz w:val="24"/>
                <w:szCs w:val="24"/>
              </w:rPr>
              <w:t>обычно учитываются традиции и система ценностей общества, существующая культура потребления товаров и услуг, имеющиеся стереотипы поведения людей и т.п.</w:t>
            </w:r>
            <w:r w:rsidRPr="00C24DD1">
              <w:rPr>
                <w:rFonts w:ascii="Times New Roman" w:hAnsi="Times New Roman" w:cs="Times New Roman"/>
                <w:bCs/>
                <w:color w:val="000000" w:themeColor="text1"/>
                <w:sz w:val="24"/>
                <w:szCs w:val="24"/>
              </w:rPr>
              <w:t>)</w:t>
            </w:r>
          </w:p>
        </w:tc>
        <w:tc>
          <w:tcPr>
            <w:tcW w:w="2410" w:type="dxa"/>
            <w:hideMark/>
          </w:tcPr>
          <w:p w:rsidR="00C24DD1" w:rsidRPr="00C24DD1" w:rsidRDefault="00C24DD1" w:rsidP="00C24DD1">
            <w:pPr>
              <w:rPr>
                <w:rFonts w:ascii="Times New Roman" w:hAnsi="Times New Roman" w:cs="Times New Roman"/>
              </w:rPr>
            </w:pPr>
            <w:r w:rsidRPr="00C24DD1">
              <w:rPr>
                <w:rFonts w:ascii="Times New Roman" w:hAnsi="Times New Roman" w:cs="Times New Roman"/>
              </w:rPr>
              <w:t xml:space="preserve">2.Престиж образования растет у подростков </w:t>
            </w:r>
          </w:p>
        </w:tc>
        <w:tc>
          <w:tcPr>
            <w:tcW w:w="2253" w:type="dxa"/>
            <w:hideMark/>
          </w:tcPr>
          <w:p w:rsidR="00C24DD1" w:rsidRPr="00C24DD1" w:rsidRDefault="00C24DD1" w:rsidP="00C24DD1">
            <w:pPr>
              <w:rPr>
                <w:rFonts w:ascii="Times New Roman" w:hAnsi="Times New Roman" w:cs="Times New Roman"/>
              </w:rPr>
            </w:pPr>
            <w:r w:rsidRPr="00C24DD1">
              <w:rPr>
                <w:rFonts w:ascii="Times New Roman" w:hAnsi="Times New Roman" w:cs="Times New Roman"/>
              </w:rPr>
              <w:t xml:space="preserve">2.Престиж педагога падает </w:t>
            </w:r>
          </w:p>
        </w:tc>
      </w:tr>
      <w:tr w:rsidR="00C24DD1" w:rsidRPr="00C24DD1" w:rsidTr="006735B3">
        <w:tc>
          <w:tcPr>
            <w:tcW w:w="550" w:type="dxa"/>
            <w:hideMark/>
          </w:tcPr>
          <w:p w:rsidR="00C24DD1" w:rsidRPr="00C24DD1" w:rsidRDefault="00C24DD1" w:rsidP="00C24DD1">
            <w:pPr>
              <w:rPr>
                <w:rFonts w:ascii="Times New Roman" w:hAnsi="Times New Roman" w:cs="Times New Roman"/>
                <w:bCs/>
                <w:color w:val="000000" w:themeColor="text1"/>
                <w:sz w:val="24"/>
                <w:szCs w:val="24"/>
              </w:rPr>
            </w:pPr>
            <w:r w:rsidRPr="00C24DD1">
              <w:rPr>
                <w:rFonts w:ascii="Times New Roman" w:hAnsi="Times New Roman" w:cs="Times New Roman"/>
                <w:bCs/>
                <w:color w:val="000000" w:themeColor="text1"/>
                <w:sz w:val="24"/>
                <w:szCs w:val="24"/>
              </w:rPr>
              <w:t>6.</w:t>
            </w:r>
          </w:p>
        </w:tc>
        <w:tc>
          <w:tcPr>
            <w:tcW w:w="4241" w:type="dxa"/>
            <w:hideMark/>
          </w:tcPr>
          <w:p w:rsidR="00C24DD1" w:rsidRPr="00C24DD1" w:rsidRDefault="00C24DD1" w:rsidP="00C24DD1">
            <w:pPr>
              <w:ind w:left="34"/>
              <w:jc w:val="both"/>
              <w:rPr>
                <w:rFonts w:ascii="Times New Roman" w:hAnsi="Times New Roman" w:cs="Times New Roman"/>
                <w:b/>
                <w:bCs/>
                <w:color w:val="000000" w:themeColor="text1"/>
                <w:sz w:val="24"/>
                <w:szCs w:val="24"/>
              </w:rPr>
            </w:pPr>
            <w:r w:rsidRPr="00C24DD1">
              <w:rPr>
                <w:rFonts w:ascii="Times New Roman" w:hAnsi="Times New Roman" w:cs="Times New Roman"/>
                <w:b/>
                <w:bCs/>
                <w:color w:val="000000" w:themeColor="text1"/>
                <w:sz w:val="24"/>
                <w:szCs w:val="24"/>
              </w:rPr>
              <w:t xml:space="preserve">Природные и экологические факторы </w:t>
            </w:r>
            <w:r w:rsidRPr="00C24DD1">
              <w:rPr>
                <w:rFonts w:ascii="Times New Roman" w:hAnsi="Times New Roman" w:cs="Times New Roman"/>
                <w:bCs/>
                <w:color w:val="000000" w:themeColor="text1"/>
                <w:sz w:val="24"/>
                <w:szCs w:val="24"/>
              </w:rPr>
              <w:t>(принимается в расчет климатическая зона, в которой работает ваше предприятие, состояние окружающей среды, отношение общественности к защите окружающей среды и т.п.)</w:t>
            </w:r>
          </w:p>
        </w:tc>
        <w:tc>
          <w:tcPr>
            <w:tcW w:w="2410"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 xml:space="preserve">1. </w:t>
            </w:r>
            <w:r w:rsidRPr="00C24DD1">
              <w:rPr>
                <w:rFonts w:ascii="Times New Roman" w:hAnsi="Times New Roman" w:cs="Times New Roman"/>
                <w:sz w:val="24"/>
                <w:szCs w:val="24"/>
              </w:rPr>
              <w:t>Возрастающая активность общественности в сфере экологии</w:t>
            </w:r>
          </w:p>
        </w:tc>
        <w:tc>
          <w:tcPr>
            <w:tcW w:w="2253"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1. Субъектный характер отношения подростков к окружающей среде</w:t>
            </w:r>
          </w:p>
          <w:p w:rsidR="00C24DD1" w:rsidRPr="00C24DD1" w:rsidRDefault="00C24DD1" w:rsidP="00C24DD1">
            <w:pPr>
              <w:jc w:val="both"/>
              <w:rPr>
                <w:rFonts w:ascii="Times New Roman" w:hAnsi="Times New Roman" w:cs="Times New Roman"/>
                <w:color w:val="000000" w:themeColor="text1"/>
                <w:sz w:val="24"/>
                <w:szCs w:val="24"/>
              </w:rPr>
            </w:pPr>
          </w:p>
        </w:tc>
      </w:tr>
      <w:tr w:rsidR="00C24DD1" w:rsidRPr="00C24DD1" w:rsidTr="006735B3">
        <w:tc>
          <w:tcPr>
            <w:tcW w:w="550" w:type="dxa"/>
            <w:hideMark/>
          </w:tcPr>
          <w:p w:rsidR="00C24DD1" w:rsidRPr="00C24DD1" w:rsidRDefault="00C24DD1" w:rsidP="00C24DD1">
            <w:pPr>
              <w:rPr>
                <w:rFonts w:ascii="Times New Roman" w:hAnsi="Times New Roman" w:cs="Times New Roman"/>
                <w:bCs/>
                <w:color w:val="000000" w:themeColor="text1"/>
                <w:sz w:val="24"/>
                <w:szCs w:val="24"/>
              </w:rPr>
            </w:pPr>
            <w:r w:rsidRPr="00C24DD1">
              <w:rPr>
                <w:rFonts w:ascii="Times New Roman" w:hAnsi="Times New Roman" w:cs="Times New Roman"/>
                <w:bCs/>
                <w:color w:val="000000" w:themeColor="text1"/>
                <w:sz w:val="24"/>
                <w:szCs w:val="24"/>
              </w:rPr>
              <w:t>7.</w:t>
            </w:r>
          </w:p>
        </w:tc>
        <w:tc>
          <w:tcPr>
            <w:tcW w:w="4241" w:type="dxa"/>
            <w:hideMark/>
          </w:tcPr>
          <w:p w:rsidR="00C24DD1" w:rsidRPr="00C24DD1" w:rsidRDefault="00C24DD1" w:rsidP="00C24DD1">
            <w:pPr>
              <w:ind w:left="34"/>
              <w:jc w:val="both"/>
              <w:rPr>
                <w:rFonts w:ascii="Times New Roman" w:hAnsi="Times New Roman" w:cs="Times New Roman"/>
                <w:b/>
                <w:bCs/>
                <w:color w:val="000000" w:themeColor="text1"/>
                <w:sz w:val="24"/>
                <w:szCs w:val="24"/>
              </w:rPr>
            </w:pPr>
            <w:r w:rsidRPr="00C24DD1">
              <w:rPr>
                <w:rFonts w:ascii="Times New Roman" w:hAnsi="Times New Roman" w:cs="Times New Roman"/>
                <w:b/>
                <w:bCs/>
                <w:color w:val="000000" w:themeColor="text1"/>
                <w:sz w:val="24"/>
                <w:szCs w:val="24"/>
              </w:rPr>
              <w:t xml:space="preserve">Международные факторы </w:t>
            </w:r>
            <w:r w:rsidRPr="00C24DD1">
              <w:rPr>
                <w:rFonts w:ascii="Times New Roman" w:hAnsi="Times New Roman" w:cs="Times New Roman"/>
                <w:bCs/>
                <w:color w:val="000000" w:themeColor="text1"/>
                <w:sz w:val="24"/>
                <w:szCs w:val="24"/>
              </w:rPr>
              <w:t>(среди них учитывается уровень стабильности в мире, наличие локальных конфликтов и т.п.)</w:t>
            </w:r>
          </w:p>
        </w:tc>
        <w:tc>
          <w:tcPr>
            <w:tcW w:w="2410" w:type="dxa"/>
            <w:hideMark/>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 xml:space="preserve">1.Направление развития образовательного учреждения </w:t>
            </w:r>
          </w:p>
        </w:tc>
        <w:tc>
          <w:tcPr>
            <w:tcW w:w="2253" w:type="dxa"/>
            <w:hideMark/>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 xml:space="preserve">1. </w:t>
            </w:r>
            <w:proofErr w:type="spellStart"/>
            <w:r w:rsidRPr="00C24DD1">
              <w:rPr>
                <w:rFonts w:ascii="Times New Roman" w:hAnsi="Times New Roman" w:cs="Times New Roman"/>
                <w:sz w:val="24"/>
                <w:szCs w:val="24"/>
              </w:rPr>
              <w:t>Разноуровневая</w:t>
            </w:r>
            <w:proofErr w:type="spellEnd"/>
            <w:r w:rsidRPr="00C24DD1">
              <w:rPr>
                <w:rFonts w:ascii="Times New Roman" w:hAnsi="Times New Roman" w:cs="Times New Roman"/>
                <w:sz w:val="24"/>
                <w:szCs w:val="24"/>
              </w:rPr>
              <w:t xml:space="preserve"> подготовка специалистов</w:t>
            </w:r>
          </w:p>
        </w:tc>
      </w:tr>
    </w:tbl>
    <w:p w:rsidR="00C24DD1" w:rsidRPr="00C24DD1" w:rsidRDefault="00C24DD1" w:rsidP="00C24DD1">
      <w:pPr>
        <w:spacing w:after="0" w:line="240" w:lineRule="auto"/>
        <w:ind w:left="927"/>
        <w:contextualSpacing/>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contextualSpacing/>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Вывод к таблице 1.3.2.: </w:t>
      </w:r>
      <w:r w:rsidRPr="00C24DD1">
        <w:rPr>
          <w:rFonts w:ascii="Times New Roman" w:eastAsiaTheme="minorEastAsia" w:hAnsi="Times New Roman" w:cs="Times New Roman"/>
          <w:sz w:val="24"/>
          <w:szCs w:val="24"/>
          <w:lang w:eastAsia="ru-RU"/>
        </w:rPr>
        <w:t xml:space="preserve">Анализ возможностей и угроз внешней среды формирует </w:t>
      </w:r>
      <w:r w:rsidRPr="00C24DD1">
        <w:rPr>
          <w:rFonts w:ascii="Times New Roman" w:eastAsiaTheme="minorEastAsia" w:hAnsi="Times New Roman" w:cs="Times New Roman"/>
          <w:color w:val="2D2D2D"/>
          <w:spacing w:val="2"/>
          <w:sz w:val="24"/>
          <w:szCs w:val="24"/>
          <w:shd w:val="clear" w:color="auto" w:fill="FFFFFF"/>
          <w:lang w:eastAsia="ru-RU"/>
        </w:rPr>
        <w:t>глобальные вызовы и условия, в которых ПОО определяет свои приоритеты, стратегические цели и задачи.</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i/>
          <w:color w:val="7F7F7F" w:themeColor="text1" w:themeTint="80"/>
          <w:sz w:val="24"/>
          <w:szCs w:val="24"/>
          <w:lang w:eastAsia="ru-RU"/>
        </w:rPr>
      </w:pPr>
      <w:r w:rsidRPr="00C24DD1">
        <w:rPr>
          <w:rFonts w:ascii="Times New Roman" w:eastAsiaTheme="minorEastAsia" w:hAnsi="Times New Roman" w:cs="Times New Roman"/>
          <w:b/>
          <w:sz w:val="24"/>
          <w:szCs w:val="24"/>
          <w:lang w:eastAsia="ru-RU"/>
        </w:rPr>
        <w:t>1.3.3. Состояние и перспективы развития рынка работодателей (труда и занятости) Смоленской области</w:t>
      </w:r>
    </w:p>
    <w:p w:rsidR="00C24DD1" w:rsidRPr="00C24DD1" w:rsidRDefault="00C24DD1" w:rsidP="00C24DD1">
      <w:pPr>
        <w:spacing w:after="0"/>
        <w:ind w:firstLine="709"/>
        <w:jc w:val="both"/>
        <w:rPr>
          <w:rFonts w:ascii="Times New Roman" w:eastAsiaTheme="minorEastAsia" w:hAnsi="Times New Roman" w:cs="Times New Roman"/>
          <w:i/>
          <w:sz w:val="24"/>
          <w:szCs w:val="24"/>
          <w:lang w:eastAsia="ru-RU"/>
        </w:rPr>
      </w:pPr>
      <w:r w:rsidRPr="00C24DD1">
        <w:rPr>
          <w:rFonts w:ascii="Times New Roman" w:eastAsiaTheme="minorEastAsia" w:hAnsi="Times New Roman" w:cs="Times New Roman"/>
          <w:i/>
          <w:sz w:val="24"/>
          <w:szCs w:val="24"/>
          <w:lang w:eastAsia="ru-RU"/>
        </w:rPr>
        <w:t>Согласно</w:t>
      </w:r>
      <w:r w:rsidR="00814FD5">
        <w:rPr>
          <w:rFonts w:ascii="Times New Roman" w:eastAsiaTheme="minorEastAsia" w:hAnsi="Times New Roman" w:cs="Times New Roman"/>
          <w:i/>
          <w:sz w:val="24"/>
          <w:szCs w:val="24"/>
          <w:lang w:eastAsia="ru-RU"/>
        </w:rPr>
        <w:t xml:space="preserve"> </w:t>
      </w:r>
      <w:r w:rsidRPr="00C24DD1">
        <w:rPr>
          <w:rFonts w:ascii="Times New Roman" w:eastAsiaTheme="minorEastAsia" w:hAnsi="Times New Roman" w:cs="Times New Roman"/>
          <w:i/>
          <w:sz w:val="24"/>
          <w:szCs w:val="24"/>
          <w:lang w:eastAsia="ru-RU"/>
        </w:rPr>
        <w:t xml:space="preserve">Стратегии социально-экономического развития Смоленской области в 2020 году и плановый период 2021-2024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837"/>
        <w:gridCol w:w="992"/>
        <w:gridCol w:w="992"/>
        <w:gridCol w:w="992"/>
        <w:gridCol w:w="993"/>
        <w:gridCol w:w="992"/>
      </w:tblGrid>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 xml:space="preserve">№ </w:t>
            </w:r>
            <w:proofErr w:type="gramStart"/>
            <w:r w:rsidRPr="00C24DD1">
              <w:rPr>
                <w:rFonts w:ascii="Times New Roman" w:eastAsia="Times New Roman" w:hAnsi="Times New Roman" w:cs="Times New Roman"/>
                <w:b/>
                <w:lang w:eastAsia="ru-RU"/>
              </w:rPr>
              <w:t>п</w:t>
            </w:r>
            <w:proofErr w:type="gramEnd"/>
            <w:r w:rsidRPr="00C24DD1">
              <w:rPr>
                <w:rFonts w:ascii="Times New Roman" w:eastAsia="Times New Roman" w:hAnsi="Times New Roman" w:cs="Times New Roman"/>
                <w:b/>
                <w:lang w:eastAsia="ru-RU"/>
              </w:rPr>
              <w:t xml:space="preserve">/п </w:t>
            </w:r>
          </w:p>
        </w:tc>
        <w:tc>
          <w:tcPr>
            <w:tcW w:w="3837" w:type="dxa"/>
          </w:tcPr>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Наименование направления подготовки (специальности)</w:t>
            </w:r>
          </w:p>
        </w:tc>
        <w:tc>
          <w:tcPr>
            <w:tcW w:w="992" w:type="dxa"/>
            <w:vMerge w:val="restart"/>
          </w:tcPr>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2020</w:t>
            </w:r>
          </w:p>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w:t>
            </w:r>
            <w:proofErr w:type="gramStart"/>
            <w:r w:rsidRPr="00C24DD1">
              <w:rPr>
                <w:rFonts w:ascii="Times New Roman" w:eastAsia="Times New Roman" w:hAnsi="Times New Roman" w:cs="Times New Roman"/>
                <w:b/>
                <w:lang w:eastAsia="ru-RU"/>
              </w:rPr>
              <w:t>в</w:t>
            </w:r>
            <w:proofErr w:type="gramEnd"/>
            <w:r w:rsidRPr="00C24DD1">
              <w:rPr>
                <w:rFonts w:ascii="Times New Roman" w:eastAsia="Times New Roman" w:hAnsi="Times New Roman" w:cs="Times New Roman"/>
                <w:b/>
                <w:lang w:eastAsia="ru-RU"/>
              </w:rPr>
              <w:t xml:space="preserve"> чел.)</w:t>
            </w:r>
          </w:p>
        </w:tc>
        <w:tc>
          <w:tcPr>
            <w:tcW w:w="992" w:type="dxa"/>
            <w:vMerge w:val="restart"/>
          </w:tcPr>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2021</w:t>
            </w:r>
          </w:p>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w:t>
            </w:r>
            <w:proofErr w:type="gramStart"/>
            <w:r w:rsidRPr="00C24DD1">
              <w:rPr>
                <w:rFonts w:ascii="Times New Roman" w:eastAsia="Times New Roman" w:hAnsi="Times New Roman" w:cs="Times New Roman"/>
                <w:b/>
                <w:lang w:eastAsia="ru-RU"/>
              </w:rPr>
              <w:t>в</w:t>
            </w:r>
            <w:proofErr w:type="gramEnd"/>
            <w:r w:rsidRPr="00C24DD1">
              <w:rPr>
                <w:rFonts w:ascii="Times New Roman" w:eastAsia="Times New Roman" w:hAnsi="Times New Roman" w:cs="Times New Roman"/>
                <w:b/>
                <w:lang w:eastAsia="ru-RU"/>
              </w:rPr>
              <w:t xml:space="preserve"> чел.)</w:t>
            </w:r>
          </w:p>
        </w:tc>
        <w:tc>
          <w:tcPr>
            <w:tcW w:w="992" w:type="dxa"/>
            <w:vMerge w:val="restart"/>
          </w:tcPr>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2022</w:t>
            </w:r>
          </w:p>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w:t>
            </w:r>
            <w:proofErr w:type="gramStart"/>
            <w:r w:rsidRPr="00C24DD1">
              <w:rPr>
                <w:rFonts w:ascii="Times New Roman" w:eastAsia="Times New Roman" w:hAnsi="Times New Roman" w:cs="Times New Roman"/>
                <w:b/>
                <w:lang w:eastAsia="ru-RU"/>
              </w:rPr>
              <w:t>в</w:t>
            </w:r>
            <w:proofErr w:type="gramEnd"/>
            <w:r w:rsidRPr="00C24DD1">
              <w:rPr>
                <w:rFonts w:ascii="Times New Roman" w:eastAsia="Times New Roman" w:hAnsi="Times New Roman" w:cs="Times New Roman"/>
                <w:b/>
                <w:lang w:eastAsia="ru-RU"/>
              </w:rPr>
              <w:t xml:space="preserve"> чел.)</w:t>
            </w:r>
          </w:p>
        </w:tc>
        <w:tc>
          <w:tcPr>
            <w:tcW w:w="993" w:type="dxa"/>
            <w:vMerge w:val="restart"/>
          </w:tcPr>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2023</w:t>
            </w:r>
          </w:p>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w:t>
            </w:r>
            <w:proofErr w:type="gramStart"/>
            <w:r w:rsidRPr="00C24DD1">
              <w:rPr>
                <w:rFonts w:ascii="Times New Roman" w:eastAsia="Times New Roman" w:hAnsi="Times New Roman" w:cs="Times New Roman"/>
                <w:b/>
                <w:lang w:eastAsia="ru-RU"/>
              </w:rPr>
              <w:t>в</w:t>
            </w:r>
            <w:proofErr w:type="gramEnd"/>
            <w:r w:rsidRPr="00C24DD1">
              <w:rPr>
                <w:rFonts w:ascii="Times New Roman" w:eastAsia="Times New Roman" w:hAnsi="Times New Roman" w:cs="Times New Roman"/>
                <w:b/>
                <w:lang w:eastAsia="ru-RU"/>
              </w:rPr>
              <w:t xml:space="preserve"> чел.)</w:t>
            </w:r>
          </w:p>
        </w:tc>
        <w:tc>
          <w:tcPr>
            <w:tcW w:w="992" w:type="dxa"/>
            <w:vMerge w:val="restart"/>
          </w:tcPr>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2024</w:t>
            </w:r>
          </w:p>
          <w:p w:rsidR="00C24DD1" w:rsidRPr="00C24DD1" w:rsidRDefault="00C24DD1" w:rsidP="00C24DD1">
            <w:pPr>
              <w:spacing w:after="0" w:line="240" w:lineRule="auto"/>
              <w:ind w:right="-79"/>
              <w:jc w:val="center"/>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w:t>
            </w:r>
            <w:proofErr w:type="gramStart"/>
            <w:r w:rsidRPr="00C24DD1">
              <w:rPr>
                <w:rFonts w:ascii="Times New Roman" w:eastAsia="Times New Roman" w:hAnsi="Times New Roman" w:cs="Times New Roman"/>
                <w:b/>
                <w:lang w:eastAsia="ru-RU"/>
              </w:rPr>
              <w:t>в</w:t>
            </w:r>
            <w:proofErr w:type="gramEnd"/>
            <w:r w:rsidRPr="00C24DD1">
              <w:rPr>
                <w:rFonts w:ascii="Times New Roman" w:eastAsia="Times New Roman" w:hAnsi="Times New Roman" w:cs="Times New Roman"/>
                <w:b/>
                <w:lang w:eastAsia="ru-RU"/>
              </w:rPr>
              <w:t xml:space="preserve"> чел.)</w:t>
            </w:r>
          </w:p>
        </w:tc>
      </w:tr>
      <w:tr w:rsidR="00C24DD1" w:rsidRPr="00C24DD1" w:rsidTr="006735B3">
        <w:tc>
          <w:tcPr>
            <w:tcW w:w="4503" w:type="dxa"/>
            <w:gridSpan w:val="2"/>
          </w:tcPr>
          <w:p w:rsidR="00C24DD1" w:rsidRPr="00C24DD1" w:rsidRDefault="00C24DD1" w:rsidP="00C24DD1">
            <w:pPr>
              <w:spacing w:after="0" w:line="240" w:lineRule="auto"/>
              <w:ind w:right="-79"/>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Специальности СПО</w:t>
            </w:r>
          </w:p>
        </w:tc>
        <w:tc>
          <w:tcPr>
            <w:tcW w:w="992" w:type="dxa"/>
            <w:vMerge/>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p>
        </w:tc>
        <w:tc>
          <w:tcPr>
            <w:tcW w:w="992" w:type="dxa"/>
            <w:vMerge/>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p>
        </w:tc>
        <w:tc>
          <w:tcPr>
            <w:tcW w:w="992" w:type="dxa"/>
            <w:vMerge/>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p>
        </w:tc>
        <w:tc>
          <w:tcPr>
            <w:tcW w:w="993" w:type="dxa"/>
            <w:vMerge/>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p>
        </w:tc>
        <w:tc>
          <w:tcPr>
            <w:tcW w:w="992" w:type="dxa"/>
            <w:vMerge/>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p>
        </w:tc>
      </w:tr>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r w:rsidRPr="00C24DD1">
              <w:rPr>
                <w:rFonts w:ascii="Times New Roman" w:eastAsia="Times New Roman" w:hAnsi="Times New Roman" w:cs="Times New Roman"/>
                <w:b/>
                <w:sz w:val="16"/>
                <w:szCs w:val="16"/>
                <w:lang w:eastAsia="ru-RU"/>
              </w:rPr>
              <w:t>1</w:t>
            </w:r>
          </w:p>
        </w:tc>
        <w:tc>
          <w:tcPr>
            <w:tcW w:w="3837" w:type="dxa"/>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r w:rsidRPr="00C24DD1">
              <w:rPr>
                <w:rFonts w:ascii="Times New Roman" w:eastAsia="Times New Roman" w:hAnsi="Times New Roman" w:cs="Times New Roman"/>
                <w:b/>
                <w:sz w:val="16"/>
                <w:szCs w:val="16"/>
                <w:lang w:eastAsia="ru-RU"/>
              </w:rPr>
              <w:t>2</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r w:rsidRPr="00C24DD1">
              <w:rPr>
                <w:rFonts w:ascii="Times New Roman" w:eastAsia="Times New Roman" w:hAnsi="Times New Roman" w:cs="Times New Roman"/>
                <w:b/>
                <w:sz w:val="16"/>
                <w:szCs w:val="16"/>
                <w:lang w:eastAsia="ru-RU"/>
              </w:rPr>
              <w:t>3</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r w:rsidRPr="00C24DD1">
              <w:rPr>
                <w:rFonts w:ascii="Times New Roman" w:eastAsia="Times New Roman" w:hAnsi="Times New Roman" w:cs="Times New Roman"/>
                <w:b/>
                <w:sz w:val="16"/>
                <w:szCs w:val="16"/>
                <w:lang w:eastAsia="ru-RU"/>
              </w:rPr>
              <w:t>4</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r w:rsidRPr="00C24DD1">
              <w:rPr>
                <w:rFonts w:ascii="Times New Roman" w:eastAsia="Times New Roman" w:hAnsi="Times New Roman" w:cs="Times New Roman"/>
                <w:b/>
                <w:sz w:val="16"/>
                <w:szCs w:val="16"/>
                <w:lang w:eastAsia="ru-RU"/>
              </w:rPr>
              <w:t>5</w:t>
            </w:r>
          </w:p>
        </w:tc>
        <w:tc>
          <w:tcPr>
            <w:tcW w:w="993" w:type="dxa"/>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r w:rsidRPr="00C24DD1">
              <w:rPr>
                <w:rFonts w:ascii="Times New Roman" w:eastAsia="Times New Roman" w:hAnsi="Times New Roman" w:cs="Times New Roman"/>
                <w:b/>
                <w:sz w:val="16"/>
                <w:szCs w:val="16"/>
                <w:lang w:eastAsia="ru-RU"/>
              </w:rPr>
              <w:t>6</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b/>
                <w:sz w:val="16"/>
                <w:szCs w:val="16"/>
                <w:lang w:eastAsia="ru-RU"/>
              </w:rPr>
            </w:pPr>
            <w:r w:rsidRPr="00C24DD1">
              <w:rPr>
                <w:rFonts w:ascii="Times New Roman" w:eastAsia="Times New Roman" w:hAnsi="Times New Roman" w:cs="Times New Roman"/>
                <w:b/>
                <w:sz w:val="16"/>
                <w:szCs w:val="16"/>
                <w:lang w:eastAsia="ru-RU"/>
              </w:rPr>
              <w:t>7</w:t>
            </w:r>
          </w:p>
        </w:tc>
      </w:tr>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w:t>
            </w:r>
          </w:p>
        </w:tc>
        <w:tc>
          <w:tcPr>
            <w:tcW w:w="3837" w:type="dxa"/>
          </w:tcPr>
          <w:p w:rsidR="00C24DD1" w:rsidRPr="00C24DD1" w:rsidRDefault="00C24DD1" w:rsidP="00C24DD1">
            <w:pPr>
              <w:spacing w:after="0" w:line="240" w:lineRule="auto"/>
              <w:ind w:right="-79"/>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19.02.10 Технология продукции общественного питания</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7</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25</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25</w:t>
            </w:r>
          </w:p>
        </w:tc>
        <w:tc>
          <w:tcPr>
            <w:tcW w:w="993"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0</w:t>
            </w:r>
          </w:p>
        </w:tc>
      </w:tr>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2</w:t>
            </w:r>
          </w:p>
        </w:tc>
        <w:tc>
          <w:tcPr>
            <w:tcW w:w="3837" w:type="dxa"/>
          </w:tcPr>
          <w:p w:rsidR="00C24DD1" w:rsidRPr="00C24DD1" w:rsidRDefault="00C24DD1" w:rsidP="00C24DD1">
            <w:pPr>
              <w:spacing w:after="0" w:line="240" w:lineRule="auto"/>
              <w:ind w:right="-79"/>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43.02.15 Поварское и кондитерское дело</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35</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26</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27</w:t>
            </w:r>
          </w:p>
        </w:tc>
        <w:tc>
          <w:tcPr>
            <w:tcW w:w="993"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36</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45</w:t>
            </w:r>
          </w:p>
        </w:tc>
      </w:tr>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w:t>
            </w:r>
          </w:p>
        </w:tc>
        <w:tc>
          <w:tcPr>
            <w:tcW w:w="3837" w:type="dxa"/>
          </w:tcPr>
          <w:p w:rsidR="00C24DD1" w:rsidRPr="00C24DD1" w:rsidRDefault="00C24DD1" w:rsidP="00C24DD1">
            <w:pPr>
              <w:spacing w:after="0" w:line="240" w:lineRule="auto"/>
              <w:ind w:right="-79"/>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43.02.02Парикмахерское искусство</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w:t>
            </w:r>
          </w:p>
        </w:tc>
        <w:tc>
          <w:tcPr>
            <w:tcW w:w="993"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w:t>
            </w:r>
          </w:p>
        </w:tc>
        <w:tc>
          <w:tcPr>
            <w:tcW w:w="992" w:type="dxa"/>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w:t>
            </w:r>
          </w:p>
        </w:tc>
      </w:tr>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4</w:t>
            </w:r>
          </w:p>
        </w:tc>
        <w:tc>
          <w:tcPr>
            <w:tcW w:w="3837" w:type="dxa"/>
          </w:tcPr>
          <w:p w:rsidR="00C24DD1" w:rsidRPr="00C24DD1" w:rsidRDefault="00C24DD1" w:rsidP="00C24DD1">
            <w:pPr>
              <w:spacing w:after="0" w:line="240" w:lineRule="auto"/>
              <w:ind w:right="-79"/>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val="en-US" w:eastAsia="ru-RU"/>
              </w:rPr>
              <w:t xml:space="preserve">15.02.08 </w:t>
            </w:r>
            <w:r w:rsidRPr="00C24DD1">
              <w:rPr>
                <w:rFonts w:ascii="Times New Roman" w:eastAsia="Times New Roman" w:hAnsi="Times New Roman" w:cs="Times New Roman"/>
                <w:sz w:val="24"/>
                <w:szCs w:val="24"/>
                <w:lang w:eastAsia="ru-RU"/>
              </w:rPr>
              <w:t>Технология машиностроения</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51</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50</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51</w:t>
            </w:r>
          </w:p>
        </w:tc>
        <w:tc>
          <w:tcPr>
            <w:tcW w:w="993"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51</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54</w:t>
            </w:r>
          </w:p>
        </w:tc>
      </w:tr>
      <w:tr w:rsidR="00C24DD1" w:rsidRPr="00C24DD1" w:rsidTr="006735B3">
        <w:tc>
          <w:tcPr>
            <w:tcW w:w="4503" w:type="dxa"/>
            <w:gridSpan w:val="2"/>
          </w:tcPr>
          <w:p w:rsidR="00C24DD1" w:rsidRPr="00C24DD1" w:rsidRDefault="00C24DD1" w:rsidP="00C24DD1">
            <w:pPr>
              <w:spacing w:after="0" w:line="240" w:lineRule="auto"/>
              <w:ind w:right="-79"/>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Профессии СПО</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p>
        </w:tc>
        <w:tc>
          <w:tcPr>
            <w:tcW w:w="993"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p>
        </w:tc>
      </w:tr>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w:t>
            </w:r>
          </w:p>
        </w:tc>
        <w:tc>
          <w:tcPr>
            <w:tcW w:w="3837" w:type="dxa"/>
          </w:tcPr>
          <w:p w:rsidR="00C24DD1" w:rsidRPr="00C24DD1" w:rsidRDefault="00C24DD1" w:rsidP="00C24DD1">
            <w:pPr>
              <w:spacing w:after="0" w:line="240" w:lineRule="auto"/>
              <w:ind w:right="-79"/>
              <w:jc w:val="both"/>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sz w:val="24"/>
                <w:szCs w:val="24"/>
                <w:lang w:eastAsia="ru-RU"/>
              </w:rPr>
              <w:t>15.01.05 Сварщик ручной и частично механизированной сварки (наплавки))</w:t>
            </w:r>
            <w:proofErr w:type="gramEnd"/>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167</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184</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183</w:t>
            </w:r>
          </w:p>
        </w:tc>
        <w:tc>
          <w:tcPr>
            <w:tcW w:w="993"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185</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214</w:t>
            </w:r>
          </w:p>
        </w:tc>
      </w:tr>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2</w:t>
            </w:r>
          </w:p>
        </w:tc>
        <w:tc>
          <w:tcPr>
            <w:tcW w:w="3837" w:type="dxa"/>
          </w:tcPr>
          <w:p w:rsidR="00C24DD1" w:rsidRPr="00C24DD1" w:rsidRDefault="00C24DD1" w:rsidP="00C24DD1">
            <w:pPr>
              <w:spacing w:after="0" w:line="240" w:lineRule="auto"/>
              <w:ind w:right="-79"/>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val="en-US" w:eastAsia="ru-RU"/>
              </w:rPr>
              <w:t xml:space="preserve">15.01.25 </w:t>
            </w:r>
            <w:r w:rsidRPr="00C24DD1">
              <w:rPr>
                <w:rFonts w:ascii="Times New Roman" w:eastAsia="Times New Roman" w:hAnsi="Times New Roman" w:cs="Times New Roman"/>
                <w:sz w:val="24"/>
                <w:szCs w:val="24"/>
                <w:lang w:eastAsia="ru-RU"/>
              </w:rPr>
              <w:t xml:space="preserve">Станочник </w:t>
            </w:r>
            <w:r w:rsidRPr="00C24DD1">
              <w:rPr>
                <w:rFonts w:ascii="Times New Roman" w:eastAsia="Times New Roman" w:hAnsi="Times New Roman" w:cs="Times New Roman"/>
                <w:sz w:val="24"/>
                <w:szCs w:val="24"/>
                <w:lang w:val="en-US" w:eastAsia="ru-RU"/>
              </w:rPr>
              <w:t xml:space="preserve"> (</w:t>
            </w:r>
            <w:r w:rsidRPr="00C24DD1">
              <w:rPr>
                <w:rFonts w:ascii="Times New Roman" w:eastAsia="Times New Roman" w:hAnsi="Times New Roman" w:cs="Times New Roman"/>
                <w:sz w:val="24"/>
                <w:szCs w:val="24"/>
                <w:lang w:eastAsia="ru-RU"/>
              </w:rPr>
              <w:t>металлообработка</w:t>
            </w:r>
            <w:r w:rsidRPr="00C24DD1">
              <w:rPr>
                <w:rFonts w:ascii="Times New Roman" w:eastAsia="Times New Roman" w:hAnsi="Times New Roman" w:cs="Times New Roman"/>
                <w:sz w:val="24"/>
                <w:szCs w:val="24"/>
                <w:lang w:val="en-US" w:eastAsia="ru-RU"/>
              </w:rPr>
              <w:t>)</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22</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24</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24</w:t>
            </w:r>
          </w:p>
        </w:tc>
        <w:tc>
          <w:tcPr>
            <w:tcW w:w="993"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25</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28</w:t>
            </w:r>
          </w:p>
        </w:tc>
      </w:tr>
      <w:tr w:rsidR="00C24DD1" w:rsidRPr="00C24DD1" w:rsidTr="006735B3">
        <w:tc>
          <w:tcPr>
            <w:tcW w:w="666" w:type="dxa"/>
          </w:tcPr>
          <w:p w:rsidR="00C24DD1" w:rsidRPr="00C24DD1" w:rsidRDefault="00C24DD1" w:rsidP="00C24DD1">
            <w:pPr>
              <w:spacing w:after="0" w:line="240" w:lineRule="auto"/>
              <w:ind w:right="-79"/>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w:t>
            </w:r>
          </w:p>
        </w:tc>
        <w:tc>
          <w:tcPr>
            <w:tcW w:w="3837" w:type="dxa"/>
          </w:tcPr>
          <w:p w:rsidR="00C24DD1" w:rsidRPr="00C24DD1" w:rsidRDefault="00C24DD1" w:rsidP="00C24DD1">
            <w:pPr>
              <w:spacing w:after="0" w:line="240" w:lineRule="auto"/>
              <w:ind w:right="-79"/>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val="en-US" w:eastAsia="ru-RU"/>
              </w:rPr>
              <w:t xml:space="preserve">43.01.02 </w:t>
            </w:r>
            <w:r w:rsidRPr="00C24DD1">
              <w:rPr>
                <w:rFonts w:ascii="Times New Roman" w:eastAsia="Times New Roman" w:hAnsi="Times New Roman" w:cs="Times New Roman"/>
                <w:sz w:val="24"/>
                <w:szCs w:val="24"/>
                <w:lang w:eastAsia="ru-RU"/>
              </w:rPr>
              <w:t>Парикмахер</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25</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25</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25</w:t>
            </w:r>
          </w:p>
        </w:tc>
        <w:tc>
          <w:tcPr>
            <w:tcW w:w="993"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25</w:t>
            </w:r>
          </w:p>
        </w:tc>
        <w:tc>
          <w:tcPr>
            <w:tcW w:w="992" w:type="dxa"/>
          </w:tcPr>
          <w:p w:rsidR="00C24DD1" w:rsidRPr="00C24DD1" w:rsidRDefault="00C24DD1" w:rsidP="00C24DD1">
            <w:pPr>
              <w:spacing w:after="0" w:line="240" w:lineRule="auto"/>
              <w:ind w:right="-79"/>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25</w:t>
            </w:r>
          </w:p>
        </w:tc>
      </w:tr>
    </w:tbl>
    <w:p w:rsidR="00C24DD1" w:rsidRPr="00C24DD1" w:rsidRDefault="00C24DD1" w:rsidP="00C24DD1">
      <w:pPr>
        <w:spacing w:after="0" w:line="240" w:lineRule="auto"/>
        <w:ind w:firstLine="709"/>
        <w:jc w:val="both"/>
        <w:rPr>
          <w:rFonts w:ascii="Times New Roman" w:eastAsiaTheme="minorEastAsia" w:hAnsi="Times New Roman" w:cs="Times New Roman"/>
          <w:i/>
          <w:color w:val="7F7F7F" w:themeColor="text1" w:themeTint="80"/>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sz w:val="24"/>
          <w:szCs w:val="24"/>
          <w:lang w:eastAsia="ru-RU"/>
        </w:rPr>
        <w:t xml:space="preserve">Источник: </w:t>
      </w:r>
      <w:hyperlink r:id="rId19" w:history="1">
        <w:r w:rsidRPr="00C24DD1">
          <w:rPr>
            <w:rFonts w:ascii="Times New Roman" w:eastAsiaTheme="minorEastAsia" w:hAnsi="Times New Roman" w:cs="Times New Roman"/>
            <w:color w:val="0D0D0D" w:themeColor="text1" w:themeTint="F2"/>
            <w:sz w:val="24"/>
            <w:szCs w:val="24"/>
            <w:u w:val="single"/>
            <w:shd w:val="clear" w:color="auto" w:fill="FFFFFF"/>
            <w:lang w:eastAsia="ru-RU"/>
          </w:rPr>
          <w:t>Прогноз потребности в кадрах Смоленской области на 2020-2026 годы</w:t>
        </w:r>
      </w:hyperlink>
      <w:r w:rsidRPr="00C24DD1">
        <w:rPr>
          <w:rFonts w:ascii="Times New Roman" w:eastAsiaTheme="minorEastAsia" w:hAnsi="Times New Roman" w:cs="Times New Roman"/>
          <w:color w:val="0D0D0D" w:themeColor="text1" w:themeTint="F2"/>
          <w:sz w:val="24"/>
          <w:szCs w:val="24"/>
          <w:lang w:eastAsia="ru-RU"/>
        </w:rPr>
        <w:t xml:space="preserve"> (сайт Департамента экономического развития Смоленской области)</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1.3.3. Сведения о ТОП-10 ведущих работодателей Смоленской области по отраслям (Машиностроение, Промышленная экология и биотехнологии, Сервис и туризм), для которых осуществляется подготовка специалистов в ПОО</w:t>
      </w:r>
    </w:p>
    <w:tbl>
      <w:tblPr>
        <w:tblStyle w:val="a9"/>
        <w:tblW w:w="10774" w:type="dxa"/>
        <w:tblInd w:w="-885" w:type="dxa"/>
        <w:tblBorders>
          <w:insideH w:val="single" w:sz="6" w:space="0" w:color="auto"/>
          <w:insideV w:val="single" w:sz="6" w:space="0" w:color="auto"/>
        </w:tblBorders>
        <w:tblLayout w:type="fixed"/>
        <w:tblLook w:val="04A0" w:firstRow="1" w:lastRow="0" w:firstColumn="1" w:lastColumn="0" w:noHBand="0" w:noVBand="1"/>
      </w:tblPr>
      <w:tblGrid>
        <w:gridCol w:w="508"/>
        <w:gridCol w:w="2753"/>
        <w:gridCol w:w="2268"/>
        <w:gridCol w:w="1701"/>
        <w:gridCol w:w="709"/>
        <w:gridCol w:w="709"/>
        <w:gridCol w:w="709"/>
        <w:gridCol w:w="708"/>
        <w:gridCol w:w="709"/>
      </w:tblGrid>
      <w:tr w:rsidR="00C24DD1" w:rsidRPr="00C24DD1" w:rsidTr="006735B3">
        <w:tc>
          <w:tcPr>
            <w:tcW w:w="508" w:type="dxa"/>
            <w:vMerge w:val="restart"/>
            <w:hideMark/>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 xml:space="preserve">№ </w:t>
            </w:r>
            <w:proofErr w:type="gramStart"/>
            <w:r w:rsidRPr="00C24DD1">
              <w:rPr>
                <w:rFonts w:ascii="Times New Roman" w:hAnsi="Times New Roman" w:cs="Times New Roman"/>
              </w:rPr>
              <w:t>п</w:t>
            </w:r>
            <w:proofErr w:type="gramEnd"/>
            <w:r w:rsidRPr="00C24DD1">
              <w:rPr>
                <w:rFonts w:ascii="Times New Roman" w:hAnsi="Times New Roman" w:cs="Times New Roman"/>
              </w:rPr>
              <w:t>/п</w:t>
            </w:r>
          </w:p>
        </w:tc>
        <w:tc>
          <w:tcPr>
            <w:tcW w:w="2753" w:type="dxa"/>
            <w:vMerge w:val="restart"/>
            <w:hideMark/>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Название организации / предприятия</w:t>
            </w:r>
          </w:p>
        </w:tc>
        <w:tc>
          <w:tcPr>
            <w:tcW w:w="2268" w:type="dxa"/>
            <w:vMerge w:val="restart"/>
            <w:hideMark/>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Профессия, специальность</w:t>
            </w:r>
          </w:p>
        </w:tc>
        <w:tc>
          <w:tcPr>
            <w:tcW w:w="1701" w:type="dxa"/>
            <w:vMerge w:val="restart"/>
            <w:hideMark/>
          </w:tcPr>
          <w:p w:rsidR="00C24DD1" w:rsidRPr="00C24DD1" w:rsidRDefault="00C24DD1" w:rsidP="00C24DD1">
            <w:pPr>
              <w:jc w:val="center"/>
              <w:rPr>
                <w:rFonts w:ascii="Times New Roman" w:hAnsi="Times New Roman" w:cs="Times New Roman"/>
                <w:sz w:val="16"/>
                <w:szCs w:val="16"/>
              </w:rPr>
            </w:pPr>
            <w:r w:rsidRPr="00C24DD1">
              <w:rPr>
                <w:rFonts w:ascii="Times New Roman" w:hAnsi="Times New Roman" w:cs="Times New Roman"/>
                <w:sz w:val="16"/>
                <w:szCs w:val="16"/>
              </w:rPr>
              <w:t>Участие работодателя в трудоустройстве выпускников (действующий работодатель / потенциальный работодатель)</w:t>
            </w:r>
          </w:p>
        </w:tc>
        <w:tc>
          <w:tcPr>
            <w:tcW w:w="3544" w:type="dxa"/>
            <w:gridSpan w:val="5"/>
            <w:hideMark/>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Потребность в кадрах</w:t>
            </w:r>
          </w:p>
        </w:tc>
      </w:tr>
      <w:tr w:rsidR="00C24DD1" w:rsidRPr="00C24DD1" w:rsidTr="006735B3">
        <w:tc>
          <w:tcPr>
            <w:tcW w:w="508" w:type="dxa"/>
            <w:vMerge/>
            <w:vAlign w:val="center"/>
            <w:hideMark/>
          </w:tcPr>
          <w:p w:rsidR="00C24DD1" w:rsidRPr="00C24DD1" w:rsidRDefault="00C24DD1" w:rsidP="00C24DD1">
            <w:pPr>
              <w:jc w:val="center"/>
              <w:rPr>
                <w:rFonts w:ascii="Times New Roman" w:hAnsi="Times New Roman" w:cs="Times New Roman"/>
              </w:rPr>
            </w:pPr>
          </w:p>
        </w:tc>
        <w:tc>
          <w:tcPr>
            <w:tcW w:w="2753" w:type="dxa"/>
            <w:vMerge/>
            <w:vAlign w:val="center"/>
            <w:hideMark/>
          </w:tcPr>
          <w:p w:rsidR="00C24DD1" w:rsidRPr="00C24DD1" w:rsidRDefault="00C24DD1" w:rsidP="00C24DD1">
            <w:pPr>
              <w:jc w:val="center"/>
              <w:rPr>
                <w:rFonts w:ascii="Times New Roman" w:hAnsi="Times New Roman" w:cs="Times New Roman"/>
              </w:rPr>
            </w:pPr>
          </w:p>
        </w:tc>
        <w:tc>
          <w:tcPr>
            <w:tcW w:w="2268" w:type="dxa"/>
            <w:vMerge/>
            <w:vAlign w:val="center"/>
            <w:hideMark/>
          </w:tcPr>
          <w:p w:rsidR="00C24DD1" w:rsidRPr="00C24DD1" w:rsidRDefault="00C24DD1" w:rsidP="00C24DD1">
            <w:pPr>
              <w:jc w:val="center"/>
              <w:rPr>
                <w:rFonts w:ascii="Times New Roman" w:hAnsi="Times New Roman" w:cs="Times New Roman"/>
              </w:rPr>
            </w:pPr>
          </w:p>
        </w:tc>
        <w:tc>
          <w:tcPr>
            <w:tcW w:w="1701" w:type="dxa"/>
            <w:vMerge/>
            <w:vAlign w:val="center"/>
            <w:hideMark/>
          </w:tcPr>
          <w:p w:rsidR="00C24DD1" w:rsidRPr="00C24DD1" w:rsidRDefault="00C24DD1" w:rsidP="00C24DD1">
            <w:pPr>
              <w:jc w:val="center"/>
              <w:rPr>
                <w:rFonts w:ascii="Times New Roman" w:hAnsi="Times New Roman" w:cs="Times New Roman"/>
              </w:rPr>
            </w:pPr>
          </w:p>
        </w:tc>
        <w:tc>
          <w:tcPr>
            <w:tcW w:w="709" w:type="dxa"/>
            <w:hideMark/>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2020</w:t>
            </w:r>
          </w:p>
        </w:tc>
        <w:tc>
          <w:tcPr>
            <w:tcW w:w="709" w:type="dxa"/>
            <w:hideMark/>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2021</w:t>
            </w:r>
          </w:p>
        </w:tc>
        <w:tc>
          <w:tcPr>
            <w:tcW w:w="709" w:type="dxa"/>
            <w:hideMark/>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2022</w:t>
            </w:r>
          </w:p>
        </w:tc>
        <w:tc>
          <w:tcPr>
            <w:tcW w:w="708"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2023</w:t>
            </w:r>
          </w:p>
        </w:tc>
        <w:tc>
          <w:tcPr>
            <w:tcW w:w="709"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2024</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w:t>
            </w:r>
          </w:p>
        </w:tc>
        <w:tc>
          <w:tcPr>
            <w:tcW w:w="2753" w:type="dxa"/>
            <w:vMerge w:val="restart"/>
          </w:tcPr>
          <w:p w:rsidR="00C24DD1" w:rsidRPr="00C24DD1" w:rsidRDefault="00C24DD1" w:rsidP="00C24DD1">
            <w:pPr>
              <w:jc w:val="both"/>
              <w:rPr>
                <w:rFonts w:ascii="Times New Roman" w:hAnsi="Times New Roman" w:cs="Times New Roman"/>
                <w:color w:val="0D0D0D" w:themeColor="text1" w:themeTint="F2"/>
                <w:sz w:val="24"/>
                <w:szCs w:val="24"/>
              </w:rPr>
            </w:pPr>
            <w:r w:rsidRPr="00C24DD1">
              <w:rPr>
                <w:rFonts w:ascii="Times New Roman" w:hAnsi="Times New Roman" w:cs="Times New Roman"/>
                <w:color w:val="0D0D0D" w:themeColor="text1" w:themeTint="F2"/>
                <w:sz w:val="24"/>
                <w:szCs w:val="24"/>
                <w:shd w:val="clear" w:color="auto" w:fill="FFFFFF"/>
              </w:rPr>
              <w:t> </w:t>
            </w:r>
            <w:hyperlink r:id="rId20" w:history="1">
              <w:r w:rsidRPr="00C24DD1">
                <w:rPr>
                  <w:rFonts w:ascii="Times New Roman" w:hAnsi="Times New Roman" w:cs="Times New Roman"/>
                  <w:color w:val="0D0D0D" w:themeColor="text1" w:themeTint="F2"/>
                  <w:sz w:val="24"/>
                  <w:szCs w:val="24"/>
                  <w:shd w:val="clear" w:color="auto" w:fill="FFFFFF"/>
                </w:rPr>
                <w:t>ОАО «</w:t>
              </w:r>
              <w:proofErr w:type="spellStart"/>
              <w:r w:rsidRPr="00C24DD1">
                <w:rPr>
                  <w:rFonts w:ascii="Times New Roman" w:hAnsi="Times New Roman" w:cs="Times New Roman"/>
                  <w:color w:val="0D0D0D" w:themeColor="text1" w:themeTint="F2"/>
                  <w:sz w:val="24"/>
                  <w:szCs w:val="24"/>
                  <w:shd w:val="clear" w:color="auto" w:fill="FFFFFF"/>
                </w:rPr>
                <w:t>Сафоновский</w:t>
              </w:r>
              <w:proofErr w:type="spellEnd"/>
              <w:r w:rsidRPr="00C24DD1">
                <w:rPr>
                  <w:rFonts w:ascii="Times New Roman" w:hAnsi="Times New Roman" w:cs="Times New Roman"/>
                  <w:color w:val="0D0D0D" w:themeColor="text1" w:themeTint="F2"/>
                  <w:sz w:val="24"/>
                  <w:szCs w:val="24"/>
                  <w:shd w:val="clear" w:color="auto" w:fill="FFFFFF"/>
                </w:rPr>
                <w:t xml:space="preserve"> электромашиностроительный завод»</w:t>
              </w:r>
            </w:hyperlink>
          </w:p>
        </w:tc>
        <w:tc>
          <w:tcPr>
            <w:tcW w:w="2268" w:type="dxa"/>
          </w:tcPr>
          <w:p w:rsidR="00C24DD1" w:rsidRPr="00C24DD1" w:rsidRDefault="00C24DD1" w:rsidP="00C24DD1">
            <w:pPr>
              <w:jc w:val="both"/>
              <w:rPr>
                <w:rFonts w:ascii="Times New Roman" w:hAnsi="Times New Roman" w:cs="Times New Roman"/>
                <w:sz w:val="24"/>
                <w:szCs w:val="24"/>
              </w:rPr>
            </w:pPr>
            <w:proofErr w:type="gramStart"/>
            <w:r w:rsidRPr="00C24DD1">
              <w:rPr>
                <w:rFonts w:ascii="Times New Roman" w:hAnsi="Times New Roman" w:cs="Times New Roman"/>
                <w:sz w:val="24"/>
                <w:szCs w:val="24"/>
              </w:rPr>
              <w:t>15.01.05 Сварщик ручной и частично механизированной сварки (наплавки))</w:t>
            </w:r>
            <w:proofErr w:type="gramEnd"/>
          </w:p>
        </w:tc>
        <w:tc>
          <w:tcPr>
            <w:tcW w:w="1701" w:type="dxa"/>
            <w:vMerge w:val="restart"/>
          </w:tcPr>
          <w:p w:rsidR="00C24DD1" w:rsidRPr="00C24DD1" w:rsidRDefault="00C24DD1" w:rsidP="00C24DD1">
            <w:pPr>
              <w:rPr>
                <w:sz w:val="24"/>
                <w:szCs w:val="24"/>
              </w:rPr>
            </w:pPr>
            <w:r w:rsidRPr="00C24DD1">
              <w:rPr>
                <w:rFonts w:ascii="Times New Roman" w:hAnsi="Times New Roman" w:cs="Times New Roman"/>
                <w:sz w:val="24"/>
                <w:szCs w:val="24"/>
              </w:rPr>
              <w:t xml:space="preserve">действующий работодатель </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color w:val="0D0D0D" w:themeColor="text1" w:themeTint="F2"/>
                <w:sz w:val="24"/>
                <w:szCs w:val="24"/>
                <w:shd w:val="clear" w:color="auto" w:fill="FFFFFF"/>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15.02.08 Технология машиностроения</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color w:val="0D0D0D" w:themeColor="text1" w:themeTint="F2"/>
                <w:sz w:val="24"/>
                <w:szCs w:val="24"/>
                <w:shd w:val="clear" w:color="auto" w:fill="FFFFFF"/>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15.01.25 Станочник (металлообработка)</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color w:val="0D0D0D" w:themeColor="text1" w:themeTint="F2"/>
                <w:sz w:val="24"/>
                <w:szCs w:val="24"/>
                <w:shd w:val="clear" w:color="auto" w:fill="FFFFFF"/>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16675 Повар</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color w:val="0D0D0D" w:themeColor="text1" w:themeTint="F2"/>
                <w:sz w:val="24"/>
                <w:szCs w:val="24"/>
                <w:shd w:val="clear" w:color="auto" w:fill="FFFFFF"/>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18511 Слесарь по ремонту автомобилей</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w:t>
            </w:r>
          </w:p>
        </w:tc>
        <w:tc>
          <w:tcPr>
            <w:tcW w:w="2753" w:type="dxa"/>
            <w:vMerge w:val="restart"/>
          </w:tcPr>
          <w:p w:rsidR="00C24DD1" w:rsidRPr="00C24DD1" w:rsidRDefault="0051579A" w:rsidP="00C24DD1">
            <w:pPr>
              <w:jc w:val="both"/>
              <w:rPr>
                <w:rFonts w:ascii="Times New Roman" w:hAnsi="Times New Roman" w:cs="Times New Roman"/>
                <w:color w:val="0D0D0D" w:themeColor="text1" w:themeTint="F2"/>
                <w:sz w:val="24"/>
                <w:szCs w:val="24"/>
              </w:rPr>
            </w:pPr>
            <w:hyperlink r:id="rId21" w:history="1">
              <w:r w:rsidR="00C24DD1" w:rsidRPr="00C24DD1">
                <w:rPr>
                  <w:rFonts w:ascii="Times New Roman" w:hAnsi="Times New Roman" w:cs="Times New Roman"/>
                  <w:color w:val="0D0D0D" w:themeColor="text1" w:themeTint="F2"/>
                  <w:sz w:val="24"/>
                  <w:szCs w:val="24"/>
                  <w:shd w:val="clear" w:color="auto" w:fill="FFFFFF"/>
                </w:rPr>
                <w:t>OAO «Авангард»</w:t>
              </w:r>
            </w:hyperlink>
          </w:p>
        </w:tc>
        <w:tc>
          <w:tcPr>
            <w:tcW w:w="2268" w:type="dxa"/>
          </w:tcPr>
          <w:p w:rsidR="00C24DD1" w:rsidRPr="00C24DD1" w:rsidRDefault="00C24DD1" w:rsidP="00C24DD1">
            <w:pPr>
              <w:jc w:val="both"/>
              <w:rPr>
                <w:rFonts w:ascii="Times New Roman" w:hAnsi="Times New Roman" w:cs="Times New Roman"/>
                <w:sz w:val="24"/>
                <w:szCs w:val="24"/>
              </w:rPr>
            </w:pPr>
            <w:proofErr w:type="gramStart"/>
            <w:r w:rsidRPr="00C24DD1">
              <w:rPr>
                <w:rFonts w:ascii="Times New Roman" w:hAnsi="Times New Roman" w:cs="Times New Roman"/>
                <w:sz w:val="24"/>
                <w:szCs w:val="24"/>
              </w:rPr>
              <w:t>15.01.05 Сварщик ручной и частично механизированной сварки (наплавки))</w:t>
            </w:r>
            <w:proofErr w:type="gramEnd"/>
          </w:p>
        </w:tc>
        <w:tc>
          <w:tcPr>
            <w:tcW w:w="1701" w:type="dxa"/>
            <w:vMerge w:val="restart"/>
          </w:tcPr>
          <w:p w:rsidR="00C24DD1" w:rsidRPr="00C24DD1" w:rsidRDefault="00C24DD1" w:rsidP="00C24DD1">
            <w:pPr>
              <w:rPr>
                <w:sz w:val="24"/>
                <w:szCs w:val="24"/>
              </w:rPr>
            </w:pPr>
            <w:r w:rsidRPr="00C24DD1">
              <w:rPr>
                <w:rFonts w:ascii="Times New Roman" w:hAnsi="Times New Roman" w:cs="Times New Roman"/>
                <w:sz w:val="24"/>
                <w:szCs w:val="24"/>
              </w:rPr>
              <w:t xml:space="preserve">действующий работодатель </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color w:val="0D0D0D" w:themeColor="text1" w:themeTint="F2"/>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15.02.08 Технология машиностроения</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color w:val="0D0D0D" w:themeColor="text1" w:themeTint="F2"/>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15.01.25 Станочник (металлообработка)</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color w:val="0D0D0D" w:themeColor="text1" w:themeTint="F2"/>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16675 Повар</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w:t>
            </w:r>
          </w:p>
        </w:tc>
        <w:tc>
          <w:tcPr>
            <w:tcW w:w="2753" w:type="dxa"/>
            <w:vMerge w:val="restart"/>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ПАО «Дорогобуж»</w:t>
            </w:r>
          </w:p>
        </w:tc>
        <w:tc>
          <w:tcPr>
            <w:tcW w:w="2268" w:type="dxa"/>
          </w:tcPr>
          <w:p w:rsidR="00C24DD1" w:rsidRPr="00C24DD1" w:rsidRDefault="00C24DD1" w:rsidP="00C24DD1">
            <w:pPr>
              <w:jc w:val="both"/>
              <w:rPr>
                <w:rFonts w:ascii="Times New Roman" w:hAnsi="Times New Roman" w:cs="Times New Roman"/>
                <w:sz w:val="24"/>
                <w:szCs w:val="24"/>
              </w:rPr>
            </w:pPr>
            <w:proofErr w:type="gramStart"/>
            <w:r w:rsidRPr="00C24DD1">
              <w:rPr>
                <w:rFonts w:ascii="Times New Roman" w:hAnsi="Times New Roman" w:cs="Times New Roman"/>
                <w:sz w:val="24"/>
                <w:szCs w:val="24"/>
              </w:rPr>
              <w:t>15.01.05 Сварщик ручной и частично механизированной сварки (наплавки))</w:t>
            </w:r>
            <w:proofErr w:type="gramEnd"/>
          </w:p>
        </w:tc>
        <w:tc>
          <w:tcPr>
            <w:tcW w:w="1701" w:type="dxa"/>
            <w:vMerge w:val="restart"/>
          </w:tcPr>
          <w:p w:rsidR="00C24DD1" w:rsidRPr="00C24DD1" w:rsidRDefault="00C24DD1" w:rsidP="00C24DD1">
            <w:pPr>
              <w:rPr>
                <w:sz w:val="24"/>
                <w:szCs w:val="24"/>
              </w:rPr>
            </w:pPr>
            <w:r w:rsidRPr="00C24DD1">
              <w:rPr>
                <w:rFonts w:ascii="Times New Roman" w:hAnsi="Times New Roman" w:cs="Times New Roman"/>
                <w:sz w:val="24"/>
                <w:szCs w:val="24"/>
              </w:rPr>
              <w:t xml:space="preserve">действующий работодатель </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15.02.08 Технология машиностроения</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15.01.25 Станочник (металлообработка)</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16675 Повар</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18511 Слесарь по ремонту автомобилей</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4.</w:t>
            </w:r>
          </w:p>
        </w:tc>
        <w:tc>
          <w:tcPr>
            <w:tcW w:w="2753" w:type="dxa"/>
            <w:vMerge w:val="restart"/>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АО «</w:t>
            </w:r>
            <w:proofErr w:type="spellStart"/>
            <w:r w:rsidRPr="00C24DD1">
              <w:rPr>
                <w:rFonts w:ascii="Times New Roman" w:hAnsi="Times New Roman" w:cs="Times New Roman"/>
                <w:sz w:val="24"/>
                <w:szCs w:val="24"/>
              </w:rPr>
              <w:t>Сафоновский</w:t>
            </w:r>
            <w:proofErr w:type="spellEnd"/>
            <w:r w:rsidRPr="00C24DD1">
              <w:rPr>
                <w:rFonts w:ascii="Times New Roman" w:hAnsi="Times New Roman" w:cs="Times New Roman"/>
                <w:sz w:val="24"/>
                <w:szCs w:val="24"/>
              </w:rPr>
              <w:t xml:space="preserve"> завод «</w:t>
            </w:r>
            <w:proofErr w:type="spellStart"/>
            <w:r w:rsidRPr="00C24DD1">
              <w:rPr>
                <w:rFonts w:ascii="Times New Roman" w:hAnsi="Times New Roman" w:cs="Times New Roman"/>
                <w:sz w:val="24"/>
                <w:szCs w:val="24"/>
              </w:rPr>
              <w:t>Гидрометприбор</w:t>
            </w:r>
            <w:proofErr w:type="spellEnd"/>
            <w:r w:rsidRPr="00C24DD1">
              <w:rPr>
                <w:rFonts w:ascii="Times New Roman" w:hAnsi="Times New Roman" w:cs="Times New Roman"/>
                <w:sz w:val="24"/>
                <w:szCs w:val="24"/>
              </w:rPr>
              <w:t>»</w:t>
            </w:r>
          </w:p>
        </w:tc>
        <w:tc>
          <w:tcPr>
            <w:tcW w:w="2268" w:type="dxa"/>
          </w:tcPr>
          <w:p w:rsidR="00C24DD1" w:rsidRPr="00C24DD1" w:rsidRDefault="00C24DD1" w:rsidP="00C24DD1">
            <w:pPr>
              <w:jc w:val="both"/>
              <w:rPr>
                <w:rFonts w:ascii="Times New Roman" w:hAnsi="Times New Roman" w:cs="Times New Roman"/>
                <w:sz w:val="24"/>
                <w:szCs w:val="24"/>
              </w:rPr>
            </w:pPr>
            <w:proofErr w:type="gramStart"/>
            <w:r w:rsidRPr="00C24DD1">
              <w:rPr>
                <w:rFonts w:ascii="Times New Roman" w:hAnsi="Times New Roman" w:cs="Times New Roman"/>
                <w:sz w:val="24"/>
                <w:szCs w:val="24"/>
              </w:rPr>
              <w:t>15.01.05 Сварщик ручной и частично механизированной сварки (наплавки))</w:t>
            </w:r>
            <w:proofErr w:type="gramEnd"/>
          </w:p>
        </w:tc>
        <w:tc>
          <w:tcPr>
            <w:tcW w:w="1701" w:type="dxa"/>
            <w:vMerge w:val="restart"/>
          </w:tcPr>
          <w:p w:rsidR="00C24DD1" w:rsidRPr="00C24DD1" w:rsidRDefault="00C24DD1" w:rsidP="00C24DD1">
            <w:pPr>
              <w:rPr>
                <w:sz w:val="24"/>
                <w:szCs w:val="24"/>
              </w:rPr>
            </w:pPr>
            <w:r w:rsidRPr="00C24DD1">
              <w:rPr>
                <w:rFonts w:ascii="Times New Roman" w:hAnsi="Times New Roman" w:cs="Times New Roman"/>
                <w:sz w:val="24"/>
                <w:szCs w:val="24"/>
              </w:rPr>
              <w:t xml:space="preserve">действующий работодатель </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10</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11</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13</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15.02.08 Технология машиностроения</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10</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10</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15.01.25 Станочник (металлообработка)</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10</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16675 Повар</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18511 Слесарь по ремонту автомобилей</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19.02.10 Технология продукции общественного питания</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5.</w:t>
            </w:r>
          </w:p>
        </w:tc>
        <w:tc>
          <w:tcPr>
            <w:tcW w:w="2753" w:type="dxa"/>
            <w:vMerge w:val="restart"/>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ООО «ДИАМАНТ ОТЕЛЬ»</w:t>
            </w: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19.02.10 Технология продукции общественного питания</w:t>
            </w:r>
          </w:p>
        </w:tc>
        <w:tc>
          <w:tcPr>
            <w:tcW w:w="1701" w:type="dxa"/>
            <w:vMerge w:val="restart"/>
          </w:tcPr>
          <w:p w:rsidR="00C24DD1" w:rsidRPr="00C24DD1" w:rsidRDefault="00C24DD1" w:rsidP="00C24DD1">
            <w:pPr>
              <w:rPr>
                <w:sz w:val="24"/>
                <w:szCs w:val="24"/>
              </w:rPr>
            </w:pPr>
            <w:r w:rsidRPr="00C24DD1">
              <w:rPr>
                <w:rFonts w:ascii="Times New Roman" w:hAnsi="Times New Roman" w:cs="Times New Roman"/>
                <w:sz w:val="24"/>
                <w:szCs w:val="24"/>
              </w:rPr>
              <w:t xml:space="preserve">действующий работодатель </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16675 Повар</w:t>
            </w:r>
          </w:p>
        </w:tc>
        <w:tc>
          <w:tcPr>
            <w:tcW w:w="1701" w:type="dxa"/>
            <w:vMerge/>
          </w:tcPr>
          <w:p w:rsidR="00C24DD1" w:rsidRPr="00C24DD1" w:rsidRDefault="00C24DD1" w:rsidP="00C24DD1">
            <w:pPr>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7.</w:t>
            </w:r>
          </w:p>
          <w:p w:rsidR="00C24DD1" w:rsidRPr="00C24DD1" w:rsidRDefault="00C24DD1" w:rsidP="00C24DD1">
            <w:pPr>
              <w:jc w:val="both"/>
              <w:rPr>
                <w:rFonts w:ascii="Times New Roman" w:hAnsi="Times New Roman" w:cs="Times New Roman"/>
              </w:rPr>
            </w:pPr>
          </w:p>
        </w:tc>
        <w:tc>
          <w:tcPr>
            <w:tcW w:w="2753" w:type="dxa"/>
            <w:vMerge w:val="restart"/>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АО «Дорогобужкотломаш»</w:t>
            </w:r>
          </w:p>
        </w:tc>
        <w:tc>
          <w:tcPr>
            <w:tcW w:w="2268" w:type="dxa"/>
          </w:tcPr>
          <w:p w:rsidR="00C24DD1" w:rsidRPr="00C24DD1" w:rsidRDefault="00C24DD1" w:rsidP="00C24DD1">
            <w:pPr>
              <w:jc w:val="both"/>
              <w:rPr>
                <w:rFonts w:ascii="Times New Roman" w:hAnsi="Times New Roman" w:cs="Times New Roman"/>
                <w:sz w:val="24"/>
                <w:szCs w:val="24"/>
              </w:rPr>
            </w:pPr>
            <w:proofErr w:type="gramStart"/>
            <w:r w:rsidRPr="00C24DD1">
              <w:rPr>
                <w:rFonts w:ascii="Times New Roman" w:hAnsi="Times New Roman" w:cs="Times New Roman"/>
                <w:sz w:val="24"/>
                <w:szCs w:val="24"/>
              </w:rPr>
              <w:t>15.01.05 Сварщик ручной и частично механизированной сварки (наплавки))</w:t>
            </w:r>
            <w:proofErr w:type="gramEnd"/>
          </w:p>
        </w:tc>
        <w:tc>
          <w:tcPr>
            <w:tcW w:w="1701" w:type="dxa"/>
            <w:vMerge w:val="restart"/>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действующий работодатель</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15.02.08 Технология машиностроения</w:t>
            </w:r>
          </w:p>
        </w:tc>
        <w:tc>
          <w:tcPr>
            <w:tcW w:w="1701" w:type="dxa"/>
            <w:vMerge/>
          </w:tcPr>
          <w:p w:rsidR="00C24DD1" w:rsidRPr="00C24DD1" w:rsidRDefault="00C24DD1" w:rsidP="00C24DD1">
            <w:pPr>
              <w:jc w:val="both"/>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rPr>
          <w:trHeight w:val="367"/>
        </w:trPr>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15.01.25 Станочник (металлообработка)</w:t>
            </w:r>
          </w:p>
        </w:tc>
        <w:tc>
          <w:tcPr>
            <w:tcW w:w="1701" w:type="dxa"/>
            <w:vMerge/>
          </w:tcPr>
          <w:p w:rsidR="00C24DD1" w:rsidRPr="00C24DD1" w:rsidRDefault="00C24DD1" w:rsidP="00C24DD1">
            <w:pPr>
              <w:jc w:val="both"/>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rPr>
          <w:trHeight w:val="647"/>
        </w:trPr>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18511 Слесарь по ремонту автомобилей</w:t>
            </w:r>
          </w:p>
        </w:tc>
        <w:tc>
          <w:tcPr>
            <w:tcW w:w="1701" w:type="dxa"/>
            <w:vMerge/>
          </w:tcPr>
          <w:p w:rsidR="00C24DD1" w:rsidRPr="00C24DD1" w:rsidRDefault="00C24DD1" w:rsidP="00C24DD1">
            <w:pPr>
              <w:jc w:val="both"/>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8.</w:t>
            </w:r>
          </w:p>
        </w:tc>
        <w:tc>
          <w:tcPr>
            <w:tcW w:w="2753" w:type="dxa"/>
            <w:vMerge w:val="restart"/>
          </w:tcPr>
          <w:p w:rsidR="00C24DD1" w:rsidRPr="00C24DD1" w:rsidRDefault="00C24DD1" w:rsidP="00C24DD1">
            <w:pPr>
              <w:jc w:val="both"/>
              <w:rPr>
                <w:rFonts w:ascii="Times New Roman" w:hAnsi="Times New Roman" w:cs="Times New Roman"/>
                <w:sz w:val="24"/>
                <w:szCs w:val="24"/>
              </w:rPr>
            </w:pPr>
            <w:proofErr w:type="gramStart"/>
            <w:r w:rsidRPr="00C24DD1">
              <w:rPr>
                <w:rFonts w:ascii="Times New Roman" w:hAnsi="Times New Roman" w:cs="Times New Roman"/>
                <w:sz w:val="24"/>
                <w:szCs w:val="24"/>
              </w:rPr>
              <w:t>Салон-красоты</w:t>
            </w:r>
            <w:proofErr w:type="gramEnd"/>
            <w:r w:rsidRPr="00C24DD1">
              <w:rPr>
                <w:rFonts w:ascii="Times New Roman" w:hAnsi="Times New Roman" w:cs="Times New Roman"/>
                <w:sz w:val="24"/>
                <w:szCs w:val="24"/>
              </w:rPr>
              <w:t xml:space="preserve"> «ЭДМ»</w:t>
            </w: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43.02.02 Парикмахерское искусство</w:t>
            </w:r>
          </w:p>
        </w:tc>
        <w:tc>
          <w:tcPr>
            <w:tcW w:w="1701" w:type="dxa"/>
            <w:vMerge w:val="restart"/>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действующий работодатель</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43.01.02 Парикмахер</w:t>
            </w:r>
          </w:p>
        </w:tc>
        <w:tc>
          <w:tcPr>
            <w:tcW w:w="1701" w:type="dxa"/>
            <w:vMerge/>
          </w:tcPr>
          <w:p w:rsidR="00C24DD1" w:rsidRPr="00C24DD1" w:rsidRDefault="00C24DD1" w:rsidP="00C24DD1">
            <w:pPr>
              <w:jc w:val="both"/>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16437 Парикмахер</w:t>
            </w:r>
          </w:p>
        </w:tc>
        <w:tc>
          <w:tcPr>
            <w:tcW w:w="1701" w:type="dxa"/>
            <w:vMerge/>
          </w:tcPr>
          <w:p w:rsidR="00C24DD1" w:rsidRPr="00C24DD1" w:rsidRDefault="00C24DD1" w:rsidP="00C24DD1">
            <w:pPr>
              <w:jc w:val="both"/>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4</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9.</w:t>
            </w:r>
          </w:p>
        </w:tc>
        <w:tc>
          <w:tcPr>
            <w:tcW w:w="2753" w:type="dxa"/>
            <w:vMerge w:val="restart"/>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Салон «Галатея»</w:t>
            </w: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43.02.02 Парикмахерское искусство</w:t>
            </w:r>
          </w:p>
        </w:tc>
        <w:tc>
          <w:tcPr>
            <w:tcW w:w="1701" w:type="dxa"/>
            <w:vMerge w:val="restart"/>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действующий работодатель</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43.01.02 Парикмахер</w:t>
            </w:r>
          </w:p>
        </w:tc>
        <w:tc>
          <w:tcPr>
            <w:tcW w:w="1701" w:type="dxa"/>
            <w:vMerge/>
          </w:tcPr>
          <w:p w:rsidR="00C24DD1" w:rsidRPr="00C24DD1" w:rsidRDefault="00C24DD1" w:rsidP="00C24DD1">
            <w:pPr>
              <w:jc w:val="both"/>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6</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sz w:val="24"/>
                <w:szCs w:val="24"/>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16437 Парикмахер</w:t>
            </w:r>
          </w:p>
        </w:tc>
        <w:tc>
          <w:tcPr>
            <w:tcW w:w="1701" w:type="dxa"/>
            <w:vMerge/>
          </w:tcPr>
          <w:p w:rsidR="00C24DD1" w:rsidRPr="00C24DD1" w:rsidRDefault="00C24DD1" w:rsidP="00C24DD1">
            <w:pPr>
              <w:jc w:val="both"/>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3</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5</w:t>
            </w:r>
          </w:p>
        </w:tc>
      </w:tr>
      <w:tr w:rsidR="00C24DD1" w:rsidRPr="00C24DD1" w:rsidTr="006735B3">
        <w:tc>
          <w:tcPr>
            <w:tcW w:w="508" w:type="dxa"/>
            <w:vMerge w:val="restart"/>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lastRenderedPageBreak/>
              <w:t>10.</w:t>
            </w:r>
          </w:p>
        </w:tc>
        <w:tc>
          <w:tcPr>
            <w:tcW w:w="2753" w:type="dxa"/>
            <w:vMerge w:val="restart"/>
          </w:tcPr>
          <w:p w:rsidR="00C24DD1" w:rsidRPr="00C24DD1" w:rsidRDefault="00C24DD1" w:rsidP="00C24DD1">
            <w:pPr>
              <w:jc w:val="both"/>
              <w:rPr>
                <w:rFonts w:ascii="Times New Roman" w:hAnsi="Times New Roman" w:cs="Times New Roman"/>
                <w:sz w:val="24"/>
                <w:szCs w:val="24"/>
              </w:rPr>
            </w:pPr>
            <w:r w:rsidRPr="00C24DD1">
              <w:rPr>
                <w:rFonts w:ascii="Times New Roman" w:eastAsia="Times New Roman" w:hAnsi="Times New Roman"/>
                <w:color w:val="191919"/>
                <w:sz w:val="24"/>
                <w:szCs w:val="24"/>
              </w:rPr>
              <w:t>ОАО «</w:t>
            </w:r>
            <w:proofErr w:type="spellStart"/>
            <w:r w:rsidRPr="00C24DD1">
              <w:rPr>
                <w:rFonts w:ascii="Times New Roman" w:eastAsia="Times New Roman" w:hAnsi="Times New Roman"/>
                <w:color w:val="191919"/>
                <w:sz w:val="24"/>
                <w:szCs w:val="24"/>
              </w:rPr>
              <w:t>Сафоновохлеб</w:t>
            </w:r>
            <w:proofErr w:type="spellEnd"/>
            <w:r w:rsidRPr="00C24DD1">
              <w:rPr>
                <w:rFonts w:ascii="Times New Roman" w:eastAsia="Times New Roman" w:hAnsi="Times New Roman"/>
                <w:color w:val="191919"/>
                <w:sz w:val="24"/>
                <w:szCs w:val="24"/>
              </w:rPr>
              <w:t>»</w:t>
            </w: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19.02.10 Технология продукции общественного питания</w:t>
            </w:r>
          </w:p>
        </w:tc>
        <w:tc>
          <w:tcPr>
            <w:tcW w:w="1701"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действующий работодатель</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r>
      <w:tr w:rsidR="00C24DD1" w:rsidRPr="00C24DD1" w:rsidTr="006735B3">
        <w:tc>
          <w:tcPr>
            <w:tcW w:w="508" w:type="dxa"/>
            <w:vMerge/>
          </w:tcPr>
          <w:p w:rsidR="00C24DD1" w:rsidRPr="00C24DD1" w:rsidRDefault="00C24DD1" w:rsidP="00C24DD1">
            <w:pPr>
              <w:jc w:val="both"/>
              <w:rPr>
                <w:rFonts w:ascii="Times New Roman" w:hAnsi="Times New Roman" w:cs="Times New Roman"/>
              </w:rPr>
            </w:pPr>
          </w:p>
        </w:tc>
        <w:tc>
          <w:tcPr>
            <w:tcW w:w="2753" w:type="dxa"/>
            <w:vMerge/>
          </w:tcPr>
          <w:p w:rsidR="00C24DD1" w:rsidRPr="00C24DD1" w:rsidRDefault="00C24DD1" w:rsidP="00C24DD1">
            <w:pPr>
              <w:jc w:val="both"/>
              <w:rPr>
                <w:rFonts w:ascii="Times New Roman" w:hAnsi="Times New Roman" w:cs="Times New Roman"/>
              </w:rPr>
            </w:pPr>
          </w:p>
        </w:tc>
        <w:tc>
          <w:tcPr>
            <w:tcW w:w="2268"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16675 Повар</w:t>
            </w:r>
          </w:p>
        </w:tc>
        <w:tc>
          <w:tcPr>
            <w:tcW w:w="1701" w:type="dxa"/>
          </w:tcPr>
          <w:p w:rsidR="00C24DD1" w:rsidRPr="00C24DD1" w:rsidRDefault="00C24DD1" w:rsidP="00C24DD1">
            <w:pPr>
              <w:jc w:val="both"/>
              <w:rPr>
                <w:rFonts w:ascii="Times New Roman" w:hAnsi="Times New Roman" w:cs="Times New Roman"/>
                <w:sz w:val="24"/>
                <w:szCs w:val="24"/>
              </w:rPr>
            </w:pP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15</w:t>
            </w:r>
          </w:p>
        </w:tc>
        <w:tc>
          <w:tcPr>
            <w:tcW w:w="708"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10</w:t>
            </w:r>
          </w:p>
        </w:tc>
        <w:tc>
          <w:tcPr>
            <w:tcW w:w="709"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10</w:t>
            </w:r>
          </w:p>
        </w:tc>
      </w:tr>
    </w:tbl>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Вывод к таблице 1.3.3.: </w:t>
      </w:r>
      <w:r w:rsidRPr="00C24DD1">
        <w:rPr>
          <w:rFonts w:ascii="Times New Roman" w:eastAsiaTheme="minorEastAsia" w:hAnsi="Times New Roman" w:cs="Times New Roman"/>
          <w:sz w:val="24"/>
          <w:szCs w:val="24"/>
          <w:lang w:eastAsia="ru-RU"/>
        </w:rPr>
        <w:t>Потребность в кадрах, представленная в таблице сформирована на основании заявок работодателей.</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1.3.4. Обзор рынка образовательных программ в Смоленской област</w:t>
      </w:r>
      <w:proofErr w:type="gramStart"/>
      <w:r w:rsidRPr="00C24DD1">
        <w:rPr>
          <w:rFonts w:ascii="Times New Roman" w:eastAsiaTheme="minorEastAsia" w:hAnsi="Times New Roman" w:cs="Times New Roman"/>
          <w:b/>
          <w:sz w:val="24"/>
          <w:szCs w:val="24"/>
          <w:lang w:eastAsia="ru-RU"/>
        </w:rPr>
        <w:t>и(</w:t>
      </w:r>
      <w:proofErr w:type="gramEnd"/>
      <w:r w:rsidRPr="00C24DD1">
        <w:rPr>
          <w:rFonts w:ascii="Times New Roman" w:eastAsiaTheme="minorEastAsia" w:hAnsi="Times New Roman" w:cs="Times New Roman"/>
          <w:b/>
          <w:sz w:val="24"/>
          <w:szCs w:val="24"/>
          <w:lang w:eastAsia="ru-RU"/>
        </w:rPr>
        <w:t xml:space="preserve">в </w:t>
      </w:r>
      <w:proofErr w:type="spellStart"/>
      <w:r w:rsidRPr="00C24DD1">
        <w:rPr>
          <w:rFonts w:ascii="Times New Roman" w:eastAsiaTheme="minorEastAsia" w:hAnsi="Times New Roman" w:cs="Times New Roman"/>
          <w:b/>
          <w:sz w:val="24"/>
          <w:szCs w:val="24"/>
          <w:lang w:eastAsia="ru-RU"/>
        </w:rPr>
        <w:t>т.ч</w:t>
      </w:r>
      <w:proofErr w:type="spellEnd"/>
      <w:r w:rsidRPr="00C24DD1">
        <w:rPr>
          <w:rFonts w:ascii="Times New Roman" w:eastAsiaTheme="minorEastAsia" w:hAnsi="Times New Roman" w:cs="Times New Roman"/>
          <w:b/>
          <w:sz w:val="24"/>
          <w:szCs w:val="24"/>
          <w:lang w:eastAsia="ru-RU"/>
        </w:rPr>
        <w:t>. в контексте сетевого взаимодействия)</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i/>
          <w:color w:val="7F7F7F" w:themeColor="text1" w:themeTint="80"/>
          <w:sz w:val="24"/>
          <w:szCs w:val="24"/>
          <w:lang w:eastAsia="ru-RU"/>
        </w:rPr>
      </w:pPr>
      <w:r w:rsidRPr="00C24DD1">
        <w:rPr>
          <w:rFonts w:ascii="Times New Roman" w:eastAsiaTheme="minorEastAsia" w:hAnsi="Times New Roman" w:cs="Times New Roman"/>
          <w:b/>
          <w:sz w:val="24"/>
          <w:szCs w:val="24"/>
          <w:lang w:eastAsia="ru-RU"/>
        </w:rPr>
        <w:t>Таблица 1.3.4. Сведения о подготовке по ФГОС ТОП-50 в Смоленской области</w:t>
      </w:r>
    </w:p>
    <w:tbl>
      <w:tblPr>
        <w:tblStyle w:val="a9"/>
        <w:tblW w:w="9498" w:type="dxa"/>
        <w:tblInd w:w="-34" w:type="dxa"/>
        <w:tblBorders>
          <w:insideH w:val="single" w:sz="6" w:space="0" w:color="auto"/>
          <w:insideV w:val="single" w:sz="6" w:space="0" w:color="auto"/>
        </w:tblBorders>
        <w:tblLook w:val="04A0" w:firstRow="1" w:lastRow="0" w:firstColumn="1" w:lastColumn="0" w:noHBand="0" w:noVBand="1"/>
      </w:tblPr>
      <w:tblGrid>
        <w:gridCol w:w="2816"/>
        <w:gridCol w:w="6682"/>
      </w:tblGrid>
      <w:tr w:rsidR="00C24DD1" w:rsidRPr="00C24DD1" w:rsidTr="006735B3">
        <w:trPr>
          <w:trHeight w:val="509"/>
        </w:trPr>
        <w:tc>
          <w:tcPr>
            <w:tcW w:w="2816" w:type="dxa"/>
            <w:vMerge w:val="restart"/>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 xml:space="preserve">Наименование специальности, </w:t>
            </w:r>
          </w:p>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профессии из ТОП-50</w:t>
            </w:r>
          </w:p>
        </w:tc>
        <w:tc>
          <w:tcPr>
            <w:tcW w:w="6682" w:type="dxa"/>
            <w:vMerge w:val="restart"/>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 xml:space="preserve">Наименование ПОО региона, осуществляющих подготовку, в </w:t>
            </w:r>
            <w:proofErr w:type="spellStart"/>
            <w:r w:rsidRPr="00C24DD1">
              <w:rPr>
                <w:rFonts w:ascii="Times New Roman" w:hAnsi="Times New Roman" w:cs="Times New Roman"/>
                <w:sz w:val="24"/>
                <w:szCs w:val="24"/>
              </w:rPr>
              <w:t>т.ч</w:t>
            </w:r>
            <w:proofErr w:type="spellEnd"/>
            <w:r w:rsidRPr="00C24DD1">
              <w:rPr>
                <w:rFonts w:ascii="Times New Roman" w:hAnsi="Times New Roman" w:cs="Times New Roman"/>
                <w:sz w:val="24"/>
                <w:szCs w:val="24"/>
              </w:rPr>
              <w:t>. негосударственных, иных форм ведомственной принадлежности; иных организаций, реализующих программы подготовки</w:t>
            </w:r>
          </w:p>
        </w:tc>
      </w:tr>
      <w:tr w:rsidR="00C24DD1" w:rsidRPr="00C24DD1" w:rsidTr="006735B3">
        <w:trPr>
          <w:trHeight w:val="509"/>
        </w:trPr>
        <w:tc>
          <w:tcPr>
            <w:tcW w:w="2816" w:type="dxa"/>
            <w:vMerge/>
            <w:vAlign w:val="center"/>
            <w:hideMark/>
          </w:tcPr>
          <w:p w:rsidR="00C24DD1" w:rsidRPr="00C24DD1" w:rsidRDefault="00C24DD1" w:rsidP="00C24DD1">
            <w:pPr>
              <w:rPr>
                <w:rFonts w:ascii="Times New Roman" w:hAnsi="Times New Roman" w:cs="Times New Roman"/>
                <w:sz w:val="24"/>
                <w:szCs w:val="24"/>
              </w:rPr>
            </w:pPr>
          </w:p>
        </w:tc>
        <w:tc>
          <w:tcPr>
            <w:tcW w:w="6682" w:type="dxa"/>
            <w:vMerge/>
            <w:vAlign w:val="center"/>
            <w:hideMark/>
          </w:tcPr>
          <w:p w:rsidR="00C24DD1" w:rsidRPr="00C24DD1" w:rsidRDefault="00C24DD1" w:rsidP="00C24DD1">
            <w:pPr>
              <w:rPr>
                <w:rFonts w:ascii="Times New Roman" w:hAnsi="Times New Roman" w:cs="Times New Roman"/>
                <w:sz w:val="24"/>
                <w:szCs w:val="24"/>
              </w:rPr>
            </w:pPr>
          </w:p>
        </w:tc>
      </w:tr>
      <w:tr w:rsidR="00C24DD1" w:rsidRPr="00C24DD1" w:rsidTr="006735B3">
        <w:tc>
          <w:tcPr>
            <w:tcW w:w="2816"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15.01.05 Сварщик (ручной и частично механизированной сварки (наплавки))</w:t>
            </w:r>
          </w:p>
        </w:tc>
        <w:tc>
          <w:tcPr>
            <w:tcW w:w="668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СОГБПОУ «</w:t>
            </w:r>
            <w:proofErr w:type="spellStart"/>
            <w:r w:rsidRPr="00C24DD1">
              <w:rPr>
                <w:rFonts w:ascii="Times New Roman" w:hAnsi="Times New Roman" w:cs="Times New Roman"/>
                <w:sz w:val="24"/>
                <w:szCs w:val="24"/>
              </w:rPr>
              <w:t>Сафоновский</w:t>
            </w:r>
            <w:proofErr w:type="spellEnd"/>
            <w:r w:rsidRPr="00C24DD1">
              <w:rPr>
                <w:rFonts w:ascii="Times New Roman" w:hAnsi="Times New Roman" w:cs="Times New Roman"/>
                <w:sz w:val="24"/>
                <w:szCs w:val="24"/>
              </w:rPr>
              <w:t xml:space="preserve"> индустриально-технологический техникум»</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СОГБПОУ «Верхнеднепровский технологический техникум»</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СОГБПОУ «</w:t>
            </w:r>
            <w:proofErr w:type="spellStart"/>
            <w:r w:rsidRPr="00C24DD1">
              <w:rPr>
                <w:rFonts w:ascii="Times New Roman" w:hAnsi="Times New Roman" w:cs="Times New Roman"/>
                <w:sz w:val="24"/>
                <w:szCs w:val="24"/>
              </w:rPr>
              <w:t>Ярцевский</w:t>
            </w:r>
            <w:proofErr w:type="spellEnd"/>
            <w:r w:rsidRPr="00C24DD1">
              <w:rPr>
                <w:rFonts w:ascii="Times New Roman" w:hAnsi="Times New Roman" w:cs="Times New Roman"/>
                <w:sz w:val="24"/>
                <w:szCs w:val="24"/>
              </w:rPr>
              <w:t xml:space="preserve"> индустриальный техникум»</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СОГБПОУ «</w:t>
            </w:r>
            <w:proofErr w:type="spellStart"/>
            <w:r w:rsidRPr="00C24DD1">
              <w:rPr>
                <w:rFonts w:ascii="Times New Roman" w:hAnsi="Times New Roman" w:cs="Times New Roman"/>
                <w:sz w:val="24"/>
                <w:szCs w:val="24"/>
              </w:rPr>
              <w:t>Десногорский</w:t>
            </w:r>
            <w:proofErr w:type="spellEnd"/>
            <w:r w:rsidRPr="00C24DD1">
              <w:rPr>
                <w:rFonts w:ascii="Times New Roman" w:hAnsi="Times New Roman" w:cs="Times New Roman"/>
                <w:sz w:val="24"/>
                <w:szCs w:val="24"/>
              </w:rPr>
              <w:t xml:space="preserve"> энергетический колледж»</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ОГБПОУ «Смоленский строительный колледж»</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ОГБПОУ «Смоленская академия профессионального образования»</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СОГБПОУ «Техникум отраслевых технологий»</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СОГБПОУ «Вяземский железнодорожный техникум»</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СОГБПОУ «</w:t>
            </w:r>
            <w:proofErr w:type="spellStart"/>
            <w:r w:rsidRPr="00C24DD1">
              <w:rPr>
                <w:rFonts w:ascii="Times New Roman" w:hAnsi="Times New Roman" w:cs="Times New Roman"/>
                <w:sz w:val="24"/>
                <w:szCs w:val="24"/>
              </w:rPr>
              <w:t>Рославльский</w:t>
            </w:r>
            <w:proofErr w:type="spellEnd"/>
            <w:r w:rsidRPr="00C24DD1">
              <w:rPr>
                <w:rFonts w:ascii="Times New Roman" w:hAnsi="Times New Roman" w:cs="Times New Roman"/>
                <w:sz w:val="24"/>
                <w:szCs w:val="24"/>
              </w:rPr>
              <w:t xml:space="preserve"> многопрофильный колледж»</w:t>
            </w:r>
          </w:p>
        </w:tc>
      </w:tr>
    </w:tbl>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b/>
          <w:sz w:val="24"/>
          <w:szCs w:val="24"/>
          <w:lang w:eastAsia="ru-RU"/>
        </w:rPr>
        <w:t xml:space="preserve">Вывод к таблице 1.3.4.: </w:t>
      </w:r>
      <w:r w:rsidRPr="00C24DD1">
        <w:rPr>
          <w:rFonts w:ascii="Times New Roman" w:eastAsiaTheme="minorEastAsia" w:hAnsi="Times New Roman" w:cs="Times New Roman"/>
          <w:sz w:val="24"/>
          <w:szCs w:val="24"/>
          <w:lang w:eastAsia="ru-RU"/>
        </w:rPr>
        <w:t xml:space="preserve">Конкуренция по подготовке кадров по профессии 15.01.05 Сварщик (ручной и частично механизированной сварки (наплавки)) достаточна высокая. </w:t>
      </w:r>
    </w:p>
    <w:p w:rsidR="00C24DD1" w:rsidRPr="00C24DD1" w:rsidRDefault="00C24DD1" w:rsidP="00C24DD1">
      <w:pPr>
        <w:spacing w:after="0" w:line="240" w:lineRule="auto"/>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sz w:val="24"/>
          <w:szCs w:val="24"/>
          <w:lang w:eastAsia="ru-RU"/>
        </w:rPr>
        <w:t>9 ПОО Смоленской области ведут подготовку по данному направлению.</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1.3.5. Сведения о подготовке по профессиям ТОП-Регион</w:t>
      </w:r>
    </w:p>
    <w:p w:rsidR="00C24DD1" w:rsidRPr="00C24DD1" w:rsidRDefault="00C24DD1" w:rsidP="00C24DD1">
      <w:pPr>
        <w:spacing w:after="0" w:line="240" w:lineRule="auto"/>
        <w:ind w:firstLine="426"/>
        <w:jc w:val="both"/>
        <w:rPr>
          <w:rFonts w:ascii="Times New Roman" w:eastAsiaTheme="minorEastAsia" w:hAnsi="Times New Roman" w:cs="Times New Roman"/>
          <w:b/>
          <w:sz w:val="24"/>
          <w:szCs w:val="24"/>
          <w:lang w:eastAsia="ru-RU"/>
        </w:rPr>
      </w:pPr>
    </w:p>
    <w:tbl>
      <w:tblPr>
        <w:tblStyle w:val="a9"/>
        <w:tblW w:w="9269" w:type="dxa"/>
        <w:jc w:val="center"/>
        <w:tblBorders>
          <w:insideH w:val="single" w:sz="6" w:space="0" w:color="auto"/>
          <w:insideV w:val="single" w:sz="6" w:space="0" w:color="auto"/>
        </w:tblBorders>
        <w:tblLook w:val="04A0" w:firstRow="1" w:lastRow="0" w:firstColumn="1" w:lastColumn="0" w:noHBand="0" w:noVBand="1"/>
      </w:tblPr>
      <w:tblGrid>
        <w:gridCol w:w="4559"/>
        <w:gridCol w:w="4710"/>
      </w:tblGrid>
      <w:tr w:rsidR="00C24DD1" w:rsidRPr="00C24DD1" w:rsidTr="006735B3">
        <w:trPr>
          <w:trHeight w:val="509"/>
          <w:jc w:val="center"/>
        </w:trPr>
        <w:tc>
          <w:tcPr>
            <w:tcW w:w="4559" w:type="dxa"/>
            <w:vMerge w:val="restart"/>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 xml:space="preserve">Наименование профессии </w:t>
            </w:r>
          </w:p>
          <w:p w:rsidR="00C24DD1" w:rsidRPr="00C24DD1" w:rsidRDefault="00C24DD1" w:rsidP="00C24DD1">
            <w:pPr>
              <w:jc w:val="center"/>
              <w:rPr>
                <w:rFonts w:ascii="Times New Roman" w:hAnsi="Times New Roman" w:cs="Times New Roman"/>
                <w:sz w:val="24"/>
                <w:szCs w:val="24"/>
              </w:rPr>
            </w:pPr>
            <w:proofErr w:type="gramStart"/>
            <w:r w:rsidRPr="00C24DD1">
              <w:rPr>
                <w:rFonts w:ascii="Times New Roman" w:hAnsi="Times New Roman" w:cs="Times New Roman"/>
                <w:sz w:val="24"/>
                <w:szCs w:val="24"/>
              </w:rPr>
              <w:t>из</w:t>
            </w:r>
            <w:proofErr w:type="gramEnd"/>
            <w:r w:rsidRPr="00C24DD1">
              <w:rPr>
                <w:rFonts w:ascii="Times New Roman" w:hAnsi="Times New Roman" w:cs="Times New Roman"/>
                <w:sz w:val="24"/>
                <w:szCs w:val="24"/>
              </w:rPr>
              <w:t xml:space="preserve"> ТОП-Регион </w:t>
            </w:r>
          </w:p>
          <w:p w:rsidR="00C24DD1" w:rsidRPr="00C24DD1" w:rsidRDefault="00C24DD1" w:rsidP="00C24DD1">
            <w:pPr>
              <w:jc w:val="center"/>
              <w:rPr>
                <w:rFonts w:ascii="Times New Roman" w:hAnsi="Times New Roman" w:cs="Times New Roman"/>
                <w:sz w:val="24"/>
                <w:szCs w:val="24"/>
              </w:rPr>
            </w:pPr>
          </w:p>
        </w:tc>
        <w:tc>
          <w:tcPr>
            <w:tcW w:w="4710" w:type="dxa"/>
            <w:vMerge w:val="restart"/>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 xml:space="preserve">Наименование ПОО региона, осуществляющих подготовку, в </w:t>
            </w:r>
            <w:proofErr w:type="spellStart"/>
            <w:r w:rsidRPr="00C24DD1">
              <w:rPr>
                <w:rFonts w:ascii="Times New Roman" w:hAnsi="Times New Roman" w:cs="Times New Roman"/>
                <w:sz w:val="24"/>
                <w:szCs w:val="24"/>
              </w:rPr>
              <w:t>т.ч</w:t>
            </w:r>
            <w:proofErr w:type="spellEnd"/>
            <w:r w:rsidRPr="00C24DD1">
              <w:rPr>
                <w:rFonts w:ascii="Times New Roman" w:hAnsi="Times New Roman" w:cs="Times New Roman"/>
                <w:sz w:val="24"/>
                <w:szCs w:val="24"/>
              </w:rPr>
              <w:t>. негосударственных, иных форм ведомственной принадлежности; иных организаций, реализующих программы подготовки</w:t>
            </w:r>
          </w:p>
        </w:tc>
      </w:tr>
      <w:tr w:rsidR="00C24DD1" w:rsidRPr="00C24DD1" w:rsidTr="006735B3">
        <w:trPr>
          <w:trHeight w:val="509"/>
          <w:jc w:val="center"/>
        </w:trPr>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0" w:type="auto"/>
            <w:vMerge/>
            <w:vAlign w:val="center"/>
            <w:hideMark/>
          </w:tcPr>
          <w:p w:rsidR="00C24DD1" w:rsidRPr="00C24DD1" w:rsidRDefault="00C24DD1" w:rsidP="00C24DD1">
            <w:pPr>
              <w:rPr>
                <w:rFonts w:ascii="Times New Roman" w:hAnsi="Times New Roman" w:cs="Times New Roman"/>
                <w:sz w:val="24"/>
                <w:szCs w:val="24"/>
              </w:rPr>
            </w:pPr>
          </w:p>
        </w:tc>
      </w:tr>
      <w:tr w:rsidR="00C24DD1" w:rsidRPr="00C24DD1" w:rsidTr="006735B3">
        <w:trPr>
          <w:trHeight w:val="299"/>
          <w:jc w:val="center"/>
        </w:trPr>
        <w:tc>
          <w:tcPr>
            <w:tcW w:w="4559" w:type="dxa"/>
            <w:vAlign w:val="center"/>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w:t>
            </w:r>
          </w:p>
        </w:tc>
        <w:tc>
          <w:tcPr>
            <w:tcW w:w="4710" w:type="dxa"/>
            <w:vAlign w:val="center"/>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w:t>
            </w:r>
          </w:p>
        </w:tc>
      </w:tr>
      <w:tr w:rsidR="00C24DD1" w:rsidRPr="00C24DD1" w:rsidTr="006735B3">
        <w:trPr>
          <w:trHeight w:val="287"/>
          <w:jc w:val="center"/>
        </w:trPr>
        <w:tc>
          <w:tcPr>
            <w:tcW w:w="4559" w:type="dxa"/>
            <w:vAlign w:val="center"/>
          </w:tcPr>
          <w:p w:rsidR="00C24DD1" w:rsidRPr="00C24DD1" w:rsidRDefault="00C24DD1" w:rsidP="00C24DD1">
            <w:pPr>
              <w:jc w:val="both"/>
              <w:rPr>
                <w:rFonts w:ascii="Times New Roman" w:hAnsi="Times New Roman" w:cs="Times New Roman"/>
                <w:sz w:val="24"/>
                <w:szCs w:val="24"/>
              </w:rPr>
            </w:pPr>
          </w:p>
        </w:tc>
        <w:tc>
          <w:tcPr>
            <w:tcW w:w="4710" w:type="dxa"/>
            <w:vAlign w:val="center"/>
          </w:tcPr>
          <w:p w:rsidR="00C24DD1" w:rsidRPr="00C24DD1" w:rsidRDefault="00C24DD1" w:rsidP="00C24DD1">
            <w:pPr>
              <w:jc w:val="both"/>
              <w:rPr>
                <w:rFonts w:ascii="Times New Roman" w:hAnsi="Times New Roman" w:cs="Times New Roman"/>
                <w:sz w:val="24"/>
                <w:szCs w:val="24"/>
              </w:rPr>
            </w:pPr>
          </w:p>
        </w:tc>
      </w:tr>
    </w:tbl>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b/>
          <w:sz w:val="24"/>
          <w:szCs w:val="24"/>
          <w:lang w:eastAsia="ru-RU"/>
        </w:rPr>
        <w:t>Вывод к таблице 1.3.5.:</w:t>
      </w:r>
      <w:r w:rsidRPr="00C24DD1">
        <w:rPr>
          <w:rFonts w:ascii="Times New Roman" w:eastAsiaTheme="minorEastAsia" w:hAnsi="Times New Roman" w:cs="Times New Roman"/>
          <w:sz w:val="24"/>
          <w:szCs w:val="24"/>
          <w:lang w:eastAsia="ru-RU"/>
        </w:rPr>
        <w:t xml:space="preserve"> По профессиям ТОП-РЕГИОН ПОО не ведет подготовку.</w:t>
      </w: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spacing w:after="0"/>
        <w:ind w:firstLine="709"/>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b/>
          <w:sz w:val="24"/>
          <w:szCs w:val="24"/>
          <w:lang w:eastAsia="ru-RU"/>
        </w:rPr>
        <w:t>1.3.6. Потребность Смоленской области в профессиях будущего:</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1.3.6. Сведения о потребности экономики Смоленской области в профессиях будущего</w:t>
      </w:r>
    </w:p>
    <w:tbl>
      <w:tblPr>
        <w:tblStyle w:val="a9"/>
        <w:tblW w:w="9548" w:type="dxa"/>
        <w:tblInd w:w="-5" w:type="dxa"/>
        <w:tblBorders>
          <w:insideH w:val="single" w:sz="6" w:space="0" w:color="auto"/>
          <w:insideV w:val="single" w:sz="6" w:space="0" w:color="auto"/>
        </w:tblBorders>
        <w:tblLook w:val="04A0" w:firstRow="1" w:lastRow="0" w:firstColumn="1" w:lastColumn="0" w:noHBand="0" w:noVBand="1"/>
      </w:tblPr>
      <w:tblGrid>
        <w:gridCol w:w="1979"/>
        <w:gridCol w:w="3663"/>
        <w:gridCol w:w="981"/>
        <w:gridCol w:w="975"/>
        <w:gridCol w:w="992"/>
        <w:gridCol w:w="105"/>
        <w:gridCol w:w="853"/>
      </w:tblGrid>
      <w:tr w:rsidR="00C24DD1" w:rsidRPr="00C24DD1" w:rsidTr="006735B3">
        <w:tc>
          <w:tcPr>
            <w:tcW w:w="1979" w:type="dxa"/>
            <w:vMerge w:val="restart"/>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 xml:space="preserve">Наименование профессии </w:t>
            </w:r>
            <w:r w:rsidRPr="00C24DD1">
              <w:rPr>
                <w:rFonts w:ascii="Times New Roman" w:hAnsi="Times New Roman" w:cs="Times New Roman"/>
                <w:sz w:val="24"/>
                <w:szCs w:val="24"/>
              </w:rPr>
              <w:lastRenderedPageBreak/>
              <w:t>будущего</w:t>
            </w:r>
          </w:p>
        </w:tc>
        <w:tc>
          <w:tcPr>
            <w:tcW w:w="3663" w:type="dxa"/>
            <w:vMerge w:val="restart"/>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lastRenderedPageBreak/>
              <w:t>Перечень организаций и предприятий</w:t>
            </w:r>
          </w:p>
        </w:tc>
        <w:tc>
          <w:tcPr>
            <w:tcW w:w="3906" w:type="dxa"/>
            <w:gridSpan w:val="5"/>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Оценка потребности по годам (чел.)</w:t>
            </w:r>
          </w:p>
        </w:tc>
      </w:tr>
      <w:tr w:rsidR="00C24DD1" w:rsidRPr="00C24DD1" w:rsidTr="006735B3">
        <w:tc>
          <w:tcPr>
            <w:tcW w:w="0" w:type="auto"/>
            <w:vMerge/>
            <w:vAlign w:val="center"/>
            <w:hideMark/>
          </w:tcPr>
          <w:p w:rsidR="00C24DD1" w:rsidRPr="00C24DD1" w:rsidRDefault="00C24DD1" w:rsidP="00C24DD1">
            <w:pPr>
              <w:rPr>
                <w:rFonts w:ascii="Times New Roman" w:hAnsi="Times New Roman" w:cs="Times New Roman"/>
                <w:sz w:val="24"/>
                <w:szCs w:val="24"/>
              </w:rPr>
            </w:pPr>
          </w:p>
        </w:tc>
        <w:tc>
          <w:tcPr>
            <w:tcW w:w="3663" w:type="dxa"/>
            <w:vMerge/>
            <w:vAlign w:val="center"/>
            <w:hideMark/>
          </w:tcPr>
          <w:p w:rsidR="00C24DD1" w:rsidRPr="00C24DD1" w:rsidRDefault="00C24DD1" w:rsidP="00C24DD1">
            <w:pPr>
              <w:rPr>
                <w:rFonts w:ascii="Times New Roman" w:hAnsi="Times New Roman" w:cs="Times New Roman"/>
                <w:sz w:val="24"/>
                <w:szCs w:val="24"/>
              </w:rPr>
            </w:pPr>
          </w:p>
        </w:tc>
        <w:tc>
          <w:tcPr>
            <w:tcW w:w="981" w:type="dxa"/>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2021</w:t>
            </w:r>
          </w:p>
        </w:tc>
        <w:tc>
          <w:tcPr>
            <w:tcW w:w="975" w:type="dxa"/>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2022</w:t>
            </w:r>
          </w:p>
        </w:tc>
        <w:tc>
          <w:tcPr>
            <w:tcW w:w="992" w:type="dxa"/>
            <w:vAlign w:val="center"/>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2023</w:t>
            </w:r>
          </w:p>
        </w:tc>
        <w:tc>
          <w:tcPr>
            <w:tcW w:w="958" w:type="dxa"/>
            <w:gridSpan w:val="2"/>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2024</w:t>
            </w:r>
          </w:p>
        </w:tc>
      </w:tr>
      <w:tr w:rsidR="00C24DD1" w:rsidRPr="00C24DD1" w:rsidTr="006735B3">
        <w:tc>
          <w:tcPr>
            <w:tcW w:w="9548" w:type="dxa"/>
            <w:gridSpan w:val="7"/>
            <w:vAlign w:val="center"/>
            <w:hideMark/>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b/>
                <w:sz w:val="24"/>
                <w:szCs w:val="24"/>
              </w:rPr>
              <w:lastRenderedPageBreak/>
              <w:t>Сфера Промышленность</w:t>
            </w:r>
          </w:p>
        </w:tc>
      </w:tr>
      <w:tr w:rsidR="00C24DD1" w:rsidRPr="00C24DD1" w:rsidTr="006735B3">
        <w:trPr>
          <w:trHeight w:val="341"/>
        </w:trPr>
        <w:tc>
          <w:tcPr>
            <w:tcW w:w="1979" w:type="dxa"/>
            <w:vMerge w:val="restart"/>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Ремонтник 2.0</w:t>
            </w: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АО «Авангард»</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9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58" w:type="dxa"/>
            <w:gridSpan w:val="2"/>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r>
      <w:tr w:rsidR="00C24DD1" w:rsidRPr="00C24DD1" w:rsidTr="006735B3">
        <w:trPr>
          <w:trHeight w:val="338"/>
        </w:trPr>
        <w:tc>
          <w:tcPr>
            <w:tcW w:w="1979" w:type="dxa"/>
            <w:vMerge/>
            <w:vAlign w:val="center"/>
          </w:tcPr>
          <w:p w:rsidR="00C24DD1" w:rsidRPr="00C24DD1" w:rsidRDefault="00C24DD1" w:rsidP="00C24DD1">
            <w:pPr>
              <w:jc w:val="both"/>
              <w:rPr>
                <w:rFonts w:ascii="Times New Roman" w:hAnsi="Times New Roman" w:cs="Times New Roman"/>
                <w:sz w:val="24"/>
                <w:szCs w:val="24"/>
              </w:rPr>
            </w:pPr>
          </w:p>
        </w:tc>
        <w:tc>
          <w:tcPr>
            <w:tcW w:w="3663" w:type="dxa"/>
            <w:vAlign w:val="center"/>
          </w:tcPr>
          <w:p w:rsidR="00C24DD1" w:rsidRPr="00C24DD1" w:rsidRDefault="0051579A" w:rsidP="00C24DD1">
            <w:pPr>
              <w:jc w:val="both"/>
              <w:rPr>
                <w:rFonts w:ascii="Times New Roman" w:hAnsi="Times New Roman" w:cs="Times New Roman"/>
                <w:sz w:val="24"/>
                <w:szCs w:val="24"/>
              </w:rPr>
            </w:pPr>
            <w:hyperlink r:id="rId22" w:history="1">
              <w:r w:rsidR="00C24DD1" w:rsidRPr="00C24DD1">
                <w:rPr>
                  <w:rFonts w:ascii="Times New Roman" w:hAnsi="Times New Roman" w:cs="Times New Roman"/>
                  <w:color w:val="0D0D0D" w:themeColor="text1" w:themeTint="F2"/>
                  <w:sz w:val="24"/>
                  <w:szCs w:val="24"/>
                  <w:shd w:val="clear" w:color="auto" w:fill="FFFFFF"/>
                </w:rPr>
                <w:t>ОАО «</w:t>
              </w:r>
              <w:proofErr w:type="spellStart"/>
              <w:r w:rsidR="00C24DD1" w:rsidRPr="00C24DD1">
                <w:rPr>
                  <w:rFonts w:ascii="Times New Roman" w:hAnsi="Times New Roman" w:cs="Times New Roman"/>
                  <w:color w:val="0D0D0D" w:themeColor="text1" w:themeTint="F2"/>
                  <w:sz w:val="24"/>
                  <w:szCs w:val="24"/>
                  <w:shd w:val="clear" w:color="auto" w:fill="FFFFFF"/>
                </w:rPr>
                <w:t>Сафоновский</w:t>
              </w:r>
              <w:proofErr w:type="spellEnd"/>
              <w:r w:rsidR="00C24DD1" w:rsidRPr="00C24DD1">
                <w:rPr>
                  <w:rFonts w:ascii="Times New Roman" w:hAnsi="Times New Roman" w:cs="Times New Roman"/>
                  <w:color w:val="0D0D0D" w:themeColor="text1" w:themeTint="F2"/>
                  <w:sz w:val="24"/>
                  <w:szCs w:val="24"/>
                  <w:shd w:val="clear" w:color="auto" w:fill="FFFFFF"/>
                </w:rPr>
                <w:t xml:space="preserve"> электромашиностроительный завод»</w:t>
              </w:r>
            </w:hyperlink>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9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58" w:type="dxa"/>
            <w:gridSpan w:val="2"/>
          </w:tcPr>
          <w:p w:rsidR="00C24DD1" w:rsidRPr="00C24DD1" w:rsidRDefault="00C24DD1" w:rsidP="00C24DD1">
            <w:pPr>
              <w:jc w:val="both"/>
              <w:rPr>
                <w:rFonts w:ascii="Times New Roman" w:hAnsi="Times New Roman" w:cs="Times New Roman"/>
                <w:sz w:val="24"/>
                <w:szCs w:val="24"/>
              </w:rPr>
            </w:pPr>
          </w:p>
          <w:p w:rsidR="00C24DD1" w:rsidRPr="00C24DD1" w:rsidRDefault="00C24DD1" w:rsidP="00C24DD1">
            <w:pPr>
              <w:jc w:val="both"/>
              <w:rPr>
                <w:rFonts w:ascii="Times New Roman" w:hAnsi="Times New Roman" w:cs="Times New Roman"/>
                <w:sz w:val="24"/>
                <w:szCs w:val="24"/>
              </w:rPr>
            </w:pP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r>
      <w:tr w:rsidR="00C24DD1" w:rsidRPr="00C24DD1" w:rsidTr="006735B3">
        <w:trPr>
          <w:trHeight w:val="338"/>
        </w:trPr>
        <w:tc>
          <w:tcPr>
            <w:tcW w:w="1979" w:type="dxa"/>
            <w:vMerge/>
            <w:vAlign w:val="center"/>
          </w:tcPr>
          <w:p w:rsidR="00C24DD1" w:rsidRPr="00C24DD1" w:rsidRDefault="00C24DD1" w:rsidP="00C24DD1">
            <w:pPr>
              <w:jc w:val="both"/>
              <w:rPr>
                <w:rFonts w:ascii="Times New Roman" w:hAnsi="Times New Roman" w:cs="Times New Roman"/>
                <w:sz w:val="24"/>
                <w:szCs w:val="24"/>
              </w:rPr>
            </w:pP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АО «</w:t>
            </w:r>
            <w:proofErr w:type="spellStart"/>
            <w:r w:rsidRPr="00C24DD1">
              <w:rPr>
                <w:rFonts w:ascii="Times New Roman" w:hAnsi="Times New Roman" w:cs="Times New Roman"/>
                <w:sz w:val="24"/>
                <w:szCs w:val="24"/>
              </w:rPr>
              <w:t>Сафоновский</w:t>
            </w:r>
            <w:proofErr w:type="spellEnd"/>
            <w:r w:rsidRPr="00C24DD1">
              <w:rPr>
                <w:rFonts w:ascii="Times New Roman" w:hAnsi="Times New Roman" w:cs="Times New Roman"/>
                <w:sz w:val="24"/>
                <w:szCs w:val="24"/>
              </w:rPr>
              <w:t xml:space="preserve"> завод «</w:t>
            </w:r>
            <w:proofErr w:type="spellStart"/>
            <w:r w:rsidRPr="00C24DD1">
              <w:rPr>
                <w:rFonts w:ascii="Times New Roman" w:hAnsi="Times New Roman" w:cs="Times New Roman"/>
                <w:sz w:val="24"/>
                <w:szCs w:val="24"/>
              </w:rPr>
              <w:t>Гидрометприбор</w:t>
            </w:r>
            <w:proofErr w:type="spellEnd"/>
            <w:r w:rsidRPr="00C24DD1">
              <w:rPr>
                <w:rFonts w:ascii="Times New Roman" w:hAnsi="Times New Roman" w:cs="Times New Roman"/>
                <w:sz w:val="24"/>
                <w:szCs w:val="24"/>
              </w:rPr>
              <w:t>»</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9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58" w:type="dxa"/>
            <w:gridSpan w:val="2"/>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r>
      <w:tr w:rsidR="00C24DD1" w:rsidRPr="00C24DD1" w:rsidTr="006735B3">
        <w:trPr>
          <w:trHeight w:val="338"/>
        </w:trPr>
        <w:tc>
          <w:tcPr>
            <w:tcW w:w="1979" w:type="dxa"/>
            <w:vMerge/>
            <w:vAlign w:val="center"/>
          </w:tcPr>
          <w:p w:rsidR="00C24DD1" w:rsidRPr="00C24DD1" w:rsidRDefault="00C24DD1" w:rsidP="00C24DD1">
            <w:pPr>
              <w:jc w:val="both"/>
              <w:rPr>
                <w:rFonts w:ascii="Times New Roman" w:hAnsi="Times New Roman" w:cs="Times New Roman"/>
                <w:sz w:val="24"/>
                <w:szCs w:val="24"/>
              </w:rPr>
            </w:pP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АО «Дорогобужкотломаш»</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9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58" w:type="dxa"/>
            <w:gridSpan w:val="2"/>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r>
      <w:tr w:rsidR="00C24DD1" w:rsidRPr="00C24DD1" w:rsidTr="006735B3">
        <w:trPr>
          <w:trHeight w:val="338"/>
        </w:trPr>
        <w:tc>
          <w:tcPr>
            <w:tcW w:w="1979" w:type="dxa"/>
            <w:vMerge/>
            <w:vAlign w:val="center"/>
          </w:tcPr>
          <w:p w:rsidR="00C24DD1" w:rsidRPr="00C24DD1" w:rsidRDefault="00C24DD1" w:rsidP="00C24DD1">
            <w:pPr>
              <w:jc w:val="both"/>
              <w:rPr>
                <w:rFonts w:ascii="Times New Roman" w:hAnsi="Times New Roman" w:cs="Times New Roman"/>
                <w:sz w:val="24"/>
                <w:szCs w:val="24"/>
              </w:rPr>
            </w:pP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ПАО «Дорогобуж»</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9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958" w:type="dxa"/>
            <w:gridSpan w:val="2"/>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w:t>
            </w:r>
          </w:p>
        </w:tc>
      </w:tr>
      <w:tr w:rsidR="00C24DD1" w:rsidRPr="00C24DD1" w:rsidTr="006735B3">
        <w:trPr>
          <w:trHeight w:val="212"/>
        </w:trPr>
        <w:tc>
          <w:tcPr>
            <w:tcW w:w="1979" w:type="dxa"/>
            <w:vMerge w:val="restart"/>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Прогнозист отказа оборудования</w:t>
            </w: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АО «</w:t>
            </w:r>
            <w:proofErr w:type="spellStart"/>
            <w:r w:rsidRPr="00C24DD1">
              <w:rPr>
                <w:rFonts w:ascii="Times New Roman" w:hAnsi="Times New Roman" w:cs="Times New Roman"/>
                <w:sz w:val="24"/>
                <w:szCs w:val="24"/>
              </w:rPr>
              <w:t>Сафоновский</w:t>
            </w:r>
            <w:proofErr w:type="spellEnd"/>
            <w:r w:rsidRPr="00C24DD1">
              <w:rPr>
                <w:rFonts w:ascii="Times New Roman" w:hAnsi="Times New Roman" w:cs="Times New Roman"/>
                <w:sz w:val="24"/>
                <w:szCs w:val="24"/>
              </w:rPr>
              <w:t xml:space="preserve"> завод «</w:t>
            </w:r>
            <w:proofErr w:type="spellStart"/>
            <w:r w:rsidRPr="00C24DD1">
              <w:rPr>
                <w:rFonts w:ascii="Times New Roman" w:hAnsi="Times New Roman" w:cs="Times New Roman"/>
                <w:sz w:val="24"/>
                <w:szCs w:val="24"/>
              </w:rPr>
              <w:t>Гидрометприбор</w:t>
            </w:r>
            <w:proofErr w:type="spellEnd"/>
            <w:r w:rsidRPr="00C24DD1">
              <w:rPr>
                <w:rFonts w:ascii="Times New Roman" w:hAnsi="Times New Roman" w:cs="Times New Roman"/>
                <w:sz w:val="24"/>
                <w:szCs w:val="24"/>
              </w:rPr>
              <w:t>»</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9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58" w:type="dxa"/>
            <w:gridSpan w:val="2"/>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r>
      <w:tr w:rsidR="00C24DD1" w:rsidRPr="00C24DD1" w:rsidTr="006735B3">
        <w:trPr>
          <w:trHeight w:val="211"/>
        </w:trPr>
        <w:tc>
          <w:tcPr>
            <w:tcW w:w="1979" w:type="dxa"/>
            <w:vMerge/>
            <w:vAlign w:val="center"/>
          </w:tcPr>
          <w:p w:rsidR="00C24DD1" w:rsidRPr="00C24DD1" w:rsidRDefault="00C24DD1" w:rsidP="00C24DD1">
            <w:pPr>
              <w:jc w:val="both"/>
              <w:rPr>
                <w:rFonts w:ascii="Times New Roman" w:hAnsi="Times New Roman" w:cs="Times New Roman"/>
                <w:sz w:val="24"/>
                <w:szCs w:val="24"/>
              </w:rPr>
            </w:pP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АО «Дорогобужкотломаш»</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9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58" w:type="dxa"/>
            <w:gridSpan w:val="2"/>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r>
      <w:tr w:rsidR="00C24DD1" w:rsidRPr="00C24DD1" w:rsidTr="006735B3">
        <w:trPr>
          <w:trHeight w:val="211"/>
        </w:trPr>
        <w:tc>
          <w:tcPr>
            <w:tcW w:w="1979" w:type="dxa"/>
            <w:vMerge/>
            <w:vAlign w:val="center"/>
          </w:tcPr>
          <w:p w:rsidR="00C24DD1" w:rsidRPr="00C24DD1" w:rsidRDefault="00C24DD1" w:rsidP="00C24DD1">
            <w:pPr>
              <w:jc w:val="both"/>
              <w:rPr>
                <w:rFonts w:ascii="Times New Roman" w:hAnsi="Times New Roman" w:cs="Times New Roman"/>
                <w:sz w:val="24"/>
                <w:szCs w:val="24"/>
              </w:rPr>
            </w:pP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ПАО «Дорогобуж»</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92"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58" w:type="dxa"/>
            <w:gridSpan w:val="2"/>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r>
      <w:tr w:rsidR="00C24DD1" w:rsidRPr="00C24DD1" w:rsidTr="006735B3">
        <w:tc>
          <w:tcPr>
            <w:tcW w:w="9548" w:type="dxa"/>
            <w:gridSpan w:val="7"/>
            <w:vAlign w:val="center"/>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b/>
                <w:sz w:val="24"/>
                <w:szCs w:val="24"/>
              </w:rPr>
              <w:t>Сфера Пищевая промышленность</w:t>
            </w:r>
          </w:p>
        </w:tc>
      </w:tr>
      <w:tr w:rsidR="00C24DD1" w:rsidRPr="00C24DD1" w:rsidTr="006735B3">
        <w:tc>
          <w:tcPr>
            <w:tcW w:w="1979"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Консультант по замене вредных ингредиентов</w:t>
            </w: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ООО «ДИАМАНТ ОТЕЛЬ»</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1097" w:type="dxa"/>
            <w:gridSpan w:val="2"/>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853" w:type="dxa"/>
          </w:tcPr>
          <w:p w:rsidR="00C24DD1" w:rsidRPr="00C24DD1" w:rsidRDefault="00C24DD1" w:rsidP="00C24DD1">
            <w:pPr>
              <w:jc w:val="both"/>
              <w:rPr>
                <w:rFonts w:ascii="Times New Roman" w:hAnsi="Times New Roman" w:cs="Times New Roman"/>
                <w:sz w:val="24"/>
                <w:szCs w:val="24"/>
              </w:rPr>
            </w:pP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w:t>
            </w:r>
          </w:p>
        </w:tc>
      </w:tr>
      <w:tr w:rsidR="00C24DD1" w:rsidRPr="00C24DD1" w:rsidTr="006735B3">
        <w:tc>
          <w:tcPr>
            <w:tcW w:w="9548" w:type="dxa"/>
            <w:gridSpan w:val="7"/>
            <w:vAlign w:val="center"/>
          </w:tcPr>
          <w:p w:rsidR="00C24DD1" w:rsidRPr="00C24DD1" w:rsidRDefault="00C24DD1" w:rsidP="00C24DD1">
            <w:pPr>
              <w:rPr>
                <w:rFonts w:ascii="Times New Roman" w:hAnsi="Times New Roman" w:cs="Times New Roman"/>
                <w:b/>
                <w:sz w:val="24"/>
                <w:szCs w:val="24"/>
              </w:rPr>
            </w:pPr>
            <w:r w:rsidRPr="00C24DD1">
              <w:rPr>
                <w:rFonts w:ascii="Times New Roman" w:hAnsi="Times New Roman" w:cs="Times New Roman"/>
                <w:b/>
                <w:sz w:val="24"/>
                <w:szCs w:val="24"/>
              </w:rPr>
              <w:t>Сфера Электроэнергетика</w:t>
            </w:r>
          </w:p>
        </w:tc>
      </w:tr>
      <w:tr w:rsidR="00C24DD1" w:rsidRPr="00C24DD1" w:rsidTr="006735B3">
        <w:tc>
          <w:tcPr>
            <w:tcW w:w="1979"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Наладчик /контролер сетей для распределения энергетики</w:t>
            </w:r>
          </w:p>
        </w:tc>
        <w:tc>
          <w:tcPr>
            <w:tcW w:w="3663"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филиал ПАО «МРСК Центр</w:t>
            </w:r>
            <w:proofErr w:type="gramStart"/>
            <w:r w:rsidRPr="00C24DD1">
              <w:rPr>
                <w:rFonts w:ascii="Times New Roman" w:hAnsi="Times New Roman" w:cs="Times New Roman"/>
                <w:sz w:val="24"/>
                <w:szCs w:val="24"/>
              </w:rPr>
              <w:t>»-</w:t>
            </w:r>
            <w:proofErr w:type="gramEnd"/>
            <w:r w:rsidRPr="00C24DD1">
              <w:rPr>
                <w:rFonts w:ascii="Times New Roman" w:hAnsi="Times New Roman" w:cs="Times New Roman"/>
                <w:sz w:val="24"/>
                <w:szCs w:val="24"/>
              </w:rPr>
              <w:t>«Смоленскэнерго»</w:t>
            </w:r>
          </w:p>
        </w:tc>
        <w:tc>
          <w:tcPr>
            <w:tcW w:w="981"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3</w:t>
            </w:r>
          </w:p>
        </w:tc>
        <w:tc>
          <w:tcPr>
            <w:tcW w:w="975"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3</w:t>
            </w:r>
          </w:p>
        </w:tc>
        <w:tc>
          <w:tcPr>
            <w:tcW w:w="1097" w:type="dxa"/>
            <w:gridSpan w:val="2"/>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3</w:t>
            </w:r>
          </w:p>
        </w:tc>
        <w:tc>
          <w:tcPr>
            <w:tcW w:w="853" w:type="dxa"/>
          </w:tcPr>
          <w:p w:rsidR="00C24DD1" w:rsidRPr="00C24DD1" w:rsidRDefault="00C24DD1" w:rsidP="00C24DD1">
            <w:pPr>
              <w:jc w:val="both"/>
              <w:rPr>
                <w:rFonts w:ascii="Times New Roman" w:hAnsi="Times New Roman" w:cs="Times New Roman"/>
                <w:sz w:val="24"/>
                <w:szCs w:val="24"/>
              </w:rPr>
            </w:pPr>
          </w:p>
          <w:p w:rsidR="00C24DD1" w:rsidRPr="00C24DD1" w:rsidRDefault="00C24DD1" w:rsidP="00C24DD1">
            <w:pPr>
              <w:jc w:val="both"/>
              <w:rPr>
                <w:rFonts w:ascii="Times New Roman" w:hAnsi="Times New Roman" w:cs="Times New Roman"/>
                <w:sz w:val="24"/>
                <w:szCs w:val="24"/>
              </w:rPr>
            </w:pP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3</w:t>
            </w:r>
          </w:p>
        </w:tc>
      </w:tr>
    </w:tbl>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Вывод к таблице 1.3.6.: </w:t>
      </w:r>
      <w:r w:rsidRPr="00C24DD1">
        <w:rPr>
          <w:rFonts w:ascii="Times New Roman" w:eastAsiaTheme="minorEastAsia" w:hAnsi="Times New Roman" w:cs="Times New Roman"/>
          <w:sz w:val="24"/>
          <w:szCs w:val="24"/>
          <w:lang w:eastAsia="ru-RU"/>
        </w:rPr>
        <w:t>Данные предоставлены на основании потребности в кадрах по профессиям будущего ведущих социальных партнеров. Обозначенные профессии имеют ключевое значение для сектора экономики.</w:t>
      </w:r>
    </w:p>
    <w:p w:rsidR="00C24DD1" w:rsidRPr="00C24DD1" w:rsidRDefault="00C24DD1" w:rsidP="00C24DD1">
      <w:pPr>
        <w:spacing w:after="0"/>
        <w:ind w:firstLine="709"/>
        <w:jc w:val="both"/>
        <w:rPr>
          <w:rFonts w:ascii="Times New Roman" w:eastAsiaTheme="minorEastAsia" w:hAnsi="Times New Roman" w:cs="Times New Roman"/>
          <w:i/>
          <w:color w:val="7F7F7F" w:themeColor="text1" w:themeTint="80"/>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1.3.7. Вызовы для СОГБПОУ «</w:t>
      </w:r>
      <w:proofErr w:type="spellStart"/>
      <w:r w:rsidRPr="00C24DD1">
        <w:rPr>
          <w:rFonts w:ascii="Times New Roman" w:eastAsiaTheme="minorEastAsia" w:hAnsi="Times New Roman" w:cs="Times New Roman"/>
          <w:b/>
          <w:sz w:val="24"/>
          <w:szCs w:val="24"/>
          <w:lang w:eastAsia="ru-RU"/>
        </w:rPr>
        <w:t>Сафоновский</w:t>
      </w:r>
      <w:proofErr w:type="spellEnd"/>
      <w:r w:rsidRPr="00C24DD1">
        <w:rPr>
          <w:rFonts w:ascii="Times New Roman" w:eastAsiaTheme="minorEastAsia" w:hAnsi="Times New Roman" w:cs="Times New Roman"/>
          <w:b/>
          <w:sz w:val="24"/>
          <w:szCs w:val="24"/>
          <w:lang w:eastAsia="ru-RU"/>
        </w:rPr>
        <w:t xml:space="preserve"> индустриально-технологический техникум»</w:t>
      </w:r>
    </w:p>
    <w:p w:rsidR="00C24DD1" w:rsidRPr="00C24DD1" w:rsidRDefault="00C24DD1" w:rsidP="00C24DD1">
      <w:pPr>
        <w:spacing w:after="0" w:line="240" w:lineRule="auto"/>
        <w:ind w:left="567"/>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814FD5">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1.3.7.1. Анализ возможностей и угроз</w:t>
      </w:r>
    </w:p>
    <w:p w:rsidR="00C24DD1" w:rsidRPr="00C24DD1" w:rsidRDefault="00C24DD1" w:rsidP="00C24DD1">
      <w:pPr>
        <w:spacing w:after="0" w:line="240" w:lineRule="auto"/>
        <w:ind w:left="709"/>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i/>
          <w:sz w:val="24"/>
          <w:szCs w:val="24"/>
          <w:lang w:eastAsia="ru-RU"/>
        </w:rPr>
      </w:pPr>
      <w:r w:rsidRPr="00C24DD1">
        <w:rPr>
          <w:rFonts w:ascii="Times New Roman" w:eastAsiaTheme="minorEastAsia" w:hAnsi="Times New Roman" w:cs="Times New Roman"/>
          <w:b/>
          <w:sz w:val="24"/>
          <w:szCs w:val="24"/>
          <w:lang w:eastAsia="ru-RU"/>
        </w:rPr>
        <w:t>Таблица 1.3.7.1. Оценка возможностей и угроз для СОГБПОУ «</w:t>
      </w:r>
      <w:proofErr w:type="spellStart"/>
      <w:r w:rsidRPr="00C24DD1">
        <w:rPr>
          <w:rFonts w:ascii="Times New Roman" w:eastAsiaTheme="minorEastAsia" w:hAnsi="Times New Roman" w:cs="Times New Roman"/>
          <w:b/>
          <w:sz w:val="24"/>
          <w:szCs w:val="24"/>
          <w:lang w:eastAsia="ru-RU"/>
        </w:rPr>
        <w:t>Сафоновский</w:t>
      </w:r>
      <w:proofErr w:type="spellEnd"/>
      <w:r w:rsidRPr="00C24DD1">
        <w:rPr>
          <w:rFonts w:ascii="Times New Roman" w:eastAsiaTheme="minorEastAsia" w:hAnsi="Times New Roman" w:cs="Times New Roman"/>
          <w:b/>
          <w:sz w:val="24"/>
          <w:szCs w:val="24"/>
          <w:lang w:eastAsia="ru-RU"/>
        </w:rPr>
        <w:t xml:space="preserve"> индустриально-технологический техникум»</w:t>
      </w:r>
    </w:p>
    <w:tbl>
      <w:tblPr>
        <w:tblStyle w:val="a9"/>
        <w:tblW w:w="9632" w:type="dxa"/>
        <w:tblInd w:w="-5" w:type="dxa"/>
        <w:tblLook w:val="04A0" w:firstRow="1" w:lastRow="0" w:firstColumn="1" w:lastColumn="0" w:noHBand="0" w:noVBand="1"/>
      </w:tblPr>
      <w:tblGrid>
        <w:gridCol w:w="540"/>
        <w:gridCol w:w="2125"/>
        <w:gridCol w:w="2835"/>
        <w:gridCol w:w="851"/>
        <w:gridCol w:w="2439"/>
        <w:gridCol w:w="842"/>
      </w:tblGrid>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sz w:val="24"/>
                <w:szCs w:val="24"/>
              </w:rPr>
              <w:t xml:space="preserve">№ </w:t>
            </w:r>
            <w:proofErr w:type="gramStart"/>
            <w:r w:rsidRPr="00C24DD1">
              <w:rPr>
                <w:rFonts w:ascii="Times New Roman" w:hAnsi="Times New Roman" w:cs="Times New Roman"/>
                <w:sz w:val="24"/>
                <w:szCs w:val="24"/>
              </w:rPr>
              <w:t>п</w:t>
            </w:r>
            <w:proofErr w:type="gramEnd"/>
            <w:r w:rsidRPr="00C24DD1">
              <w:rPr>
                <w:rFonts w:ascii="Times New Roman" w:hAnsi="Times New Roman" w:cs="Times New Roman"/>
                <w:sz w:val="24"/>
                <w:szCs w:val="24"/>
              </w:rPr>
              <w:t>/п</w:t>
            </w:r>
          </w:p>
        </w:tc>
        <w:tc>
          <w:tcPr>
            <w:tcW w:w="2125" w:type="dxa"/>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bCs/>
              </w:rPr>
              <w:t>Определение возможностей и угроз внешней среды ПОО</w:t>
            </w:r>
          </w:p>
        </w:tc>
        <w:tc>
          <w:tcPr>
            <w:tcW w:w="2835" w:type="dxa"/>
            <w:hideMark/>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bCs/>
              </w:rPr>
              <w:t>Возможности</w:t>
            </w:r>
          </w:p>
        </w:tc>
        <w:tc>
          <w:tcPr>
            <w:tcW w:w="851" w:type="dxa"/>
            <w:hideMark/>
          </w:tcPr>
          <w:p w:rsidR="00C24DD1" w:rsidRPr="00C24DD1" w:rsidRDefault="00C24DD1" w:rsidP="00C24DD1">
            <w:pPr>
              <w:jc w:val="center"/>
              <w:rPr>
                <w:rFonts w:ascii="Times New Roman" w:hAnsi="Times New Roman" w:cs="Times New Roman"/>
                <w:bCs/>
                <w:sz w:val="16"/>
                <w:szCs w:val="16"/>
              </w:rPr>
            </w:pPr>
            <w:r w:rsidRPr="00C24DD1">
              <w:rPr>
                <w:rFonts w:ascii="Times New Roman" w:hAnsi="Times New Roman" w:cs="Times New Roman"/>
                <w:bCs/>
                <w:sz w:val="16"/>
                <w:szCs w:val="16"/>
              </w:rPr>
              <w:t xml:space="preserve">Балльная оценка </w:t>
            </w:r>
            <w:proofErr w:type="spellStart"/>
            <w:proofErr w:type="gramStart"/>
            <w:r w:rsidRPr="00C24DD1">
              <w:rPr>
                <w:rFonts w:ascii="Times New Roman" w:hAnsi="Times New Roman" w:cs="Times New Roman"/>
                <w:bCs/>
                <w:sz w:val="16"/>
                <w:szCs w:val="16"/>
              </w:rPr>
              <w:t>значи</w:t>
            </w:r>
            <w:proofErr w:type="spellEnd"/>
            <w:r w:rsidRPr="00C24DD1">
              <w:rPr>
                <w:rFonts w:ascii="Times New Roman" w:hAnsi="Times New Roman" w:cs="Times New Roman"/>
                <w:bCs/>
                <w:sz w:val="16"/>
                <w:szCs w:val="16"/>
              </w:rPr>
              <w:t>-мости</w:t>
            </w:r>
            <w:proofErr w:type="gramEnd"/>
          </w:p>
          <w:p w:rsidR="00C24DD1" w:rsidRPr="00C24DD1" w:rsidRDefault="00C24DD1" w:rsidP="00C24DD1">
            <w:pPr>
              <w:jc w:val="center"/>
              <w:rPr>
                <w:rFonts w:ascii="Times New Roman" w:hAnsi="Times New Roman" w:cs="Times New Roman"/>
                <w:sz w:val="16"/>
                <w:szCs w:val="16"/>
              </w:rPr>
            </w:pPr>
            <w:r w:rsidRPr="00C24DD1">
              <w:rPr>
                <w:rFonts w:ascii="Times New Roman" w:hAnsi="Times New Roman" w:cs="Times New Roman"/>
                <w:bCs/>
                <w:sz w:val="16"/>
                <w:szCs w:val="16"/>
              </w:rPr>
              <w:t>(1-10)</w:t>
            </w:r>
          </w:p>
        </w:tc>
        <w:tc>
          <w:tcPr>
            <w:tcW w:w="2439" w:type="dxa"/>
            <w:hideMark/>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bCs/>
              </w:rPr>
              <w:t>Угрозы</w:t>
            </w:r>
          </w:p>
        </w:tc>
        <w:tc>
          <w:tcPr>
            <w:tcW w:w="842" w:type="dxa"/>
            <w:hideMark/>
          </w:tcPr>
          <w:p w:rsidR="00C24DD1" w:rsidRPr="00C24DD1" w:rsidRDefault="00C24DD1" w:rsidP="00C24DD1">
            <w:pPr>
              <w:jc w:val="center"/>
              <w:rPr>
                <w:rFonts w:ascii="Times New Roman" w:hAnsi="Times New Roman" w:cs="Times New Roman"/>
                <w:bCs/>
                <w:sz w:val="16"/>
                <w:szCs w:val="16"/>
              </w:rPr>
            </w:pPr>
            <w:r w:rsidRPr="00C24DD1">
              <w:rPr>
                <w:rFonts w:ascii="Times New Roman" w:hAnsi="Times New Roman" w:cs="Times New Roman"/>
                <w:bCs/>
                <w:sz w:val="16"/>
                <w:szCs w:val="16"/>
              </w:rPr>
              <w:t xml:space="preserve">Балльная оценка </w:t>
            </w:r>
            <w:proofErr w:type="spellStart"/>
            <w:proofErr w:type="gramStart"/>
            <w:r w:rsidRPr="00C24DD1">
              <w:rPr>
                <w:rFonts w:ascii="Times New Roman" w:hAnsi="Times New Roman" w:cs="Times New Roman"/>
                <w:bCs/>
                <w:sz w:val="16"/>
                <w:szCs w:val="16"/>
              </w:rPr>
              <w:t>значи</w:t>
            </w:r>
            <w:proofErr w:type="spellEnd"/>
            <w:r w:rsidRPr="00C24DD1">
              <w:rPr>
                <w:rFonts w:ascii="Times New Roman" w:hAnsi="Times New Roman" w:cs="Times New Roman"/>
                <w:bCs/>
                <w:sz w:val="16"/>
                <w:szCs w:val="16"/>
              </w:rPr>
              <w:t>-мости</w:t>
            </w:r>
            <w:proofErr w:type="gramEnd"/>
          </w:p>
          <w:p w:rsidR="00C24DD1" w:rsidRPr="00C24DD1" w:rsidRDefault="00C24DD1" w:rsidP="00C24DD1">
            <w:pPr>
              <w:jc w:val="center"/>
              <w:rPr>
                <w:rFonts w:ascii="Times New Roman" w:hAnsi="Times New Roman" w:cs="Times New Roman"/>
                <w:bCs/>
                <w:sz w:val="16"/>
                <w:szCs w:val="16"/>
              </w:rPr>
            </w:pPr>
            <w:r w:rsidRPr="00C24DD1">
              <w:rPr>
                <w:rFonts w:ascii="Times New Roman" w:hAnsi="Times New Roman" w:cs="Times New Roman"/>
                <w:bCs/>
                <w:sz w:val="16"/>
                <w:szCs w:val="16"/>
              </w:rPr>
              <w:t>(1-10)</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t>1</w:t>
            </w:r>
          </w:p>
        </w:tc>
        <w:tc>
          <w:tcPr>
            <w:tcW w:w="212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b/>
                <w:bCs/>
              </w:rPr>
              <w:t>Факторы текущего спроса на специальности</w:t>
            </w:r>
          </w:p>
        </w:tc>
        <w:tc>
          <w:tcPr>
            <w:tcW w:w="283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Организация переобучения и повышения квалификации населения по наиболее востребованным профессиям и специальностям</w:t>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c>
          <w:tcPr>
            <w:tcW w:w="2439"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1.Переподготовка населения на коротких и дистанционных курсах</w:t>
            </w:r>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lastRenderedPageBreak/>
              <w:t>2</w:t>
            </w:r>
          </w:p>
        </w:tc>
        <w:tc>
          <w:tcPr>
            <w:tcW w:w="212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b/>
                <w:bCs/>
              </w:rPr>
              <w:t>Факторы конкуренции</w:t>
            </w:r>
          </w:p>
        </w:tc>
        <w:tc>
          <w:tcPr>
            <w:tcW w:w="283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Развитие более приоритетных профессий и специальностей</w:t>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c>
          <w:tcPr>
            <w:tcW w:w="2439"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1.Наличие в городе 3-х </w:t>
            </w:r>
            <w:proofErr w:type="spellStart"/>
            <w:r w:rsidRPr="00C24DD1">
              <w:rPr>
                <w:rFonts w:ascii="Times New Roman" w:hAnsi="Times New Roman" w:cs="Times New Roman"/>
                <w:sz w:val="24"/>
                <w:szCs w:val="24"/>
              </w:rPr>
              <w:t>конкурирующихПОО</w:t>
            </w:r>
            <w:proofErr w:type="spellEnd"/>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t>3</w:t>
            </w:r>
          </w:p>
        </w:tc>
        <w:tc>
          <w:tcPr>
            <w:tcW w:w="212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b/>
                <w:bCs/>
              </w:rPr>
              <w:t>Факторы спроса на профессии будущего</w:t>
            </w:r>
          </w:p>
        </w:tc>
        <w:tc>
          <w:tcPr>
            <w:tcW w:w="283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Развитие новых профессий и специальностей</w:t>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c>
          <w:tcPr>
            <w:tcW w:w="2439"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Узкая специфика предприятий</w:t>
            </w:r>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t>4</w:t>
            </w:r>
          </w:p>
        </w:tc>
        <w:tc>
          <w:tcPr>
            <w:tcW w:w="2125" w:type="dxa"/>
            <w:hideMark/>
          </w:tcPr>
          <w:p w:rsidR="00C24DD1" w:rsidRPr="00C24DD1" w:rsidRDefault="00C24DD1" w:rsidP="00C24DD1">
            <w:pPr>
              <w:jc w:val="both"/>
              <w:rPr>
                <w:rFonts w:ascii="Times New Roman" w:hAnsi="Times New Roman" w:cs="Times New Roman"/>
                <w:b/>
                <w:bCs/>
              </w:rPr>
            </w:pPr>
            <w:r w:rsidRPr="00C24DD1">
              <w:rPr>
                <w:rFonts w:ascii="Times New Roman" w:hAnsi="Times New Roman" w:cs="Times New Roman"/>
                <w:b/>
                <w:bCs/>
              </w:rPr>
              <w:t>Экономические факторы</w:t>
            </w:r>
          </w:p>
        </w:tc>
        <w:tc>
          <w:tcPr>
            <w:tcW w:w="283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Рост уровня дохода населения</w:t>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c>
          <w:tcPr>
            <w:tcW w:w="2439"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Сокращение бюджета</w:t>
            </w:r>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r>
      <w:tr w:rsidR="00C24DD1" w:rsidRPr="00C24DD1" w:rsidTr="006735B3">
        <w:tc>
          <w:tcPr>
            <w:tcW w:w="540" w:type="dxa"/>
            <w:hideMark/>
          </w:tcPr>
          <w:p w:rsidR="00C24DD1" w:rsidRPr="00C24DD1" w:rsidRDefault="00C24DD1" w:rsidP="00C24DD1">
            <w:pPr>
              <w:tabs>
                <w:tab w:val="left" w:pos="720"/>
              </w:tabs>
              <w:jc w:val="center"/>
              <w:rPr>
                <w:rFonts w:ascii="Times New Roman" w:hAnsi="Times New Roman" w:cs="Times New Roman"/>
                <w:bCs/>
              </w:rPr>
            </w:pPr>
            <w:r w:rsidRPr="00C24DD1">
              <w:rPr>
                <w:rFonts w:ascii="Times New Roman" w:hAnsi="Times New Roman" w:cs="Times New Roman"/>
                <w:bCs/>
              </w:rPr>
              <w:t>5</w:t>
            </w:r>
          </w:p>
        </w:tc>
        <w:tc>
          <w:tcPr>
            <w:tcW w:w="2125" w:type="dxa"/>
            <w:hideMark/>
          </w:tcPr>
          <w:p w:rsidR="00C24DD1" w:rsidRPr="00C24DD1" w:rsidRDefault="00C24DD1" w:rsidP="00C24DD1">
            <w:pPr>
              <w:tabs>
                <w:tab w:val="left" w:pos="720"/>
              </w:tabs>
              <w:rPr>
                <w:rFonts w:ascii="Times New Roman" w:hAnsi="Times New Roman" w:cs="Times New Roman"/>
                <w:b/>
                <w:bCs/>
              </w:rPr>
            </w:pPr>
            <w:r w:rsidRPr="00C24DD1">
              <w:rPr>
                <w:rFonts w:ascii="Times New Roman" w:hAnsi="Times New Roman" w:cs="Times New Roman"/>
                <w:b/>
                <w:bCs/>
              </w:rPr>
              <w:t xml:space="preserve">Политические и правовые факторы </w:t>
            </w:r>
          </w:p>
        </w:tc>
        <w:tc>
          <w:tcPr>
            <w:tcW w:w="2835"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1.</w:t>
            </w:r>
            <w:r w:rsidRPr="00C24DD1">
              <w:rPr>
                <w:rFonts w:ascii="Times New Roman" w:hAnsi="Times New Roman" w:cs="Times New Roman"/>
                <w:sz w:val="24"/>
                <w:szCs w:val="24"/>
              </w:rPr>
              <w:t>Ориентация на реализацию программы «Образование»</w:t>
            </w:r>
          </w:p>
        </w:tc>
        <w:tc>
          <w:tcPr>
            <w:tcW w:w="851"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9</w:t>
            </w:r>
          </w:p>
        </w:tc>
        <w:tc>
          <w:tcPr>
            <w:tcW w:w="2439" w:type="dxa"/>
            <w:hideMark/>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 xml:space="preserve">1. </w:t>
            </w:r>
            <w:r w:rsidRPr="00C24DD1">
              <w:rPr>
                <w:rFonts w:ascii="Times New Roman" w:hAnsi="Times New Roman" w:cs="Times New Roman"/>
                <w:sz w:val="24"/>
                <w:szCs w:val="24"/>
              </w:rPr>
              <w:t>Коррупция</w:t>
            </w:r>
          </w:p>
        </w:tc>
        <w:tc>
          <w:tcPr>
            <w:tcW w:w="842" w:type="dxa"/>
          </w:tcPr>
          <w:p w:rsidR="00C24DD1" w:rsidRPr="00C24DD1" w:rsidRDefault="00C24DD1" w:rsidP="00C24DD1">
            <w:pPr>
              <w:jc w:val="center"/>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7</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t>6</w:t>
            </w:r>
          </w:p>
        </w:tc>
        <w:tc>
          <w:tcPr>
            <w:tcW w:w="2125" w:type="dxa"/>
            <w:hideMark/>
          </w:tcPr>
          <w:p w:rsidR="00C24DD1" w:rsidRPr="00C24DD1" w:rsidRDefault="00C24DD1" w:rsidP="00C24DD1">
            <w:pPr>
              <w:jc w:val="both"/>
              <w:rPr>
                <w:rFonts w:ascii="Times New Roman" w:hAnsi="Times New Roman" w:cs="Times New Roman"/>
                <w:b/>
                <w:bCs/>
              </w:rPr>
            </w:pPr>
            <w:r w:rsidRPr="00C24DD1">
              <w:rPr>
                <w:rFonts w:ascii="Times New Roman" w:hAnsi="Times New Roman" w:cs="Times New Roman"/>
                <w:b/>
                <w:bCs/>
              </w:rPr>
              <w:t xml:space="preserve">Научно-технические факторы </w:t>
            </w:r>
          </w:p>
        </w:tc>
        <w:tc>
          <w:tcPr>
            <w:tcW w:w="283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1.Обновление МТБ</w:t>
            </w:r>
            <w:r w:rsidRPr="00C24DD1">
              <w:rPr>
                <w:rFonts w:ascii="Times New Roman" w:hAnsi="Times New Roman" w:cs="Times New Roman"/>
                <w:sz w:val="24"/>
                <w:szCs w:val="24"/>
              </w:rPr>
              <w:tab/>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c>
          <w:tcPr>
            <w:tcW w:w="2439"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 1.Дефицит финансовых средств</w:t>
            </w:r>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t>7</w:t>
            </w:r>
          </w:p>
        </w:tc>
        <w:tc>
          <w:tcPr>
            <w:tcW w:w="2125" w:type="dxa"/>
            <w:hideMark/>
          </w:tcPr>
          <w:p w:rsidR="00C24DD1" w:rsidRPr="00C24DD1" w:rsidRDefault="00C24DD1" w:rsidP="00C24DD1">
            <w:pPr>
              <w:jc w:val="both"/>
              <w:rPr>
                <w:rFonts w:ascii="Times New Roman" w:hAnsi="Times New Roman" w:cs="Times New Roman"/>
                <w:b/>
                <w:bCs/>
              </w:rPr>
            </w:pPr>
            <w:r w:rsidRPr="00C24DD1">
              <w:rPr>
                <w:rFonts w:ascii="Times New Roman" w:hAnsi="Times New Roman" w:cs="Times New Roman"/>
                <w:b/>
                <w:bCs/>
              </w:rPr>
              <w:t xml:space="preserve">Социально-демографические факторы </w:t>
            </w:r>
          </w:p>
        </w:tc>
        <w:tc>
          <w:tcPr>
            <w:tcW w:w="283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Подготовка и переобучение взрослого населения</w:t>
            </w:r>
            <w:r w:rsidRPr="00C24DD1">
              <w:rPr>
                <w:rFonts w:ascii="Times New Roman" w:hAnsi="Times New Roman" w:cs="Times New Roman"/>
                <w:sz w:val="24"/>
                <w:szCs w:val="24"/>
              </w:rPr>
              <w:tab/>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c>
          <w:tcPr>
            <w:tcW w:w="2439"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Отток кадров из региона</w:t>
            </w:r>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t>8</w:t>
            </w:r>
          </w:p>
        </w:tc>
        <w:tc>
          <w:tcPr>
            <w:tcW w:w="2125" w:type="dxa"/>
            <w:hideMark/>
          </w:tcPr>
          <w:p w:rsidR="00C24DD1" w:rsidRPr="00C24DD1" w:rsidRDefault="00C24DD1" w:rsidP="00C24DD1">
            <w:pPr>
              <w:jc w:val="both"/>
              <w:rPr>
                <w:rFonts w:ascii="Times New Roman" w:hAnsi="Times New Roman" w:cs="Times New Roman"/>
                <w:b/>
                <w:bCs/>
              </w:rPr>
            </w:pPr>
            <w:r w:rsidRPr="00C24DD1">
              <w:rPr>
                <w:rFonts w:ascii="Times New Roman" w:hAnsi="Times New Roman" w:cs="Times New Roman"/>
                <w:b/>
                <w:bCs/>
              </w:rPr>
              <w:t xml:space="preserve">Социально-культурные факторы </w:t>
            </w:r>
          </w:p>
        </w:tc>
        <w:tc>
          <w:tcPr>
            <w:tcW w:w="283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2.Престиж образования растет у подростков </w:t>
            </w:r>
            <w:r w:rsidRPr="00C24DD1">
              <w:rPr>
                <w:rFonts w:ascii="Times New Roman" w:hAnsi="Times New Roman" w:cs="Times New Roman"/>
                <w:sz w:val="24"/>
                <w:szCs w:val="24"/>
              </w:rPr>
              <w:tab/>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9</w:t>
            </w:r>
          </w:p>
        </w:tc>
        <w:tc>
          <w:tcPr>
            <w:tcW w:w="2439"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2.Престиж педагога падает</w:t>
            </w:r>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t>9</w:t>
            </w:r>
          </w:p>
        </w:tc>
        <w:tc>
          <w:tcPr>
            <w:tcW w:w="2125" w:type="dxa"/>
            <w:hideMark/>
          </w:tcPr>
          <w:p w:rsidR="00C24DD1" w:rsidRPr="00C24DD1" w:rsidRDefault="00C24DD1" w:rsidP="00C24DD1">
            <w:pPr>
              <w:jc w:val="both"/>
              <w:rPr>
                <w:rFonts w:ascii="Times New Roman" w:hAnsi="Times New Roman" w:cs="Times New Roman"/>
                <w:b/>
                <w:bCs/>
              </w:rPr>
            </w:pPr>
            <w:r w:rsidRPr="00C24DD1">
              <w:rPr>
                <w:rFonts w:ascii="Times New Roman" w:hAnsi="Times New Roman" w:cs="Times New Roman"/>
                <w:b/>
                <w:bCs/>
              </w:rPr>
              <w:t xml:space="preserve">Природные и экологические факторы </w:t>
            </w:r>
          </w:p>
        </w:tc>
        <w:tc>
          <w:tcPr>
            <w:tcW w:w="2835"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Возрастающая активность общественности в сфере экологии</w:t>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9</w:t>
            </w:r>
          </w:p>
        </w:tc>
        <w:tc>
          <w:tcPr>
            <w:tcW w:w="2439"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 Субъектный характер отношения подростков к окружающей среде</w:t>
            </w:r>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7</w:t>
            </w:r>
          </w:p>
        </w:tc>
      </w:tr>
      <w:tr w:rsidR="00C24DD1" w:rsidRPr="00C24DD1" w:rsidTr="006735B3">
        <w:tc>
          <w:tcPr>
            <w:tcW w:w="540" w:type="dxa"/>
            <w:hideMark/>
          </w:tcPr>
          <w:p w:rsidR="00C24DD1" w:rsidRPr="00C24DD1" w:rsidRDefault="00C24DD1" w:rsidP="00C24DD1">
            <w:pPr>
              <w:jc w:val="center"/>
              <w:rPr>
                <w:rFonts w:ascii="Times New Roman" w:hAnsi="Times New Roman" w:cs="Times New Roman"/>
                <w:bCs/>
              </w:rPr>
            </w:pPr>
            <w:r w:rsidRPr="00C24DD1">
              <w:rPr>
                <w:rFonts w:ascii="Times New Roman" w:hAnsi="Times New Roman" w:cs="Times New Roman"/>
                <w:bCs/>
              </w:rPr>
              <w:t>10</w:t>
            </w:r>
          </w:p>
        </w:tc>
        <w:tc>
          <w:tcPr>
            <w:tcW w:w="2125" w:type="dxa"/>
            <w:hideMark/>
          </w:tcPr>
          <w:p w:rsidR="00C24DD1" w:rsidRPr="00C24DD1" w:rsidRDefault="00C24DD1" w:rsidP="00C24DD1">
            <w:pPr>
              <w:jc w:val="both"/>
              <w:rPr>
                <w:rFonts w:ascii="Times New Roman" w:hAnsi="Times New Roman" w:cs="Times New Roman"/>
                <w:b/>
                <w:bCs/>
              </w:rPr>
            </w:pPr>
            <w:r w:rsidRPr="00C24DD1">
              <w:rPr>
                <w:rFonts w:ascii="Times New Roman" w:hAnsi="Times New Roman" w:cs="Times New Roman"/>
                <w:b/>
                <w:bCs/>
              </w:rPr>
              <w:t xml:space="preserve">Международные факторы </w:t>
            </w:r>
          </w:p>
        </w:tc>
        <w:tc>
          <w:tcPr>
            <w:tcW w:w="2835"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1.Направление развития образовательного учреждения</w:t>
            </w:r>
          </w:p>
        </w:tc>
        <w:tc>
          <w:tcPr>
            <w:tcW w:w="851"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c>
          <w:tcPr>
            <w:tcW w:w="2439"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1. </w:t>
            </w:r>
            <w:proofErr w:type="spellStart"/>
            <w:r w:rsidRPr="00C24DD1">
              <w:rPr>
                <w:rFonts w:ascii="Times New Roman" w:hAnsi="Times New Roman" w:cs="Times New Roman"/>
                <w:sz w:val="24"/>
                <w:szCs w:val="24"/>
              </w:rPr>
              <w:t>Разноуровневая</w:t>
            </w:r>
            <w:proofErr w:type="spellEnd"/>
            <w:r w:rsidRPr="00C24DD1">
              <w:rPr>
                <w:rFonts w:ascii="Times New Roman" w:hAnsi="Times New Roman" w:cs="Times New Roman"/>
                <w:sz w:val="24"/>
                <w:szCs w:val="24"/>
              </w:rPr>
              <w:t xml:space="preserve"> подготовка специалистов</w:t>
            </w:r>
          </w:p>
        </w:tc>
        <w:tc>
          <w:tcPr>
            <w:tcW w:w="842" w:type="dxa"/>
          </w:tcPr>
          <w:p w:rsidR="00C24DD1" w:rsidRPr="00C24DD1" w:rsidRDefault="00C24DD1" w:rsidP="00C24DD1">
            <w:pPr>
              <w:jc w:val="center"/>
              <w:rPr>
                <w:rFonts w:ascii="Times New Roman" w:hAnsi="Times New Roman" w:cs="Times New Roman"/>
                <w:sz w:val="24"/>
                <w:szCs w:val="24"/>
              </w:rPr>
            </w:pPr>
            <w:r w:rsidRPr="00C24DD1">
              <w:rPr>
                <w:rFonts w:ascii="Times New Roman" w:hAnsi="Times New Roman" w:cs="Times New Roman"/>
                <w:sz w:val="24"/>
                <w:szCs w:val="24"/>
              </w:rPr>
              <w:t>8</w:t>
            </w:r>
          </w:p>
        </w:tc>
      </w:tr>
    </w:tbl>
    <w:p w:rsidR="00C24DD1" w:rsidRPr="00C24DD1" w:rsidRDefault="00C24DD1" w:rsidP="00C24DD1">
      <w:pPr>
        <w:spacing w:after="0" w:line="240" w:lineRule="auto"/>
        <w:ind w:left="709"/>
        <w:jc w:val="both"/>
        <w:rPr>
          <w:rFonts w:ascii="Times New Roman" w:eastAsiaTheme="minorEastAsia"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1.3.8. Результаты оценки возможностей и угроз</w:t>
      </w:r>
    </w:p>
    <w:tbl>
      <w:tblPr>
        <w:tblStyle w:val="a9"/>
        <w:tblW w:w="9341" w:type="dxa"/>
        <w:tblBorders>
          <w:insideH w:val="single" w:sz="6" w:space="0" w:color="auto"/>
          <w:insideV w:val="single" w:sz="6" w:space="0" w:color="auto"/>
        </w:tblBorders>
        <w:tblLook w:val="04A0" w:firstRow="1" w:lastRow="0" w:firstColumn="1" w:lastColumn="0" w:noHBand="0" w:noVBand="1"/>
      </w:tblPr>
      <w:tblGrid>
        <w:gridCol w:w="4380"/>
        <w:gridCol w:w="4961"/>
      </w:tblGrid>
      <w:tr w:rsidR="00C24DD1" w:rsidRPr="00C24DD1" w:rsidTr="006735B3">
        <w:tc>
          <w:tcPr>
            <w:tcW w:w="9341" w:type="dxa"/>
            <w:gridSpan w:val="2"/>
            <w:hideMark/>
          </w:tcPr>
          <w:p w:rsidR="00C24DD1" w:rsidRPr="00C24DD1" w:rsidRDefault="00C24DD1" w:rsidP="00C24DD1">
            <w:pPr>
              <w:tabs>
                <w:tab w:val="left" w:pos="993"/>
              </w:tabs>
              <w:jc w:val="center"/>
              <w:rPr>
                <w:rFonts w:ascii="Times New Roman" w:hAnsi="Times New Roman" w:cs="Times New Roman"/>
                <w:sz w:val="24"/>
                <w:szCs w:val="24"/>
              </w:rPr>
            </w:pPr>
            <w:r w:rsidRPr="00C24DD1">
              <w:rPr>
                <w:rFonts w:ascii="Times New Roman" w:hAnsi="Times New Roman" w:cs="Times New Roman"/>
                <w:sz w:val="24"/>
                <w:szCs w:val="24"/>
              </w:rPr>
              <w:t>Оценка перспектив развития ПОО в соответствии с изменениями внешнего окружения</w:t>
            </w:r>
          </w:p>
        </w:tc>
      </w:tr>
      <w:tr w:rsidR="00C24DD1" w:rsidRPr="00C24DD1" w:rsidTr="006735B3">
        <w:tc>
          <w:tcPr>
            <w:tcW w:w="4380" w:type="dxa"/>
            <w:hideMark/>
          </w:tcPr>
          <w:p w:rsidR="00C24DD1" w:rsidRPr="00C24DD1" w:rsidRDefault="00C24DD1" w:rsidP="00C24DD1">
            <w:pPr>
              <w:tabs>
                <w:tab w:val="left" w:pos="993"/>
              </w:tabs>
              <w:jc w:val="center"/>
              <w:rPr>
                <w:rFonts w:ascii="Times New Roman" w:hAnsi="Times New Roman" w:cs="Times New Roman"/>
                <w:sz w:val="24"/>
                <w:szCs w:val="24"/>
              </w:rPr>
            </w:pPr>
            <w:r w:rsidRPr="00C24DD1">
              <w:rPr>
                <w:rFonts w:ascii="Times New Roman" w:hAnsi="Times New Roman" w:cs="Times New Roman"/>
                <w:sz w:val="24"/>
                <w:szCs w:val="24"/>
              </w:rPr>
              <w:t>Угроза</w:t>
            </w:r>
          </w:p>
        </w:tc>
        <w:tc>
          <w:tcPr>
            <w:tcW w:w="4961" w:type="dxa"/>
            <w:hideMark/>
          </w:tcPr>
          <w:p w:rsidR="00C24DD1" w:rsidRPr="00C24DD1" w:rsidRDefault="00C24DD1" w:rsidP="00C24DD1">
            <w:pPr>
              <w:tabs>
                <w:tab w:val="left" w:pos="993"/>
              </w:tabs>
              <w:jc w:val="center"/>
              <w:rPr>
                <w:rFonts w:ascii="Times New Roman" w:hAnsi="Times New Roman" w:cs="Times New Roman"/>
                <w:sz w:val="24"/>
                <w:szCs w:val="24"/>
              </w:rPr>
            </w:pPr>
            <w:r w:rsidRPr="00C24DD1">
              <w:rPr>
                <w:rFonts w:ascii="Times New Roman" w:hAnsi="Times New Roman" w:cs="Times New Roman"/>
                <w:sz w:val="24"/>
                <w:szCs w:val="24"/>
              </w:rPr>
              <w:t>Возможность</w:t>
            </w:r>
          </w:p>
        </w:tc>
      </w:tr>
      <w:tr w:rsidR="00C24DD1" w:rsidRPr="00C24DD1" w:rsidTr="006735B3">
        <w:tc>
          <w:tcPr>
            <w:tcW w:w="4380"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1.Переподготовка населения на коротких и дистанционных курсах</w:t>
            </w:r>
          </w:p>
        </w:tc>
        <w:tc>
          <w:tcPr>
            <w:tcW w:w="4961" w:type="dxa"/>
            <w:hideMark/>
          </w:tcPr>
          <w:p w:rsidR="00C24DD1" w:rsidRPr="00C24DD1" w:rsidRDefault="00C24DD1" w:rsidP="00C24DD1">
            <w:pPr>
              <w:tabs>
                <w:tab w:val="left" w:pos="993"/>
              </w:tabs>
              <w:jc w:val="both"/>
              <w:rPr>
                <w:rFonts w:ascii="Times New Roman" w:hAnsi="Times New Roman" w:cs="Times New Roman"/>
                <w:sz w:val="24"/>
                <w:szCs w:val="24"/>
              </w:rPr>
            </w:pPr>
            <w:r w:rsidRPr="00C24DD1">
              <w:rPr>
                <w:rFonts w:ascii="Times New Roman" w:hAnsi="Times New Roman" w:cs="Times New Roman"/>
                <w:sz w:val="24"/>
                <w:szCs w:val="24"/>
              </w:rPr>
              <w:t>1. Организация переобучения и повышения квалификации населения по наиболее востребованным профессиям и специальностям</w:t>
            </w:r>
          </w:p>
        </w:tc>
      </w:tr>
      <w:tr w:rsidR="00C24DD1" w:rsidRPr="00C24DD1" w:rsidTr="006735B3">
        <w:tc>
          <w:tcPr>
            <w:tcW w:w="4380"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2.Наличие в городе 3-х </w:t>
            </w:r>
            <w:proofErr w:type="spellStart"/>
            <w:r w:rsidRPr="00C24DD1">
              <w:rPr>
                <w:rFonts w:ascii="Times New Roman" w:hAnsi="Times New Roman" w:cs="Times New Roman"/>
                <w:sz w:val="24"/>
                <w:szCs w:val="24"/>
              </w:rPr>
              <w:t>конкурирующихПОО</w:t>
            </w:r>
            <w:proofErr w:type="spellEnd"/>
          </w:p>
        </w:tc>
        <w:tc>
          <w:tcPr>
            <w:tcW w:w="4961" w:type="dxa"/>
            <w:hideMark/>
          </w:tcPr>
          <w:p w:rsidR="00C24DD1" w:rsidRPr="00C24DD1" w:rsidRDefault="00C24DD1" w:rsidP="00C24DD1">
            <w:pPr>
              <w:tabs>
                <w:tab w:val="left" w:pos="993"/>
              </w:tabs>
              <w:jc w:val="both"/>
              <w:rPr>
                <w:rFonts w:ascii="Times New Roman" w:hAnsi="Times New Roman" w:cs="Times New Roman"/>
                <w:sz w:val="24"/>
                <w:szCs w:val="24"/>
              </w:rPr>
            </w:pPr>
            <w:r w:rsidRPr="00C24DD1">
              <w:rPr>
                <w:rFonts w:ascii="Times New Roman" w:hAnsi="Times New Roman" w:cs="Times New Roman"/>
                <w:sz w:val="24"/>
                <w:szCs w:val="24"/>
              </w:rPr>
              <w:t>2.  Развитие более приоритетных профессий и специальностей</w:t>
            </w:r>
          </w:p>
        </w:tc>
      </w:tr>
      <w:tr w:rsidR="00C24DD1" w:rsidRPr="00C24DD1" w:rsidTr="006735B3">
        <w:tc>
          <w:tcPr>
            <w:tcW w:w="4380" w:type="dxa"/>
            <w:hideMark/>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3. Узкая специфика предприятий</w:t>
            </w:r>
          </w:p>
        </w:tc>
        <w:tc>
          <w:tcPr>
            <w:tcW w:w="4961" w:type="dxa"/>
            <w:hideMark/>
          </w:tcPr>
          <w:p w:rsidR="00C24DD1" w:rsidRPr="00C24DD1" w:rsidRDefault="00C24DD1" w:rsidP="00C24DD1">
            <w:pPr>
              <w:tabs>
                <w:tab w:val="left" w:pos="993"/>
              </w:tabs>
              <w:jc w:val="both"/>
              <w:rPr>
                <w:rFonts w:ascii="Times New Roman" w:hAnsi="Times New Roman" w:cs="Times New Roman"/>
                <w:sz w:val="24"/>
                <w:szCs w:val="24"/>
              </w:rPr>
            </w:pPr>
            <w:r w:rsidRPr="00C24DD1">
              <w:rPr>
                <w:rFonts w:ascii="Times New Roman" w:hAnsi="Times New Roman" w:cs="Times New Roman"/>
                <w:sz w:val="24"/>
                <w:szCs w:val="24"/>
              </w:rPr>
              <w:t>3. Развитие новых профессий и специальностей</w:t>
            </w:r>
          </w:p>
        </w:tc>
      </w:tr>
      <w:tr w:rsidR="00C24DD1" w:rsidRPr="00C24DD1" w:rsidTr="006735B3">
        <w:tc>
          <w:tcPr>
            <w:tcW w:w="4380"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4. Сокращение бюджета</w:t>
            </w:r>
          </w:p>
        </w:tc>
        <w:tc>
          <w:tcPr>
            <w:tcW w:w="4961"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4. Рост уровня дохода населения</w:t>
            </w:r>
          </w:p>
        </w:tc>
      </w:tr>
      <w:tr w:rsidR="00C24DD1" w:rsidRPr="00C24DD1" w:rsidTr="006735B3">
        <w:tc>
          <w:tcPr>
            <w:tcW w:w="4380" w:type="dxa"/>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color w:val="000000" w:themeColor="text1"/>
                <w:sz w:val="24"/>
                <w:szCs w:val="24"/>
              </w:rPr>
              <w:t xml:space="preserve">5. </w:t>
            </w:r>
            <w:r w:rsidRPr="00C24DD1">
              <w:rPr>
                <w:rFonts w:ascii="Times New Roman" w:hAnsi="Times New Roman" w:cs="Times New Roman"/>
                <w:sz w:val="24"/>
                <w:szCs w:val="24"/>
              </w:rPr>
              <w:t>Коррупция</w:t>
            </w:r>
          </w:p>
        </w:tc>
        <w:tc>
          <w:tcPr>
            <w:tcW w:w="4961"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color w:val="000000" w:themeColor="text1"/>
                <w:sz w:val="24"/>
                <w:szCs w:val="24"/>
              </w:rPr>
              <w:t>5.</w:t>
            </w:r>
            <w:r w:rsidRPr="00C24DD1">
              <w:rPr>
                <w:rFonts w:ascii="Times New Roman" w:hAnsi="Times New Roman" w:cs="Times New Roman"/>
                <w:sz w:val="24"/>
                <w:szCs w:val="24"/>
              </w:rPr>
              <w:t>Ориентация на реализацию программы «Образование»</w:t>
            </w:r>
          </w:p>
        </w:tc>
      </w:tr>
      <w:tr w:rsidR="00C24DD1" w:rsidRPr="00C24DD1" w:rsidTr="006735B3">
        <w:tc>
          <w:tcPr>
            <w:tcW w:w="4380"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6. Дефицит финансовых средств</w:t>
            </w:r>
          </w:p>
        </w:tc>
        <w:tc>
          <w:tcPr>
            <w:tcW w:w="4961"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6.Обновление МТБ</w:t>
            </w:r>
            <w:r w:rsidRPr="00C24DD1">
              <w:rPr>
                <w:rFonts w:ascii="Times New Roman" w:hAnsi="Times New Roman" w:cs="Times New Roman"/>
                <w:sz w:val="24"/>
                <w:szCs w:val="24"/>
              </w:rPr>
              <w:tab/>
            </w:r>
          </w:p>
        </w:tc>
      </w:tr>
      <w:tr w:rsidR="00C24DD1" w:rsidRPr="00C24DD1" w:rsidTr="006735B3">
        <w:tc>
          <w:tcPr>
            <w:tcW w:w="4380"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7. Отток кадров из региона</w:t>
            </w:r>
          </w:p>
        </w:tc>
        <w:tc>
          <w:tcPr>
            <w:tcW w:w="4961" w:type="dxa"/>
          </w:tcPr>
          <w:p w:rsidR="00C24DD1" w:rsidRPr="00C24DD1" w:rsidRDefault="00C24DD1" w:rsidP="00C24DD1">
            <w:pPr>
              <w:jc w:val="both"/>
              <w:rPr>
                <w:rFonts w:ascii="Times New Roman" w:hAnsi="Times New Roman" w:cs="Times New Roman"/>
                <w:color w:val="000000" w:themeColor="text1"/>
                <w:sz w:val="24"/>
                <w:szCs w:val="24"/>
              </w:rPr>
            </w:pPr>
            <w:r w:rsidRPr="00C24DD1">
              <w:rPr>
                <w:rFonts w:ascii="Times New Roman" w:hAnsi="Times New Roman" w:cs="Times New Roman"/>
                <w:sz w:val="24"/>
                <w:szCs w:val="24"/>
              </w:rPr>
              <w:t>7. Подготовка и переобучение взрослого населения</w:t>
            </w:r>
            <w:r w:rsidRPr="00C24DD1">
              <w:rPr>
                <w:rFonts w:ascii="Times New Roman" w:hAnsi="Times New Roman" w:cs="Times New Roman"/>
                <w:sz w:val="24"/>
                <w:szCs w:val="24"/>
              </w:rPr>
              <w:tab/>
            </w:r>
          </w:p>
        </w:tc>
      </w:tr>
      <w:tr w:rsidR="00C24DD1" w:rsidRPr="00C24DD1" w:rsidTr="006735B3">
        <w:tc>
          <w:tcPr>
            <w:tcW w:w="4380"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8.Престиж педагога падает</w:t>
            </w:r>
          </w:p>
        </w:tc>
        <w:tc>
          <w:tcPr>
            <w:tcW w:w="4961"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8.Престиж образования растет у подростков</w:t>
            </w:r>
          </w:p>
        </w:tc>
      </w:tr>
      <w:tr w:rsidR="00C24DD1" w:rsidRPr="00C24DD1" w:rsidTr="006735B3">
        <w:tc>
          <w:tcPr>
            <w:tcW w:w="4380"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9. Субъектный характер отношения подростков к окружающей среде</w:t>
            </w:r>
          </w:p>
        </w:tc>
        <w:tc>
          <w:tcPr>
            <w:tcW w:w="4961"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9. Возрастающая активность общественности в сфере экологии</w:t>
            </w:r>
            <w:r w:rsidRPr="00C24DD1">
              <w:rPr>
                <w:rFonts w:ascii="Times New Roman" w:hAnsi="Times New Roman" w:cs="Times New Roman"/>
                <w:sz w:val="24"/>
                <w:szCs w:val="24"/>
              </w:rPr>
              <w:tab/>
            </w:r>
          </w:p>
        </w:tc>
      </w:tr>
      <w:tr w:rsidR="00C24DD1" w:rsidRPr="00C24DD1" w:rsidTr="006735B3">
        <w:tc>
          <w:tcPr>
            <w:tcW w:w="4380"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10. </w:t>
            </w:r>
            <w:proofErr w:type="spellStart"/>
            <w:r w:rsidRPr="00C24DD1">
              <w:rPr>
                <w:rFonts w:ascii="Times New Roman" w:hAnsi="Times New Roman" w:cs="Times New Roman"/>
                <w:sz w:val="24"/>
                <w:szCs w:val="24"/>
              </w:rPr>
              <w:t>Разноуровневая</w:t>
            </w:r>
            <w:proofErr w:type="spellEnd"/>
            <w:r w:rsidRPr="00C24DD1">
              <w:rPr>
                <w:rFonts w:ascii="Times New Roman" w:hAnsi="Times New Roman" w:cs="Times New Roman"/>
                <w:sz w:val="24"/>
                <w:szCs w:val="24"/>
              </w:rPr>
              <w:t xml:space="preserve"> подготовка специалистов</w:t>
            </w:r>
          </w:p>
        </w:tc>
        <w:tc>
          <w:tcPr>
            <w:tcW w:w="4961"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10.Направление развития образовательного учреждения</w:t>
            </w:r>
          </w:p>
        </w:tc>
      </w:tr>
    </w:tbl>
    <w:p w:rsidR="00C24DD1" w:rsidRPr="00C24DD1" w:rsidRDefault="00C24DD1" w:rsidP="00C24DD1">
      <w:pPr>
        <w:widowControl w:val="0"/>
        <w:spacing w:after="0" w:line="240" w:lineRule="auto"/>
        <w:ind w:firstLine="709"/>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line="240" w:lineRule="auto"/>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t>1.4.</w:t>
      </w:r>
      <w:r w:rsidRPr="00C24DD1">
        <w:rPr>
          <w:rFonts w:ascii="Times New Roman" w:hAnsi="Times New Roman" w:cs="Times New Roman"/>
          <w:b/>
          <w:color w:val="000000"/>
          <w:sz w:val="28"/>
          <w:szCs w:val="28"/>
          <w:shd w:val="clear" w:color="auto" w:fill="FFFFFF"/>
        </w:rPr>
        <w:tab/>
        <w:t xml:space="preserve"> Матрица SWOT-анализа</w:t>
      </w:r>
    </w:p>
    <w:p w:rsidR="00C24DD1" w:rsidRPr="00C24DD1" w:rsidRDefault="00C24DD1" w:rsidP="00C24DD1">
      <w:pPr>
        <w:spacing w:after="0" w:line="240" w:lineRule="auto"/>
        <w:ind w:left="567"/>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1.4.1. Стратегии развития</w:t>
      </w:r>
    </w:p>
    <w:tbl>
      <w:tblPr>
        <w:tblStyle w:val="a9"/>
        <w:tblW w:w="10103" w:type="dxa"/>
        <w:tblInd w:w="-459" w:type="dxa"/>
        <w:tblLayout w:type="fixed"/>
        <w:tblLook w:val="04A0" w:firstRow="1" w:lastRow="0" w:firstColumn="1" w:lastColumn="0" w:noHBand="0" w:noVBand="1"/>
      </w:tblPr>
      <w:tblGrid>
        <w:gridCol w:w="2410"/>
        <w:gridCol w:w="4532"/>
        <w:gridCol w:w="3161"/>
      </w:tblGrid>
      <w:tr w:rsidR="00C24DD1" w:rsidRPr="00C24DD1" w:rsidTr="006735B3">
        <w:trPr>
          <w:trHeight w:val="368"/>
        </w:trPr>
        <w:tc>
          <w:tcPr>
            <w:tcW w:w="2410" w:type="dxa"/>
            <w:vMerge w:val="restart"/>
            <w:vAlign w:val="center"/>
            <w:hideMark/>
          </w:tcPr>
          <w:p w:rsidR="00C24DD1" w:rsidRPr="00C24DD1" w:rsidRDefault="00C24DD1" w:rsidP="00C24DD1">
            <w:pPr>
              <w:suppressAutoHyphens/>
              <w:rPr>
                <w:rFonts w:ascii="Times New Roman" w:hAnsi="Times New Roman" w:cs="Times New Roman"/>
                <w:b/>
                <w:sz w:val="24"/>
                <w:szCs w:val="24"/>
              </w:rPr>
            </w:pPr>
            <w:r w:rsidRPr="00C24DD1">
              <w:rPr>
                <w:rFonts w:ascii="Times New Roman" w:hAnsi="Times New Roman" w:cs="Times New Roman"/>
                <w:b/>
                <w:sz w:val="24"/>
                <w:szCs w:val="24"/>
              </w:rPr>
              <w:t xml:space="preserve">Матрица </w:t>
            </w:r>
            <w:r w:rsidRPr="00C24DD1">
              <w:rPr>
                <w:rFonts w:ascii="Times New Roman" w:hAnsi="Times New Roman" w:cs="Times New Roman"/>
                <w:b/>
                <w:sz w:val="24"/>
                <w:szCs w:val="24"/>
                <w:lang w:val="en-US"/>
              </w:rPr>
              <w:t>SWOT</w:t>
            </w:r>
            <w:r w:rsidRPr="00C24DD1">
              <w:rPr>
                <w:rFonts w:ascii="Times New Roman" w:hAnsi="Times New Roman" w:cs="Times New Roman"/>
                <w:b/>
                <w:sz w:val="24"/>
                <w:szCs w:val="24"/>
              </w:rPr>
              <w:t>-анализа</w:t>
            </w:r>
          </w:p>
        </w:tc>
        <w:tc>
          <w:tcPr>
            <w:tcW w:w="4532" w:type="dxa"/>
            <w:hideMark/>
          </w:tcPr>
          <w:p w:rsidR="00C24DD1" w:rsidRPr="00C24DD1" w:rsidRDefault="00C24DD1" w:rsidP="00C24DD1">
            <w:pPr>
              <w:suppressAutoHyphens/>
              <w:jc w:val="center"/>
              <w:rPr>
                <w:rFonts w:ascii="Times New Roman" w:hAnsi="Times New Roman" w:cs="Times New Roman"/>
                <w:b/>
                <w:sz w:val="24"/>
                <w:szCs w:val="24"/>
              </w:rPr>
            </w:pPr>
            <w:r w:rsidRPr="00C24DD1">
              <w:rPr>
                <w:rFonts w:ascii="Times New Roman" w:hAnsi="Times New Roman" w:cs="Times New Roman"/>
                <w:b/>
                <w:sz w:val="24"/>
                <w:szCs w:val="24"/>
              </w:rPr>
              <w:t>Сильные стороны (</w:t>
            </w:r>
            <w:r w:rsidRPr="00C24DD1">
              <w:rPr>
                <w:rFonts w:ascii="Times New Roman" w:hAnsi="Times New Roman" w:cs="Times New Roman"/>
                <w:b/>
                <w:sz w:val="24"/>
                <w:szCs w:val="24"/>
                <w:lang w:val="en-US"/>
              </w:rPr>
              <w:t>S</w:t>
            </w:r>
            <w:r w:rsidRPr="00C24DD1">
              <w:rPr>
                <w:rFonts w:ascii="Times New Roman" w:hAnsi="Times New Roman" w:cs="Times New Roman"/>
                <w:b/>
                <w:sz w:val="24"/>
                <w:szCs w:val="24"/>
              </w:rPr>
              <w:t>)</w:t>
            </w:r>
          </w:p>
        </w:tc>
        <w:tc>
          <w:tcPr>
            <w:tcW w:w="3161" w:type="dxa"/>
            <w:hideMark/>
          </w:tcPr>
          <w:p w:rsidR="00C24DD1" w:rsidRPr="00C24DD1" w:rsidRDefault="00C24DD1" w:rsidP="00C24DD1">
            <w:pPr>
              <w:suppressAutoHyphens/>
              <w:jc w:val="center"/>
              <w:rPr>
                <w:rFonts w:ascii="Times New Roman" w:hAnsi="Times New Roman" w:cs="Times New Roman"/>
                <w:b/>
                <w:sz w:val="24"/>
                <w:szCs w:val="24"/>
              </w:rPr>
            </w:pPr>
            <w:r w:rsidRPr="00C24DD1">
              <w:rPr>
                <w:rFonts w:ascii="Times New Roman" w:hAnsi="Times New Roman" w:cs="Times New Roman"/>
                <w:b/>
                <w:sz w:val="24"/>
                <w:szCs w:val="24"/>
              </w:rPr>
              <w:t>Слабые стороны (</w:t>
            </w:r>
            <w:r w:rsidRPr="00C24DD1">
              <w:rPr>
                <w:rFonts w:ascii="Times New Roman" w:hAnsi="Times New Roman" w:cs="Times New Roman"/>
                <w:b/>
                <w:sz w:val="24"/>
                <w:szCs w:val="24"/>
                <w:lang w:val="en-US"/>
              </w:rPr>
              <w:t>W</w:t>
            </w:r>
            <w:r w:rsidRPr="00C24DD1">
              <w:rPr>
                <w:rFonts w:ascii="Times New Roman" w:hAnsi="Times New Roman" w:cs="Times New Roman"/>
                <w:b/>
                <w:sz w:val="24"/>
                <w:szCs w:val="24"/>
              </w:rPr>
              <w:t>)</w:t>
            </w:r>
          </w:p>
        </w:tc>
      </w:tr>
      <w:tr w:rsidR="00C24DD1" w:rsidRPr="00C24DD1" w:rsidTr="006735B3">
        <w:trPr>
          <w:trHeight w:val="168"/>
        </w:trPr>
        <w:tc>
          <w:tcPr>
            <w:tcW w:w="2410" w:type="dxa"/>
            <w:vMerge/>
            <w:vAlign w:val="center"/>
            <w:hideMark/>
          </w:tcPr>
          <w:p w:rsidR="00C24DD1" w:rsidRPr="00C24DD1" w:rsidRDefault="00C24DD1" w:rsidP="00C24DD1">
            <w:pPr>
              <w:rPr>
                <w:rFonts w:ascii="Times New Roman" w:hAnsi="Times New Roman" w:cs="Times New Roman"/>
                <w:b/>
                <w:sz w:val="24"/>
                <w:szCs w:val="24"/>
              </w:rPr>
            </w:pPr>
          </w:p>
        </w:tc>
        <w:tc>
          <w:tcPr>
            <w:tcW w:w="4532" w:type="dxa"/>
            <w:hideMark/>
          </w:tcPr>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1. Опыт подготовки востребованных кадров, традиции, имидж техникума</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2. Выполнение контрольных цифр приёма</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3. Профессионализм педагогических кадров</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4. Востребованность выпускников на рынке труда</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5. Наличие широкой сети социальных партнеров</w:t>
            </w:r>
          </w:p>
        </w:tc>
        <w:tc>
          <w:tcPr>
            <w:tcW w:w="3161" w:type="dxa"/>
            <w:hideMark/>
          </w:tcPr>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1. Недостаточное развитие электронной образовательной среды</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2. Недостаточная квалификация кадров для внедрения новейших образовательных технологий</w:t>
            </w:r>
          </w:p>
          <w:p w:rsidR="00C24DD1" w:rsidRPr="00C24DD1" w:rsidRDefault="00C24DD1" w:rsidP="00C24DD1">
            <w:pPr>
              <w:autoSpaceDE w:val="0"/>
              <w:autoSpaceDN w:val="0"/>
              <w:adjustRightInd w:val="0"/>
              <w:rPr>
                <w:rFonts w:ascii="Times New Roman" w:hAnsi="Times New Roman" w:cs="Times New Roman"/>
                <w:sz w:val="24"/>
                <w:szCs w:val="24"/>
              </w:rPr>
            </w:pPr>
            <w:r w:rsidRPr="00C24DD1">
              <w:rPr>
                <w:rFonts w:ascii="Times New Roman" w:hAnsi="Times New Roman" w:cs="Times New Roman"/>
                <w:sz w:val="24"/>
                <w:szCs w:val="24"/>
              </w:rPr>
              <w:t>3.  Возрастной ценз коллектива («Старение» коллектива, Эмоциональное выгорание педагогов)</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4. Недостаточное оснащение МТБ для соответствия новейшим требованиям</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5. Зависимость от государственного финансирования</w:t>
            </w:r>
          </w:p>
        </w:tc>
      </w:tr>
      <w:tr w:rsidR="00C24DD1" w:rsidRPr="00C24DD1" w:rsidTr="006735B3">
        <w:trPr>
          <w:trHeight w:val="840"/>
        </w:trPr>
        <w:tc>
          <w:tcPr>
            <w:tcW w:w="2410" w:type="dxa"/>
            <w:hideMark/>
          </w:tcPr>
          <w:p w:rsidR="00C24DD1" w:rsidRPr="00C24DD1" w:rsidRDefault="00C24DD1" w:rsidP="00C24DD1">
            <w:pPr>
              <w:suppressAutoHyphens/>
              <w:rPr>
                <w:rFonts w:ascii="Times New Roman" w:hAnsi="Times New Roman" w:cs="Times New Roman"/>
                <w:b/>
                <w:sz w:val="24"/>
                <w:szCs w:val="24"/>
              </w:rPr>
            </w:pPr>
            <w:r w:rsidRPr="00C24DD1">
              <w:rPr>
                <w:rFonts w:ascii="Times New Roman" w:hAnsi="Times New Roman" w:cs="Times New Roman"/>
                <w:b/>
                <w:sz w:val="24"/>
                <w:szCs w:val="24"/>
              </w:rPr>
              <w:t>Возможности (</w:t>
            </w:r>
            <w:r w:rsidRPr="00C24DD1">
              <w:rPr>
                <w:rFonts w:ascii="Times New Roman" w:hAnsi="Times New Roman" w:cs="Times New Roman"/>
                <w:b/>
                <w:sz w:val="24"/>
                <w:szCs w:val="24"/>
                <w:lang w:val="en-US"/>
              </w:rPr>
              <w:t>O</w:t>
            </w:r>
            <w:r w:rsidRPr="00C24DD1">
              <w:rPr>
                <w:rFonts w:ascii="Times New Roman" w:hAnsi="Times New Roman" w:cs="Times New Roman"/>
                <w:b/>
                <w:sz w:val="24"/>
                <w:szCs w:val="24"/>
              </w:rPr>
              <w:t>)</w:t>
            </w:r>
          </w:p>
        </w:tc>
        <w:tc>
          <w:tcPr>
            <w:tcW w:w="4532" w:type="dxa"/>
            <w:hideMark/>
          </w:tcPr>
          <w:p w:rsidR="00C24DD1" w:rsidRPr="00C24DD1" w:rsidRDefault="00C24DD1" w:rsidP="00C24DD1">
            <w:pPr>
              <w:suppressAutoHyphens/>
              <w:jc w:val="center"/>
              <w:rPr>
                <w:rFonts w:ascii="Times New Roman" w:hAnsi="Times New Roman" w:cs="Times New Roman"/>
                <w:i/>
                <w:sz w:val="24"/>
                <w:szCs w:val="24"/>
              </w:rPr>
            </w:pPr>
            <w:r w:rsidRPr="00C24DD1">
              <w:rPr>
                <w:rFonts w:ascii="Times New Roman" w:hAnsi="Times New Roman" w:cs="Times New Roman"/>
                <w:i/>
                <w:sz w:val="24"/>
                <w:szCs w:val="24"/>
                <w:lang w:val="en-US"/>
              </w:rPr>
              <w:t>SO</w:t>
            </w:r>
            <w:r w:rsidRPr="00C24DD1">
              <w:rPr>
                <w:rFonts w:ascii="Times New Roman" w:hAnsi="Times New Roman" w:cs="Times New Roman"/>
                <w:i/>
                <w:sz w:val="24"/>
                <w:szCs w:val="24"/>
              </w:rPr>
              <w:t xml:space="preserve">-стратегия: </w:t>
            </w:r>
            <w:r w:rsidRPr="00C24DD1">
              <w:rPr>
                <w:rFonts w:ascii="Times New Roman" w:hAnsi="Times New Roman" w:cs="Times New Roman"/>
                <w:i/>
                <w:sz w:val="24"/>
                <w:szCs w:val="24"/>
                <w:lang w:val="en-US"/>
              </w:rPr>
              <w:t>S</w:t>
            </w:r>
            <w:r w:rsidRPr="00C24DD1">
              <w:rPr>
                <w:rFonts w:ascii="Times New Roman" w:hAnsi="Times New Roman" w:cs="Times New Roman"/>
                <w:i/>
                <w:sz w:val="24"/>
                <w:szCs w:val="24"/>
              </w:rPr>
              <w:t xml:space="preserve"> + </w:t>
            </w:r>
            <w:r w:rsidRPr="00C24DD1">
              <w:rPr>
                <w:rFonts w:ascii="Times New Roman" w:hAnsi="Times New Roman" w:cs="Times New Roman"/>
                <w:i/>
                <w:sz w:val="24"/>
                <w:szCs w:val="24"/>
                <w:lang w:val="en-US"/>
              </w:rPr>
              <w:t>O</w:t>
            </w:r>
            <w:r w:rsidRPr="00C24DD1">
              <w:rPr>
                <w:rFonts w:ascii="Times New Roman" w:hAnsi="Times New Roman" w:cs="Times New Roman"/>
                <w:i/>
                <w:sz w:val="24"/>
                <w:szCs w:val="24"/>
              </w:rPr>
              <w:t xml:space="preserve"> =</w:t>
            </w:r>
          </w:p>
          <w:p w:rsidR="00C24DD1" w:rsidRPr="00C24DD1" w:rsidRDefault="00C24DD1" w:rsidP="00C24DD1">
            <w:pPr>
              <w:suppressAutoHyphens/>
              <w:jc w:val="center"/>
              <w:rPr>
                <w:rFonts w:ascii="Times New Roman" w:hAnsi="Times New Roman" w:cs="Times New Roman"/>
                <w:i/>
                <w:sz w:val="24"/>
                <w:szCs w:val="24"/>
              </w:rPr>
            </w:pPr>
            <w:r w:rsidRPr="00C24DD1">
              <w:rPr>
                <w:rFonts w:ascii="Times New Roman" w:hAnsi="Times New Roman" w:cs="Times New Roman"/>
                <w:i/>
                <w:sz w:val="24"/>
                <w:szCs w:val="24"/>
              </w:rPr>
              <w:t>План мероприятий и/или проекты развития ПОО</w:t>
            </w:r>
          </w:p>
        </w:tc>
        <w:tc>
          <w:tcPr>
            <w:tcW w:w="3161" w:type="dxa"/>
            <w:shd w:val="clear" w:color="auto" w:fill="auto"/>
            <w:hideMark/>
          </w:tcPr>
          <w:p w:rsidR="00C24DD1" w:rsidRPr="00C24DD1" w:rsidRDefault="00C24DD1" w:rsidP="00C24DD1">
            <w:pPr>
              <w:suppressAutoHyphens/>
              <w:jc w:val="center"/>
              <w:rPr>
                <w:rFonts w:ascii="Times New Roman" w:hAnsi="Times New Roman" w:cs="Times New Roman"/>
                <w:i/>
                <w:sz w:val="24"/>
                <w:szCs w:val="24"/>
              </w:rPr>
            </w:pPr>
            <w:r w:rsidRPr="00C24DD1">
              <w:rPr>
                <w:rFonts w:ascii="Times New Roman" w:hAnsi="Times New Roman" w:cs="Times New Roman"/>
                <w:i/>
                <w:sz w:val="24"/>
                <w:szCs w:val="24"/>
                <w:lang w:val="en-US"/>
              </w:rPr>
              <w:t>WO</w:t>
            </w:r>
            <w:r w:rsidRPr="00C24DD1">
              <w:rPr>
                <w:rFonts w:ascii="Times New Roman" w:hAnsi="Times New Roman" w:cs="Times New Roman"/>
                <w:i/>
                <w:sz w:val="24"/>
                <w:szCs w:val="24"/>
              </w:rPr>
              <w:t xml:space="preserve">-стратегия: </w:t>
            </w:r>
            <w:r w:rsidRPr="00C24DD1">
              <w:rPr>
                <w:rFonts w:ascii="Times New Roman" w:hAnsi="Times New Roman" w:cs="Times New Roman"/>
                <w:i/>
                <w:sz w:val="24"/>
                <w:szCs w:val="24"/>
                <w:lang w:val="en-US"/>
              </w:rPr>
              <w:t>W</w:t>
            </w:r>
            <w:r w:rsidRPr="00C24DD1">
              <w:rPr>
                <w:rFonts w:ascii="Times New Roman" w:hAnsi="Times New Roman" w:cs="Times New Roman"/>
                <w:i/>
                <w:sz w:val="24"/>
                <w:szCs w:val="24"/>
              </w:rPr>
              <w:t xml:space="preserve"> + </w:t>
            </w:r>
            <w:r w:rsidRPr="00C24DD1">
              <w:rPr>
                <w:rFonts w:ascii="Times New Roman" w:hAnsi="Times New Roman" w:cs="Times New Roman"/>
                <w:i/>
                <w:sz w:val="24"/>
                <w:szCs w:val="24"/>
                <w:lang w:val="en-US"/>
              </w:rPr>
              <w:t>O</w:t>
            </w:r>
            <w:r w:rsidRPr="00C24DD1">
              <w:rPr>
                <w:rFonts w:ascii="Times New Roman" w:hAnsi="Times New Roman" w:cs="Times New Roman"/>
                <w:i/>
                <w:sz w:val="24"/>
                <w:szCs w:val="24"/>
              </w:rPr>
              <w:t xml:space="preserve"> =</w:t>
            </w:r>
          </w:p>
          <w:p w:rsidR="00C24DD1" w:rsidRPr="00C24DD1" w:rsidRDefault="00C24DD1" w:rsidP="00C24DD1">
            <w:pPr>
              <w:suppressAutoHyphens/>
              <w:jc w:val="center"/>
              <w:rPr>
                <w:rFonts w:ascii="Times New Roman" w:hAnsi="Times New Roman" w:cs="Times New Roman"/>
                <w:i/>
                <w:sz w:val="24"/>
                <w:szCs w:val="24"/>
              </w:rPr>
            </w:pPr>
            <w:r w:rsidRPr="00C24DD1">
              <w:rPr>
                <w:rFonts w:ascii="Times New Roman" w:hAnsi="Times New Roman" w:cs="Times New Roman"/>
                <w:i/>
                <w:sz w:val="24"/>
                <w:szCs w:val="24"/>
              </w:rPr>
              <w:t>Проекты развития ПОО</w:t>
            </w:r>
          </w:p>
        </w:tc>
      </w:tr>
      <w:tr w:rsidR="00C24DD1" w:rsidRPr="00C24DD1" w:rsidTr="006735B3">
        <w:trPr>
          <w:trHeight w:val="2399"/>
        </w:trPr>
        <w:tc>
          <w:tcPr>
            <w:tcW w:w="2410" w:type="dxa"/>
            <w:hideMark/>
          </w:tcPr>
          <w:p w:rsidR="00C24DD1" w:rsidRPr="00C24DD1" w:rsidRDefault="00C24DD1" w:rsidP="00C24DD1">
            <w:pPr>
              <w:suppressAutoHyphens/>
              <w:jc w:val="both"/>
              <w:rPr>
                <w:rFonts w:ascii="Times New Roman" w:hAnsi="Times New Roman" w:cs="Times New Roman"/>
                <w:color w:val="262626" w:themeColor="text1" w:themeTint="D9"/>
                <w:sz w:val="24"/>
                <w:szCs w:val="24"/>
                <w:shd w:val="clear" w:color="auto" w:fill="F9FAFA"/>
              </w:rPr>
            </w:pPr>
            <w:r w:rsidRPr="00C24DD1">
              <w:rPr>
                <w:rFonts w:ascii="Times New Roman" w:hAnsi="Times New Roman" w:cs="Times New Roman"/>
                <w:sz w:val="24"/>
                <w:szCs w:val="24"/>
              </w:rPr>
              <w:t xml:space="preserve">1. </w:t>
            </w:r>
            <w:r w:rsidRPr="00C24DD1">
              <w:rPr>
                <w:rFonts w:ascii="Times New Roman" w:hAnsi="Times New Roman" w:cs="Times New Roman"/>
                <w:color w:val="262626" w:themeColor="text1" w:themeTint="D9"/>
                <w:sz w:val="24"/>
                <w:szCs w:val="24"/>
                <w:shd w:val="clear" w:color="auto" w:fill="F9FAFA"/>
              </w:rPr>
              <w:t>Благоприятная демографическая ситуация и спрос на образовательные услуги</w:t>
            </w:r>
          </w:p>
          <w:p w:rsidR="00C24DD1" w:rsidRPr="00C24DD1" w:rsidRDefault="00C24DD1" w:rsidP="00C24DD1">
            <w:pPr>
              <w:suppressAutoHyphens/>
              <w:jc w:val="both"/>
              <w:rPr>
                <w:rFonts w:ascii="Times New Roman" w:hAnsi="Times New Roman" w:cs="Times New Roman"/>
                <w:color w:val="262626" w:themeColor="text1" w:themeTint="D9"/>
                <w:sz w:val="24"/>
                <w:szCs w:val="24"/>
              </w:rPr>
            </w:pPr>
          </w:p>
          <w:p w:rsidR="00C24DD1" w:rsidRPr="00C24DD1" w:rsidRDefault="00C24DD1" w:rsidP="00C24DD1">
            <w:pPr>
              <w:suppressAutoHyphens/>
              <w:jc w:val="both"/>
              <w:rPr>
                <w:rFonts w:ascii="Times New Roman" w:hAnsi="Times New Roman" w:cs="Times New Roman"/>
                <w:color w:val="262626" w:themeColor="text1" w:themeTint="D9"/>
                <w:sz w:val="24"/>
                <w:szCs w:val="24"/>
              </w:rPr>
            </w:pPr>
          </w:p>
          <w:p w:rsidR="00C24DD1" w:rsidRPr="00C24DD1" w:rsidRDefault="00C24DD1" w:rsidP="00C24DD1">
            <w:pPr>
              <w:suppressAutoHyphens/>
              <w:jc w:val="both"/>
              <w:rPr>
                <w:rFonts w:ascii="Times New Roman" w:hAnsi="Times New Roman" w:cs="Times New Roman"/>
                <w:color w:val="262626" w:themeColor="text1" w:themeTint="D9"/>
                <w:sz w:val="24"/>
                <w:szCs w:val="24"/>
              </w:rPr>
            </w:pPr>
            <w:r w:rsidRPr="00C24DD1">
              <w:rPr>
                <w:rFonts w:ascii="Times New Roman" w:hAnsi="Times New Roman" w:cs="Times New Roman"/>
                <w:color w:val="262626" w:themeColor="text1" w:themeTint="D9"/>
                <w:sz w:val="24"/>
                <w:szCs w:val="24"/>
              </w:rPr>
              <w:t>2. Увеличение уровня доходов педагогических работников</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3.Развитие более приоритетных профессий и специальностей</w:t>
            </w:r>
          </w:p>
          <w:p w:rsidR="00C24DD1" w:rsidRPr="00C24DD1" w:rsidRDefault="00C24DD1" w:rsidP="00C24DD1">
            <w:pPr>
              <w:suppressAutoHyphens/>
              <w:ind w:left="720"/>
              <w:contextualSpacing/>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 xml:space="preserve">4. Организация переобучения и повышения квалификации населения по наиболее востребованным профессиям и </w:t>
            </w:r>
            <w:r w:rsidRPr="00C24DD1">
              <w:rPr>
                <w:rFonts w:ascii="Times New Roman" w:hAnsi="Times New Roman" w:cs="Times New Roman"/>
                <w:sz w:val="24"/>
                <w:szCs w:val="24"/>
              </w:rPr>
              <w:lastRenderedPageBreak/>
              <w:t>специальностям</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 xml:space="preserve">5. Комплексная поддержка уязвимых категорий детей </w:t>
            </w:r>
          </w:p>
          <w:p w:rsidR="00C24DD1" w:rsidRPr="00C24DD1" w:rsidRDefault="00C24DD1" w:rsidP="00C24DD1">
            <w:pPr>
              <w:suppressAutoHyphens/>
              <w:jc w:val="both"/>
              <w:rPr>
                <w:rFonts w:ascii="Times New Roman" w:hAnsi="Times New Roman" w:cs="Times New Roman"/>
                <w:sz w:val="24"/>
                <w:szCs w:val="24"/>
              </w:rPr>
            </w:pPr>
          </w:p>
        </w:tc>
        <w:tc>
          <w:tcPr>
            <w:tcW w:w="4532" w:type="dxa"/>
          </w:tcPr>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lastRenderedPageBreak/>
              <w:t>Проект «Личность. Профессионал.</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Перспектива» (мероприятия 3.1.2-3.1.5.; 7.1.; 9.1.1.-9.1.3)</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Гражданин. Патриот» (мероприятия 1.2.1-1.2.2.;1.2.5)</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Перспектива» (мероприятия 3.1.1.;10.1.2.;11.1.1.-11.1.3.;13.1.1.)</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(мероприятие</w:t>
            </w:r>
            <w:proofErr w:type="gramStart"/>
            <w:r w:rsidRPr="00C24DD1">
              <w:rPr>
                <w:rFonts w:ascii="Times New Roman" w:hAnsi="Times New Roman" w:cs="Times New Roman"/>
                <w:sz w:val="24"/>
                <w:szCs w:val="24"/>
              </w:rPr>
              <w:t>2</w:t>
            </w:r>
            <w:proofErr w:type="gramEnd"/>
            <w:r w:rsidRPr="00C24DD1">
              <w:rPr>
                <w:rFonts w:ascii="Times New Roman" w:hAnsi="Times New Roman" w:cs="Times New Roman"/>
                <w:sz w:val="24"/>
                <w:szCs w:val="24"/>
              </w:rPr>
              <w:t>.1.4.;3.1.1.;3.1.7.;3.1.8; 4.1.1.;5.1.1.-5.1.2.;7.1.1.;8.1.2.;11.1.1.)</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Перспектива» (мероприятия 9.1.3.;10.1.2.;10.1.1.)</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(мероприятия 3.1.2.-3.1.5; 3.1.8; 9.1.3)</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Гражданин. Патриот»</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(мероприятия 1.1.1-1.1.7; 1.4.1-1.4.4; 1.5.2-1.5.4; 1.5.6)</w:t>
            </w:r>
          </w:p>
        </w:tc>
        <w:tc>
          <w:tcPr>
            <w:tcW w:w="3161" w:type="dxa"/>
            <w:shd w:val="clear" w:color="auto" w:fill="auto"/>
          </w:tcPr>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lastRenderedPageBreak/>
              <w:t>Проект «Личность. Профессионал.</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Перспектива» (мероприятия 1.1.2.-1.1.3.;3.1.9;8.1.1.;10.1.1.;1.5.1)</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Перспектива» (мероприятия 1.1.2.;10.11)</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(мероприятие 1.1.2.-1.1.3.;2.1.3.)</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(мероприятия8.1.1.-8.1.2.)</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(мероприятия 1.1.3; 3.1.1.)</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Гражданин. Патриот» (мероприятия 1.5.1)</w:t>
            </w:r>
          </w:p>
        </w:tc>
      </w:tr>
      <w:tr w:rsidR="00C24DD1" w:rsidRPr="00C24DD1" w:rsidTr="006735B3">
        <w:trPr>
          <w:trHeight w:val="962"/>
        </w:trPr>
        <w:tc>
          <w:tcPr>
            <w:tcW w:w="2410" w:type="dxa"/>
            <w:hideMark/>
          </w:tcPr>
          <w:p w:rsidR="00C24DD1" w:rsidRPr="00C24DD1" w:rsidRDefault="00C24DD1" w:rsidP="00C24DD1">
            <w:pPr>
              <w:suppressAutoHyphens/>
              <w:rPr>
                <w:rFonts w:ascii="Times New Roman" w:hAnsi="Times New Roman" w:cs="Times New Roman"/>
                <w:b/>
                <w:sz w:val="24"/>
                <w:szCs w:val="24"/>
              </w:rPr>
            </w:pPr>
            <w:r w:rsidRPr="00C24DD1">
              <w:rPr>
                <w:rFonts w:ascii="Times New Roman" w:hAnsi="Times New Roman" w:cs="Times New Roman"/>
                <w:b/>
                <w:sz w:val="24"/>
                <w:szCs w:val="24"/>
              </w:rPr>
              <w:lastRenderedPageBreak/>
              <w:t>Угрозы (</w:t>
            </w:r>
            <w:r w:rsidRPr="00C24DD1">
              <w:rPr>
                <w:rFonts w:ascii="Times New Roman" w:hAnsi="Times New Roman" w:cs="Times New Roman"/>
                <w:b/>
                <w:sz w:val="24"/>
                <w:szCs w:val="24"/>
                <w:lang w:val="en-US"/>
              </w:rPr>
              <w:t>T</w:t>
            </w:r>
            <w:r w:rsidRPr="00C24DD1">
              <w:rPr>
                <w:rFonts w:ascii="Times New Roman" w:hAnsi="Times New Roman" w:cs="Times New Roman"/>
                <w:b/>
                <w:sz w:val="24"/>
                <w:szCs w:val="24"/>
              </w:rPr>
              <w:t>)</w:t>
            </w:r>
          </w:p>
        </w:tc>
        <w:tc>
          <w:tcPr>
            <w:tcW w:w="4532" w:type="dxa"/>
            <w:hideMark/>
          </w:tcPr>
          <w:p w:rsidR="00C24DD1" w:rsidRPr="00C24DD1" w:rsidRDefault="00C24DD1" w:rsidP="00C24DD1">
            <w:pPr>
              <w:suppressAutoHyphens/>
              <w:jc w:val="center"/>
              <w:rPr>
                <w:rFonts w:ascii="Times New Roman" w:hAnsi="Times New Roman" w:cs="Times New Roman"/>
                <w:i/>
                <w:sz w:val="24"/>
                <w:szCs w:val="24"/>
              </w:rPr>
            </w:pPr>
            <w:r w:rsidRPr="00C24DD1">
              <w:rPr>
                <w:rFonts w:ascii="Times New Roman" w:hAnsi="Times New Roman" w:cs="Times New Roman"/>
                <w:i/>
                <w:sz w:val="24"/>
                <w:szCs w:val="24"/>
                <w:lang w:val="en-US"/>
              </w:rPr>
              <w:t>ST</w:t>
            </w:r>
            <w:r w:rsidRPr="00C24DD1">
              <w:rPr>
                <w:rFonts w:ascii="Times New Roman" w:hAnsi="Times New Roman" w:cs="Times New Roman"/>
                <w:i/>
                <w:sz w:val="24"/>
                <w:szCs w:val="24"/>
              </w:rPr>
              <w:t xml:space="preserve">-стратегия: </w:t>
            </w:r>
            <w:r w:rsidRPr="00C24DD1">
              <w:rPr>
                <w:rFonts w:ascii="Times New Roman" w:hAnsi="Times New Roman" w:cs="Times New Roman"/>
                <w:i/>
                <w:sz w:val="24"/>
                <w:szCs w:val="24"/>
                <w:lang w:val="en-US"/>
              </w:rPr>
              <w:t>T</w:t>
            </w:r>
            <w:r w:rsidRPr="00C24DD1">
              <w:rPr>
                <w:rFonts w:ascii="Times New Roman" w:hAnsi="Times New Roman" w:cs="Times New Roman"/>
                <w:i/>
                <w:sz w:val="24"/>
                <w:szCs w:val="24"/>
              </w:rPr>
              <w:t xml:space="preserve"> + </w:t>
            </w:r>
            <w:r w:rsidRPr="00C24DD1">
              <w:rPr>
                <w:rFonts w:ascii="Times New Roman" w:hAnsi="Times New Roman" w:cs="Times New Roman"/>
                <w:i/>
                <w:sz w:val="24"/>
                <w:szCs w:val="24"/>
                <w:lang w:val="en-US"/>
              </w:rPr>
              <w:t>S</w:t>
            </w:r>
            <w:r w:rsidRPr="00C24DD1">
              <w:rPr>
                <w:rFonts w:ascii="Times New Roman" w:hAnsi="Times New Roman" w:cs="Times New Roman"/>
                <w:i/>
                <w:sz w:val="24"/>
                <w:szCs w:val="24"/>
              </w:rPr>
              <w:t xml:space="preserve"> =</w:t>
            </w:r>
          </w:p>
          <w:p w:rsidR="00C24DD1" w:rsidRPr="00C24DD1" w:rsidRDefault="00C24DD1" w:rsidP="00C24DD1">
            <w:pPr>
              <w:suppressAutoHyphens/>
              <w:jc w:val="center"/>
              <w:rPr>
                <w:rFonts w:ascii="Times New Roman" w:hAnsi="Times New Roman" w:cs="Times New Roman"/>
                <w:i/>
                <w:sz w:val="24"/>
                <w:szCs w:val="24"/>
              </w:rPr>
            </w:pPr>
            <w:r w:rsidRPr="00C24DD1">
              <w:rPr>
                <w:rFonts w:ascii="Times New Roman" w:hAnsi="Times New Roman" w:cs="Times New Roman"/>
                <w:i/>
                <w:sz w:val="24"/>
                <w:szCs w:val="24"/>
              </w:rPr>
              <w:t>План мероприятий и/или проектов по минимизации угроз</w:t>
            </w:r>
          </w:p>
        </w:tc>
        <w:tc>
          <w:tcPr>
            <w:tcW w:w="3161" w:type="dxa"/>
            <w:hideMark/>
          </w:tcPr>
          <w:p w:rsidR="00C24DD1" w:rsidRPr="00C24DD1" w:rsidRDefault="00C24DD1" w:rsidP="00C24DD1">
            <w:pPr>
              <w:suppressAutoHyphens/>
              <w:jc w:val="center"/>
              <w:rPr>
                <w:rFonts w:ascii="Times New Roman" w:hAnsi="Times New Roman" w:cs="Times New Roman"/>
                <w:i/>
                <w:sz w:val="24"/>
                <w:szCs w:val="24"/>
              </w:rPr>
            </w:pPr>
            <w:r w:rsidRPr="00C24DD1">
              <w:rPr>
                <w:rFonts w:ascii="Times New Roman" w:hAnsi="Times New Roman" w:cs="Times New Roman"/>
                <w:i/>
                <w:sz w:val="24"/>
                <w:szCs w:val="24"/>
                <w:lang w:val="en-US"/>
              </w:rPr>
              <w:t>WT</w:t>
            </w:r>
            <w:r w:rsidRPr="00C24DD1">
              <w:rPr>
                <w:rFonts w:ascii="Times New Roman" w:hAnsi="Times New Roman" w:cs="Times New Roman"/>
                <w:i/>
                <w:sz w:val="24"/>
                <w:szCs w:val="24"/>
              </w:rPr>
              <w:t xml:space="preserve">-стратегия: </w:t>
            </w:r>
            <w:r w:rsidRPr="00C24DD1">
              <w:rPr>
                <w:rFonts w:ascii="Times New Roman" w:hAnsi="Times New Roman" w:cs="Times New Roman"/>
                <w:i/>
                <w:sz w:val="24"/>
                <w:szCs w:val="24"/>
                <w:lang w:val="en-US"/>
              </w:rPr>
              <w:t>W</w:t>
            </w:r>
            <w:r w:rsidRPr="00C24DD1">
              <w:rPr>
                <w:rFonts w:ascii="Times New Roman" w:hAnsi="Times New Roman" w:cs="Times New Roman"/>
                <w:i/>
                <w:sz w:val="24"/>
                <w:szCs w:val="24"/>
              </w:rPr>
              <w:t xml:space="preserve"> + </w:t>
            </w:r>
            <w:r w:rsidRPr="00C24DD1">
              <w:rPr>
                <w:rFonts w:ascii="Times New Roman" w:hAnsi="Times New Roman" w:cs="Times New Roman"/>
                <w:i/>
                <w:sz w:val="24"/>
                <w:szCs w:val="24"/>
                <w:lang w:val="en-US"/>
              </w:rPr>
              <w:t>T</w:t>
            </w:r>
            <w:r w:rsidRPr="00C24DD1">
              <w:rPr>
                <w:rFonts w:ascii="Times New Roman" w:hAnsi="Times New Roman" w:cs="Times New Roman"/>
                <w:i/>
                <w:sz w:val="24"/>
                <w:szCs w:val="24"/>
              </w:rPr>
              <w:t xml:space="preserve"> =</w:t>
            </w:r>
          </w:p>
          <w:p w:rsidR="00C24DD1" w:rsidRPr="00C24DD1" w:rsidRDefault="00C24DD1" w:rsidP="00C24DD1">
            <w:pPr>
              <w:suppressAutoHyphens/>
              <w:jc w:val="center"/>
              <w:rPr>
                <w:rFonts w:ascii="Times New Roman" w:hAnsi="Times New Roman" w:cs="Times New Roman"/>
                <w:i/>
                <w:sz w:val="24"/>
                <w:szCs w:val="24"/>
              </w:rPr>
            </w:pPr>
            <w:r w:rsidRPr="00C24DD1">
              <w:rPr>
                <w:rFonts w:ascii="Times New Roman" w:hAnsi="Times New Roman" w:cs="Times New Roman"/>
                <w:i/>
                <w:sz w:val="24"/>
                <w:szCs w:val="24"/>
              </w:rPr>
              <w:t>План мероприятий и/или проектов по устранения слабых сторон</w:t>
            </w:r>
          </w:p>
        </w:tc>
      </w:tr>
      <w:tr w:rsidR="00C24DD1" w:rsidRPr="00C24DD1" w:rsidTr="006735B3">
        <w:trPr>
          <w:trHeight w:val="1420"/>
        </w:trPr>
        <w:tc>
          <w:tcPr>
            <w:tcW w:w="2410" w:type="dxa"/>
            <w:hideMark/>
          </w:tcPr>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1. Угроза сокращения финансирования</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 xml:space="preserve">2. Смещение </w:t>
            </w:r>
            <w:proofErr w:type="gramStart"/>
            <w:r w:rsidRPr="00C24DD1">
              <w:rPr>
                <w:rFonts w:ascii="Times New Roman" w:hAnsi="Times New Roman" w:cs="Times New Roman"/>
                <w:sz w:val="24"/>
                <w:szCs w:val="24"/>
              </w:rPr>
              <w:t>сроков реализации мероприятий  программы развития</w:t>
            </w:r>
            <w:proofErr w:type="gramEnd"/>
            <w:r w:rsidRPr="00C24DD1">
              <w:rPr>
                <w:rFonts w:ascii="Times New Roman" w:hAnsi="Times New Roman" w:cs="Times New Roman"/>
                <w:sz w:val="24"/>
                <w:szCs w:val="24"/>
              </w:rPr>
              <w:t xml:space="preserve"> ПОО из-за санитарно-эпидемиологической обстановки </w:t>
            </w: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3.  Низкий социальный статус профессии педагога в обществе</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 xml:space="preserve">4. Наличие в городе 3-х </w:t>
            </w:r>
            <w:proofErr w:type="gramStart"/>
            <w:r w:rsidRPr="00C24DD1">
              <w:rPr>
                <w:rFonts w:ascii="Times New Roman" w:hAnsi="Times New Roman" w:cs="Times New Roman"/>
                <w:sz w:val="24"/>
                <w:szCs w:val="24"/>
              </w:rPr>
              <w:t>конкурирующих</w:t>
            </w:r>
            <w:proofErr w:type="gramEnd"/>
            <w:r w:rsidRPr="00C24DD1">
              <w:rPr>
                <w:rFonts w:ascii="Times New Roman" w:hAnsi="Times New Roman" w:cs="Times New Roman"/>
                <w:sz w:val="24"/>
                <w:szCs w:val="24"/>
              </w:rPr>
              <w:t xml:space="preserve"> ПОО</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5. Нестабильная социально-экономическая обстановка</w:t>
            </w:r>
          </w:p>
        </w:tc>
        <w:tc>
          <w:tcPr>
            <w:tcW w:w="4532" w:type="dxa"/>
          </w:tcPr>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(мероприятия 2.1.4;10.1.2.)</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 Корректировка мероприятий программы развития</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(Проведение стратегических инициатив по противодействию оттоку педагогических кадров в другие отрасли деятельности)</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(мероприятия 3.1.1.-3.1.5; 7.1.1.;9.1.1.-9.1.3.)</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 Проект «Личность. Профессионал. Перспектива» (мероприятия 2.1.4)</w:t>
            </w:r>
          </w:p>
        </w:tc>
        <w:tc>
          <w:tcPr>
            <w:tcW w:w="3161" w:type="dxa"/>
          </w:tcPr>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(мероприятия 1.1.2.; 3.1.1.)</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i/>
                <w:sz w:val="24"/>
                <w:szCs w:val="24"/>
              </w:rPr>
            </w:pPr>
          </w:p>
          <w:p w:rsidR="00C24DD1" w:rsidRPr="00C24DD1" w:rsidRDefault="00C24DD1" w:rsidP="00C24DD1">
            <w:pPr>
              <w:suppressAutoHyphens/>
              <w:jc w:val="both"/>
              <w:rPr>
                <w:rFonts w:ascii="Times New Roman" w:hAnsi="Times New Roman" w:cs="Times New Roman"/>
                <w:i/>
                <w:sz w:val="24"/>
                <w:szCs w:val="24"/>
              </w:rPr>
            </w:pPr>
          </w:p>
          <w:p w:rsidR="00C24DD1" w:rsidRPr="00C24DD1" w:rsidRDefault="00C24DD1" w:rsidP="00C24DD1">
            <w:pPr>
              <w:suppressAutoHyphens/>
              <w:jc w:val="both"/>
              <w:rPr>
                <w:rFonts w:ascii="Times New Roman" w:hAnsi="Times New Roman" w:cs="Times New Roman"/>
                <w:i/>
                <w:sz w:val="24"/>
                <w:szCs w:val="24"/>
              </w:rPr>
            </w:pPr>
          </w:p>
          <w:p w:rsidR="00C24DD1" w:rsidRPr="00C24DD1" w:rsidRDefault="00C24DD1" w:rsidP="00C24DD1">
            <w:pPr>
              <w:suppressAutoHyphens/>
              <w:jc w:val="both"/>
              <w:rPr>
                <w:rFonts w:ascii="Times New Roman" w:hAnsi="Times New Roman" w:cs="Times New Roman"/>
                <w:i/>
                <w:sz w:val="24"/>
                <w:szCs w:val="24"/>
              </w:rPr>
            </w:pPr>
          </w:p>
          <w:p w:rsidR="00C24DD1" w:rsidRPr="00C24DD1" w:rsidRDefault="00C24DD1" w:rsidP="00C24DD1">
            <w:pPr>
              <w:suppressAutoHyphens/>
              <w:jc w:val="both"/>
              <w:rPr>
                <w:rFonts w:ascii="Times New Roman" w:hAnsi="Times New Roman" w:cs="Times New Roman"/>
                <w:i/>
                <w:sz w:val="24"/>
                <w:szCs w:val="24"/>
              </w:rPr>
            </w:pPr>
          </w:p>
          <w:p w:rsidR="00C24DD1" w:rsidRPr="00C24DD1" w:rsidRDefault="00C24DD1" w:rsidP="00C24DD1">
            <w:pPr>
              <w:suppressAutoHyphens/>
              <w:jc w:val="both"/>
              <w:rPr>
                <w:rFonts w:ascii="Times New Roman" w:hAnsi="Times New Roman" w:cs="Times New Roman"/>
                <w:i/>
                <w:sz w:val="24"/>
                <w:szCs w:val="24"/>
              </w:rPr>
            </w:pPr>
          </w:p>
          <w:p w:rsidR="00C24DD1" w:rsidRPr="00C24DD1" w:rsidRDefault="00C24DD1" w:rsidP="00C24DD1">
            <w:pPr>
              <w:suppressAutoHyphens/>
              <w:jc w:val="both"/>
              <w:rPr>
                <w:rFonts w:ascii="Times New Roman" w:hAnsi="Times New Roman" w:cs="Times New Roman"/>
                <w:i/>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 xml:space="preserve">Проект «Личность. Профессионал. Перспектива» (Проведение курсов повышения квалификации по повышению </w:t>
            </w:r>
            <w:proofErr w:type="spellStart"/>
            <w:r w:rsidRPr="00C24DD1">
              <w:rPr>
                <w:rFonts w:ascii="Times New Roman" w:hAnsi="Times New Roman" w:cs="Times New Roman"/>
                <w:sz w:val="24"/>
                <w:szCs w:val="24"/>
              </w:rPr>
              <w:t>психологопедагогической</w:t>
            </w:r>
            <w:proofErr w:type="spellEnd"/>
            <w:r w:rsidRPr="00C24DD1">
              <w:rPr>
                <w:rFonts w:ascii="Times New Roman" w:hAnsi="Times New Roman" w:cs="Times New Roman"/>
                <w:sz w:val="24"/>
                <w:szCs w:val="24"/>
              </w:rPr>
              <w:t xml:space="preserve"> компетентности педагогической деятельности) </w:t>
            </w:r>
          </w:p>
          <w:p w:rsidR="00C24DD1" w:rsidRPr="00C24DD1" w:rsidRDefault="00C24DD1" w:rsidP="00C24DD1">
            <w:pPr>
              <w:suppressAutoHyphens/>
              <w:jc w:val="both"/>
              <w:rPr>
                <w:rFonts w:ascii="Times New Roman" w:hAnsi="Times New Roman" w:cs="Times New Roman"/>
                <w:i/>
                <w:sz w:val="24"/>
                <w:szCs w:val="24"/>
              </w:rPr>
            </w:pPr>
          </w:p>
          <w:p w:rsidR="00C24DD1" w:rsidRPr="00C24DD1" w:rsidRDefault="00C24DD1" w:rsidP="00C24DD1">
            <w:pPr>
              <w:suppressAutoHyphens/>
              <w:jc w:val="both"/>
              <w:rPr>
                <w:rFonts w:ascii="Times New Roman" w:hAnsi="Times New Roman" w:cs="Times New Roman"/>
                <w:sz w:val="24"/>
                <w:szCs w:val="24"/>
              </w:rPr>
            </w:pPr>
            <w:r w:rsidRPr="00C24DD1">
              <w:rPr>
                <w:rFonts w:ascii="Times New Roman" w:hAnsi="Times New Roman" w:cs="Times New Roman"/>
                <w:sz w:val="24"/>
                <w:szCs w:val="24"/>
              </w:rPr>
              <w:t>Проект «Личность. Профессионал. Перспектива» (мероприятия 1.1.2.-1.1.3.)</w:t>
            </w:r>
          </w:p>
          <w:p w:rsidR="00C24DD1" w:rsidRPr="00C24DD1" w:rsidRDefault="00C24DD1" w:rsidP="00C24DD1">
            <w:pPr>
              <w:suppressAutoHyphens/>
              <w:jc w:val="both"/>
              <w:rPr>
                <w:rFonts w:ascii="Times New Roman" w:hAnsi="Times New Roman" w:cs="Times New Roman"/>
                <w:sz w:val="24"/>
                <w:szCs w:val="24"/>
              </w:rPr>
            </w:pPr>
          </w:p>
          <w:p w:rsidR="00C24DD1" w:rsidRPr="00C24DD1" w:rsidRDefault="00C24DD1" w:rsidP="00C24DD1">
            <w:pPr>
              <w:suppressAutoHyphens/>
              <w:jc w:val="both"/>
              <w:rPr>
                <w:rFonts w:ascii="Times New Roman" w:hAnsi="Times New Roman" w:cs="Times New Roman"/>
                <w:i/>
                <w:sz w:val="24"/>
                <w:szCs w:val="24"/>
              </w:rPr>
            </w:pPr>
            <w:r w:rsidRPr="00C24DD1">
              <w:rPr>
                <w:rFonts w:ascii="Times New Roman" w:hAnsi="Times New Roman" w:cs="Times New Roman"/>
                <w:sz w:val="24"/>
                <w:szCs w:val="24"/>
              </w:rPr>
              <w:t>Проект «Личность. Профессионал. Перспектива» (мероприятия 10.1.1.-10.1.2.)</w:t>
            </w:r>
          </w:p>
        </w:tc>
      </w:tr>
    </w:tbl>
    <w:p w:rsidR="00C24DD1" w:rsidRPr="00C24DD1" w:rsidRDefault="00C24DD1" w:rsidP="00C24DD1">
      <w:pPr>
        <w:spacing w:after="0" w:line="240" w:lineRule="auto"/>
        <w:ind w:left="567"/>
        <w:jc w:val="both"/>
        <w:rPr>
          <w:rFonts w:ascii="Times New Roman" w:eastAsiaTheme="minorEastAsia" w:hAnsi="Times New Roman" w:cs="Times New Roman"/>
          <w:sz w:val="24"/>
          <w:szCs w:val="24"/>
          <w:lang w:eastAsia="ru-RU"/>
        </w:rPr>
      </w:pPr>
    </w:p>
    <w:p w:rsidR="002B5230" w:rsidRDefault="002B5230" w:rsidP="00C24DD1">
      <w:pPr>
        <w:spacing w:after="0"/>
        <w:ind w:firstLine="709"/>
        <w:jc w:val="both"/>
        <w:rPr>
          <w:rFonts w:ascii="Times New Roman" w:eastAsiaTheme="minorEastAsia" w:hAnsi="Times New Roman" w:cs="Times New Roman"/>
          <w:b/>
          <w:sz w:val="24"/>
          <w:szCs w:val="24"/>
          <w:lang w:eastAsia="ru-RU"/>
        </w:rPr>
      </w:pPr>
    </w:p>
    <w:p w:rsidR="00814FD5" w:rsidRDefault="00814FD5" w:rsidP="00C24DD1">
      <w:pPr>
        <w:spacing w:after="0"/>
        <w:ind w:firstLine="709"/>
        <w:jc w:val="both"/>
        <w:rPr>
          <w:rFonts w:ascii="Times New Roman" w:eastAsiaTheme="minorEastAsia" w:hAnsi="Times New Roman" w:cs="Times New Roman"/>
          <w:b/>
          <w:sz w:val="24"/>
          <w:szCs w:val="24"/>
          <w:lang w:eastAsia="ru-RU"/>
        </w:rPr>
      </w:pPr>
    </w:p>
    <w:p w:rsidR="002B5230" w:rsidRDefault="002B5230" w:rsidP="00C24DD1">
      <w:pPr>
        <w:spacing w:after="0"/>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lastRenderedPageBreak/>
        <w:t xml:space="preserve">Выводы по пункту 1.4.1: </w:t>
      </w:r>
    </w:p>
    <w:p w:rsidR="00C24DD1" w:rsidRPr="00C24DD1" w:rsidRDefault="00C24DD1" w:rsidP="00C24DD1">
      <w:pPr>
        <w:spacing w:after="0" w:line="240" w:lineRule="auto"/>
        <w:ind w:firstLine="851"/>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 xml:space="preserve">На основании данного анализа необходимо сделать выводы о перспективах развития конкурентоспособности учреждения. Образовательное учреждение готово предоставлять качественные услуги, ориентированные на потребителя, и увеличивать контингент </w:t>
      </w:r>
      <w:proofErr w:type="gramStart"/>
      <w:r w:rsidRPr="00C24DD1">
        <w:rPr>
          <w:rFonts w:ascii="Times New Roman" w:eastAsiaTheme="minorEastAsia" w:hAnsi="Times New Roman" w:cs="Times New Roman"/>
          <w:color w:val="0D0D0D" w:themeColor="text1" w:themeTint="F2"/>
          <w:sz w:val="24"/>
          <w:szCs w:val="24"/>
          <w:lang w:eastAsia="ru-RU"/>
        </w:rPr>
        <w:t>обучающихся</w:t>
      </w:r>
      <w:proofErr w:type="gramEnd"/>
      <w:r w:rsidRPr="00C24DD1">
        <w:rPr>
          <w:rFonts w:ascii="Times New Roman" w:eastAsiaTheme="minorEastAsia" w:hAnsi="Times New Roman" w:cs="Times New Roman"/>
          <w:color w:val="0D0D0D" w:themeColor="text1" w:themeTint="F2"/>
          <w:sz w:val="24"/>
          <w:szCs w:val="24"/>
          <w:lang w:eastAsia="ru-RU"/>
        </w:rPr>
        <w:t>. Необходимо учесть слабые стороны и минимизировать угрозы для развития.</w:t>
      </w:r>
    </w:p>
    <w:p w:rsidR="00C24DD1" w:rsidRPr="00C24DD1" w:rsidRDefault="00C24DD1" w:rsidP="00C24DD1">
      <w:pPr>
        <w:spacing w:after="0" w:line="240" w:lineRule="auto"/>
        <w:ind w:firstLine="851"/>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С помощью матрицы SWOT-анализа определены стратегии, которые следует применить в профессиональной образовательной организации.</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Развитие системы обучения при государственной финансовой поддержке.</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Заключение контракта с Центром занятости населения с целью создание резерва молодых специалистов.</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 xml:space="preserve">Создание и организация работы </w:t>
      </w:r>
      <w:proofErr w:type="spellStart"/>
      <w:r w:rsidRPr="00C24DD1">
        <w:rPr>
          <w:rFonts w:ascii="Times New Roman" w:eastAsiaTheme="minorEastAsia" w:hAnsi="Times New Roman" w:cs="Times New Roman"/>
          <w:color w:val="0D0D0D" w:themeColor="text1" w:themeTint="F2"/>
          <w:sz w:val="24"/>
          <w:szCs w:val="24"/>
          <w:lang w:eastAsia="ru-RU"/>
        </w:rPr>
        <w:t>профориентационного</w:t>
      </w:r>
      <w:proofErr w:type="spellEnd"/>
      <w:r w:rsidRPr="00C24DD1">
        <w:rPr>
          <w:rFonts w:ascii="Times New Roman" w:eastAsiaTheme="minorEastAsia" w:hAnsi="Times New Roman" w:cs="Times New Roman"/>
          <w:color w:val="0D0D0D" w:themeColor="text1" w:themeTint="F2"/>
          <w:sz w:val="24"/>
          <w:szCs w:val="24"/>
          <w:lang w:eastAsia="ru-RU"/>
        </w:rPr>
        <w:t xml:space="preserve"> центра.</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Разработка методической службой новых педагогических приемов и технологий образовательной деятельности.</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Проведение стратегических инициатив по противодействию оттоку педагогических кадров в другие отрасли деятельности.</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Введение новых специальностей с обучением на договорной основе с оплатой стоимости обучения.</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Стимулирование труда педагогов, внедряющих инновационные программы образования.</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 xml:space="preserve">Развитие системы дистанционного обучения при государственной поддержке на основе современных информационных технологий, в </w:t>
      </w:r>
      <w:proofErr w:type="spellStart"/>
      <w:r w:rsidRPr="00C24DD1">
        <w:rPr>
          <w:rFonts w:ascii="Times New Roman" w:eastAsiaTheme="minorEastAsia" w:hAnsi="Times New Roman" w:cs="Times New Roman"/>
          <w:color w:val="0D0D0D" w:themeColor="text1" w:themeTint="F2"/>
          <w:sz w:val="24"/>
          <w:szCs w:val="24"/>
          <w:lang w:eastAsia="ru-RU"/>
        </w:rPr>
        <w:t>т.ч</w:t>
      </w:r>
      <w:proofErr w:type="spellEnd"/>
      <w:r w:rsidRPr="00C24DD1">
        <w:rPr>
          <w:rFonts w:ascii="Times New Roman" w:eastAsiaTheme="minorEastAsia" w:hAnsi="Times New Roman" w:cs="Times New Roman"/>
          <w:color w:val="0D0D0D" w:themeColor="text1" w:themeTint="F2"/>
          <w:sz w:val="24"/>
          <w:szCs w:val="24"/>
          <w:lang w:eastAsia="ru-RU"/>
        </w:rPr>
        <w:t>. для детей-инвалидов.</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Создание службы образовательного маркетинга.</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Создание Программы «Стратегия профессиональной образовательной организации», предусматривающей новые педагогические технологии.</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 xml:space="preserve">Проведение курсов повышения квалификации по повышению </w:t>
      </w:r>
      <w:proofErr w:type="spellStart"/>
      <w:r w:rsidRPr="00C24DD1">
        <w:rPr>
          <w:rFonts w:ascii="Times New Roman" w:eastAsiaTheme="minorEastAsia" w:hAnsi="Times New Roman" w:cs="Times New Roman"/>
          <w:color w:val="0D0D0D" w:themeColor="text1" w:themeTint="F2"/>
          <w:sz w:val="24"/>
          <w:szCs w:val="24"/>
          <w:lang w:eastAsia="ru-RU"/>
        </w:rPr>
        <w:t>психологопедагогической</w:t>
      </w:r>
      <w:proofErr w:type="spellEnd"/>
      <w:r w:rsidRPr="00C24DD1">
        <w:rPr>
          <w:rFonts w:ascii="Times New Roman" w:eastAsiaTheme="minorEastAsia" w:hAnsi="Times New Roman" w:cs="Times New Roman"/>
          <w:color w:val="0D0D0D" w:themeColor="text1" w:themeTint="F2"/>
          <w:sz w:val="24"/>
          <w:szCs w:val="24"/>
          <w:lang w:eastAsia="ru-RU"/>
        </w:rPr>
        <w:t xml:space="preserve"> компетентности педагогической деятельности.</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Поддержание научно-методической деятельности, путем выдвижения планов педагогов в области научного познания и стратегического планирования.</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 xml:space="preserve">Выработка стратегии, направленной на </w:t>
      </w:r>
      <w:proofErr w:type="spellStart"/>
      <w:r w:rsidRPr="00C24DD1">
        <w:rPr>
          <w:rFonts w:ascii="Times New Roman" w:eastAsiaTheme="minorEastAsia" w:hAnsi="Times New Roman" w:cs="Times New Roman"/>
          <w:color w:val="0D0D0D" w:themeColor="text1" w:themeTint="F2"/>
          <w:sz w:val="24"/>
          <w:szCs w:val="24"/>
          <w:lang w:eastAsia="ru-RU"/>
        </w:rPr>
        <w:t>здоровьесберегающие</w:t>
      </w:r>
      <w:proofErr w:type="spellEnd"/>
      <w:r w:rsidRPr="00C24DD1">
        <w:rPr>
          <w:rFonts w:ascii="Times New Roman" w:eastAsiaTheme="minorEastAsia" w:hAnsi="Times New Roman" w:cs="Times New Roman"/>
          <w:color w:val="0D0D0D" w:themeColor="text1" w:themeTint="F2"/>
          <w:sz w:val="24"/>
          <w:szCs w:val="24"/>
          <w:lang w:eastAsia="ru-RU"/>
        </w:rPr>
        <w:t xml:space="preserve"> технологии.</w:t>
      </w:r>
    </w:p>
    <w:p w:rsidR="00C24DD1" w:rsidRPr="00C24DD1" w:rsidRDefault="00C24DD1" w:rsidP="00C24DD1">
      <w:pPr>
        <w:numPr>
          <w:ilvl w:val="0"/>
          <w:numId w:val="35"/>
        </w:numPr>
        <w:spacing w:after="0" w:line="240" w:lineRule="auto"/>
        <w:contextualSpacing/>
        <w:jc w:val="both"/>
        <w:rPr>
          <w:rFonts w:ascii="Times New Roman" w:eastAsiaTheme="minorEastAsia" w:hAnsi="Times New Roman" w:cs="Times New Roman"/>
          <w:color w:val="0D0D0D" w:themeColor="text1" w:themeTint="F2"/>
          <w:sz w:val="24"/>
          <w:szCs w:val="24"/>
          <w:lang w:eastAsia="ru-RU"/>
        </w:rPr>
      </w:pPr>
      <w:r w:rsidRPr="00C24DD1">
        <w:rPr>
          <w:rFonts w:ascii="Times New Roman" w:eastAsiaTheme="minorEastAsia" w:hAnsi="Times New Roman" w:cs="Times New Roman"/>
          <w:color w:val="0D0D0D" w:themeColor="text1" w:themeTint="F2"/>
          <w:sz w:val="24"/>
          <w:szCs w:val="24"/>
          <w:lang w:eastAsia="ru-RU"/>
        </w:rPr>
        <w:t>Поиск и реализация путей по развитию внебюджетной деятельности.</w:t>
      </w:r>
    </w:p>
    <w:p w:rsidR="00C24DD1" w:rsidRPr="00C24DD1" w:rsidRDefault="00C24DD1" w:rsidP="00C24DD1">
      <w:pPr>
        <w:spacing w:after="0" w:line="240" w:lineRule="auto"/>
        <w:jc w:val="both"/>
        <w:rPr>
          <w:rFonts w:ascii="Times New Roman" w:eastAsiaTheme="minorEastAsia" w:hAnsi="Times New Roman" w:cs="Times New Roman"/>
          <w:color w:val="0D0D0D" w:themeColor="text1" w:themeTint="F2"/>
          <w:sz w:val="24"/>
          <w:szCs w:val="24"/>
          <w:lang w:eastAsia="ru-RU"/>
        </w:rPr>
      </w:pPr>
    </w:p>
    <w:p w:rsidR="00C24DD1" w:rsidRPr="00C24DD1" w:rsidRDefault="00C24DD1" w:rsidP="00C24DD1">
      <w:pPr>
        <w:spacing w:after="0" w:line="240" w:lineRule="auto"/>
        <w:jc w:val="both"/>
        <w:rPr>
          <w:rFonts w:ascii="Times New Roman" w:eastAsiaTheme="minorEastAsia" w:hAnsi="Times New Roman" w:cs="Times New Roman"/>
          <w:color w:val="0D0D0D" w:themeColor="text1" w:themeTint="F2"/>
          <w:sz w:val="24"/>
          <w:szCs w:val="24"/>
          <w:lang w:eastAsia="ru-RU"/>
        </w:rPr>
      </w:pPr>
    </w:p>
    <w:p w:rsidR="00C24DD1" w:rsidRPr="00C24DD1" w:rsidRDefault="00C24DD1" w:rsidP="00C24DD1">
      <w:pPr>
        <w:widowControl w:val="0"/>
        <w:spacing w:after="0"/>
        <w:ind w:firstLine="709"/>
        <w:jc w:val="both"/>
        <w:rPr>
          <w:rFonts w:ascii="Times New Roman" w:hAnsi="Times New Roman" w:cs="Times New Roman"/>
          <w:b/>
          <w:sz w:val="28"/>
          <w:szCs w:val="28"/>
          <w:shd w:val="clear" w:color="auto" w:fill="FFFFFF"/>
        </w:rPr>
      </w:pPr>
      <w:r w:rsidRPr="00C24DD1">
        <w:rPr>
          <w:rFonts w:ascii="Times New Roman" w:hAnsi="Times New Roman" w:cs="Times New Roman"/>
          <w:b/>
          <w:color w:val="000000"/>
          <w:sz w:val="28"/>
          <w:szCs w:val="28"/>
          <w:shd w:val="clear" w:color="auto" w:fill="FFFFFF"/>
        </w:rPr>
        <w:t>1.5.</w:t>
      </w:r>
      <w:r w:rsidRPr="00C24DD1">
        <w:rPr>
          <w:rFonts w:ascii="Times New Roman" w:hAnsi="Times New Roman" w:cs="Times New Roman"/>
          <w:b/>
          <w:color w:val="000000"/>
          <w:sz w:val="28"/>
          <w:szCs w:val="28"/>
          <w:shd w:val="clear" w:color="auto" w:fill="FFFFFF"/>
        </w:rPr>
        <w:tab/>
        <w:t>Карта среды С</w:t>
      </w:r>
      <w:r w:rsidRPr="00C24DD1">
        <w:rPr>
          <w:rFonts w:ascii="Times New Roman" w:hAnsi="Times New Roman" w:cs="Times New Roman"/>
          <w:b/>
          <w:sz w:val="28"/>
          <w:szCs w:val="28"/>
          <w:shd w:val="clear" w:color="auto" w:fill="FFFFFF"/>
        </w:rPr>
        <w:t>ОГБПОУ «</w:t>
      </w:r>
      <w:proofErr w:type="spellStart"/>
      <w:r w:rsidRPr="00C24DD1">
        <w:rPr>
          <w:rFonts w:ascii="Times New Roman" w:hAnsi="Times New Roman" w:cs="Times New Roman"/>
          <w:b/>
          <w:sz w:val="28"/>
          <w:szCs w:val="28"/>
          <w:shd w:val="clear" w:color="auto" w:fill="FFFFFF"/>
        </w:rPr>
        <w:t>Сафоновский</w:t>
      </w:r>
      <w:proofErr w:type="spellEnd"/>
      <w:r w:rsidRPr="00C24DD1">
        <w:rPr>
          <w:rFonts w:ascii="Times New Roman" w:hAnsi="Times New Roman" w:cs="Times New Roman"/>
          <w:b/>
          <w:sz w:val="28"/>
          <w:szCs w:val="28"/>
          <w:shd w:val="clear" w:color="auto" w:fill="FFFFFF"/>
        </w:rPr>
        <w:t xml:space="preserve"> индустриально-технологический техникум»</w:t>
      </w: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i/>
          <w:color w:val="000000"/>
          <w:sz w:val="24"/>
          <w:szCs w:val="24"/>
          <w:shd w:val="clear" w:color="auto" w:fill="FFFFFF"/>
        </w:rPr>
        <w:t xml:space="preserve">(по макету </w:t>
      </w:r>
      <w:proofErr w:type="gramStart"/>
      <w:r w:rsidRPr="00C24DD1">
        <w:rPr>
          <w:rFonts w:ascii="Times New Roman" w:hAnsi="Times New Roman" w:cs="Times New Roman"/>
          <w:b/>
          <w:i/>
          <w:color w:val="000000"/>
          <w:sz w:val="24"/>
          <w:szCs w:val="24"/>
          <w:shd w:val="clear" w:color="auto" w:fill="FFFFFF"/>
        </w:rPr>
        <w:t>бизнес-модели</w:t>
      </w:r>
      <w:proofErr w:type="gramEnd"/>
      <w:r w:rsidRPr="00C24DD1">
        <w:rPr>
          <w:rFonts w:ascii="Times New Roman" w:hAnsi="Times New Roman" w:cs="Times New Roman"/>
          <w:b/>
          <w:i/>
          <w:color w:val="000000"/>
          <w:sz w:val="24"/>
          <w:szCs w:val="24"/>
          <w:shd w:val="clear" w:color="auto" w:fill="FFFFFF"/>
        </w:rPr>
        <w:t xml:space="preserve"> А. </w:t>
      </w:r>
      <w:proofErr w:type="spellStart"/>
      <w:r w:rsidRPr="00C24DD1">
        <w:rPr>
          <w:rFonts w:ascii="Times New Roman" w:hAnsi="Times New Roman" w:cs="Times New Roman"/>
          <w:b/>
          <w:i/>
          <w:color w:val="000000"/>
          <w:sz w:val="24"/>
          <w:szCs w:val="24"/>
          <w:shd w:val="clear" w:color="auto" w:fill="FFFFFF"/>
        </w:rPr>
        <w:t>Остервальдера</w:t>
      </w:r>
      <w:proofErr w:type="spellEnd"/>
      <w:r w:rsidRPr="00C24DD1">
        <w:rPr>
          <w:rFonts w:ascii="Times New Roman" w:hAnsi="Times New Roman" w:cs="Times New Roman"/>
          <w:b/>
          <w:i/>
          <w:color w:val="000000"/>
          <w:sz w:val="24"/>
          <w:szCs w:val="24"/>
          <w:shd w:val="clear" w:color="auto" w:fill="FFFFFF"/>
        </w:rPr>
        <w:t>).</w:t>
      </w: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t xml:space="preserve">Механизмы отраслевого взаимодействия с участием </w:t>
      </w:r>
      <w:r w:rsidRPr="00C24DD1">
        <w:rPr>
          <w:rFonts w:ascii="Times New Roman" w:hAnsi="Times New Roman" w:cs="Times New Roman"/>
          <w:b/>
          <w:sz w:val="28"/>
          <w:szCs w:val="28"/>
          <w:shd w:val="clear" w:color="auto" w:fill="FFFFFF"/>
        </w:rPr>
        <w:t>ПОО</w:t>
      </w:r>
      <w:r w:rsidR="006735B3">
        <w:rPr>
          <w:rFonts w:ascii="Times New Roman" w:hAnsi="Times New Roman" w:cs="Times New Roman"/>
          <w:b/>
          <w:sz w:val="28"/>
          <w:szCs w:val="28"/>
          <w:shd w:val="clear" w:color="auto" w:fill="FFFFFF"/>
        </w:rPr>
        <w:t xml:space="preserve"> </w:t>
      </w:r>
      <w:r w:rsidRPr="00C24DD1">
        <w:rPr>
          <w:rFonts w:ascii="Times New Roman" w:hAnsi="Times New Roman" w:cs="Times New Roman"/>
          <w:b/>
          <w:color w:val="000000"/>
          <w:sz w:val="28"/>
          <w:szCs w:val="28"/>
          <w:shd w:val="clear" w:color="auto" w:fill="FFFFFF"/>
        </w:rPr>
        <w:t>в Смоленской области</w:t>
      </w:r>
    </w:p>
    <w:p w:rsidR="00C24DD1" w:rsidRPr="00C24DD1" w:rsidRDefault="00C24DD1" w:rsidP="00C24DD1">
      <w:pPr>
        <w:tabs>
          <w:tab w:val="left" w:pos="993"/>
        </w:tabs>
        <w:spacing w:after="0" w:line="240" w:lineRule="auto"/>
        <w:jc w:val="both"/>
        <w:rPr>
          <w:rFonts w:ascii="Times New Roman" w:eastAsiaTheme="minorEastAsia" w:hAnsi="Times New Roman" w:cs="Times New Roman"/>
          <w:sz w:val="24"/>
          <w:szCs w:val="24"/>
          <w:lang w:eastAsia="ru-RU"/>
        </w:rPr>
      </w:pPr>
    </w:p>
    <w:p w:rsidR="00C24DD1" w:rsidRPr="00C24DD1" w:rsidRDefault="00C24DD1" w:rsidP="00C24DD1">
      <w:pPr>
        <w:spacing w:after="0"/>
        <w:ind w:firstLine="709"/>
        <w:jc w:val="both"/>
        <w:rPr>
          <w:rFonts w:ascii="Times New Roman" w:hAnsi="Times New Roman" w:cs="Times New Roman"/>
          <w:b/>
          <w:sz w:val="24"/>
          <w:szCs w:val="24"/>
        </w:rPr>
      </w:pPr>
      <w:r w:rsidRPr="00C24DD1">
        <w:rPr>
          <w:rFonts w:ascii="Times New Roman" w:hAnsi="Times New Roman" w:cs="Times New Roman"/>
          <w:b/>
          <w:sz w:val="24"/>
          <w:szCs w:val="24"/>
        </w:rPr>
        <w:t xml:space="preserve">Таблица 1.5.1. Карта среды, </w:t>
      </w:r>
      <w:r w:rsidRPr="00C24DD1">
        <w:rPr>
          <w:rFonts w:ascii="Times New Roman" w:eastAsiaTheme="minorEastAsia" w:hAnsi="Times New Roman" w:cs="Times New Roman"/>
          <w:b/>
          <w:sz w:val="24"/>
          <w:szCs w:val="24"/>
          <w:lang w:eastAsia="ru-RU"/>
        </w:rPr>
        <w:t xml:space="preserve">в </w:t>
      </w:r>
      <w:proofErr w:type="spellStart"/>
      <w:r w:rsidRPr="00C24DD1">
        <w:rPr>
          <w:rFonts w:ascii="Times New Roman" w:eastAsiaTheme="minorEastAsia" w:hAnsi="Times New Roman" w:cs="Times New Roman"/>
          <w:b/>
          <w:sz w:val="24"/>
          <w:szCs w:val="24"/>
          <w:lang w:eastAsia="ru-RU"/>
        </w:rPr>
        <w:t>т.ч</w:t>
      </w:r>
      <w:proofErr w:type="gramStart"/>
      <w:r w:rsidRPr="00C24DD1">
        <w:rPr>
          <w:rFonts w:ascii="Times New Roman" w:eastAsiaTheme="minorEastAsia" w:hAnsi="Times New Roman" w:cs="Times New Roman"/>
          <w:b/>
          <w:sz w:val="24"/>
          <w:szCs w:val="24"/>
          <w:lang w:eastAsia="ru-RU"/>
        </w:rPr>
        <w:t>.</w:t>
      </w:r>
      <w:r w:rsidRPr="00C24DD1">
        <w:rPr>
          <w:rFonts w:ascii="Times New Roman" w:hAnsi="Times New Roman" w:cs="Times New Roman"/>
          <w:b/>
          <w:sz w:val="24"/>
          <w:szCs w:val="24"/>
        </w:rPr>
        <w:t>в</w:t>
      </w:r>
      <w:proofErr w:type="spellEnd"/>
      <w:proofErr w:type="gramEnd"/>
      <w:r w:rsidRPr="00C24DD1">
        <w:rPr>
          <w:rFonts w:ascii="Times New Roman" w:hAnsi="Times New Roman" w:cs="Times New Roman"/>
          <w:b/>
          <w:sz w:val="24"/>
          <w:szCs w:val="24"/>
        </w:rPr>
        <w:t xml:space="preserve"> контексте механизмов отраслевого взаимодействия и сетевых моделей</w:t>
      </w:r>
    </w:p>
    <w:tbl>
      <w:tblPr>
        <w:tblStyle w:val="112"/>
        <w:tblW w:w="10065" w:type="dxa"/>
        <w:tblInd w:w="-176" w:type="dxa"/>
        <w:tblLayout w:type="fixed"/>
        <w:tblLook w:val="04A0" w:firstRow="1" w:lastRow="0" w:firstColumn="1" w:lastColumn="0" w:noHBand="0" w:noVBand="1"/>
      </w:tblPr>
      <w:tblGrid>
        <w:gridCol w:w="2269"/>
        <w:gridCol w:w="1843"/>
        <w:gridCol w:w="850"/>
        <w:gridCol w:w="1276"/>
        <w:gridCol w:w="1984"/>
        <w:gridCol w:w="1843"/>
      </w:tblGrid>
      <w:tr w:rsidR="00C24DD1" w:rsidRPr="00C24DD1" w:rsidTr="006735B3">
        <w:trPr>
          <w:trHeight w:val="1137"/>
        </w:trPr>
        <w:tc>
          <w:tcPr>
            <w:tcW w:w="2269" w:type="dxa"/>
            <w:vMerge w:val="restart"/>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t>8 - Ключевые партнеры:</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Учредитель</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 СОИРО</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 РУМО</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4.Родитель</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5.Участник сети</w:t>
            </w:r>
          </w:p>
        </w:tc>
        <w:tc>
          <w:tcPr>
            <w:tcW w:w="1843" w:type="dxa"/>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t>7 - Ключевые виды деятельности:</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Осуществление образовательной деятельности по программам СПО.</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2. </w:t>
            </w:r>
            <w:r w:rsidRPr="00C24DD1">
              <w:rPr>
                <w:rFonts w:ascii="Times New Roman" w:hAnsi="Times New Roman" w:cs="Times New Roman"/>
              </w:rPr>
              <w:lastRenderedPageBreak/>
              <w:t>Осуществление образовательной деятельности по программам профессионального обучения.</w:t>
            </w:r>
          </w:p>
        </w:tc>
        <w:tc>
          <w:tcPr>
            <w:tcW w:w="2126" w:type="dxa"/>
            <w:gridSpan w:val="2"/>
            <w:vMerge w:val="restart"/>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lastRenderedPageBreak/>
              <w:t>2 - Достоинства предложения:</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Отраслевой ресурсный центр по подготовке специалистов сварочного дела на высокоточном оборудовании</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2.Широкая сеть </w:t>
            </w:r>
            <w:r w:rsidRPr="00C24DD1">
              <w:rPr>
                <w:rFonts w:ascii="Times New Roman" w:hAnsi="Times New Roman" w:cs="Times New Roman"/>
              </w:rPr>
              <w:lastRenderedPageBreak/>
              <w:t>партнерства</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3.Трудоустройство</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4.Высококвалифицированные кадры</w:t>
            </w:r>
          </w:p>
        </w:tc>
        <w:tc>
          <w:tcPr>
            <w:tcW w:w="1984" w:type="dxa"/>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lastRenderedPageBreak/>
              <w:t>4 - Отношения с заказчиком:</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Партнерство</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 Наставничество</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3. </w:t>
            </w:r>
            <w:proofErr w:type="spellStart"/>
            <w:r w:rsidRPr="00C24DD1">
              <w:rPr>
                <w:rFonts w:ascii="Times New Roman" w:hAnsi="Times New Roman" w:cs="Times New Roman"/>
              </w:rPr>
              <w:t>Стажировочные</w:t>
            </w:r>
            <w:proofErr w:type="spellEnd"/>
            <w:r w:rsidRPr="00C24DD1">
              <w:rPr>
                <w:rFonts w:ascii="Times New Roman" w:hAnsi="Times New Roman" w:cs="Times New Roman"/>
              </w:rPr>
              <w:t xml:space="preserve"> площадки</w:t>
            </w:r>
          </w:p>
          <w:p w:rsidR="00C24DD1" w:rsidRPr="00C24DD1" w:rsidRDefault="00C24DD1" w:rsidP="00C24DD1">
            <w:pPr>
              <w:jc w:val="both"/>
              <w:rPr>
                <w:rFonts w:ascii="Times New Roman" w:hAnsi="Times New Roman" w:cs="Times New Roman"/>
              </w:rPr>
            </w:pPr>
          </w:p>
        </w:tc>
        <w:tc>
          <w:tcPr>
            <w:tcW w:w="1843" w:type="dxa"/>
            <w:vMerge w:val="restart"/>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t>1 –</w:t>
            </w:r>
            <w:proofErr w:type="gramStart"/>
            <w:r w:rsidRPr="00C24DD1">
              <w:rPr>
                <w:rFonts w:ascii="Times New Roman" w:hAnsi="Times New Roman" w:cs="Times New Roman"/>
                <w:b/>
              </w:rPr>
              <w:t>Пользователь-</w:t>
            </w:r>
            <w:proofErr w:type="spellStart"/>
            <w:r w:rsidRPr="00C24DD1">
              <w:rPr>
                <w:rFonts w:ascii="Times New Roman" w:hAnsi="Times New Roman" w:cs="Times New Roman"/>
                <w:b/>
              </w:rPr>
              <w:t>ские</w:t>
            </w:r>
            <w:proofErr w:type="spellEnd"/>
            <w:proofErr w:type="gramEnd"/>
            <w:r w:rsidRPr="00C24DD1">
              <w:rPr>
                <w:rFonts w:ascii="Times New Roman" w:hAnsi="Times New Roman" w:cs="Times New Roman"/>
                <w:b/>
              </w:rPr>
              <w:t xml:space="preserve"> сегменты:</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Обучающиеся</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 Учащиеся СОШ</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 Население</w:t>
            </w:r>
          </w:p>
          <w:p w:rsidR="00C24DD1" w:rsidRPr="00C24DD1" w:rsidRDefault="00C24DD1" w:rsidP="00C24DD1">
            <w:pPr>
              <w:jc w:val="both"/>
              <w:rPr>
                <w:rFonts w:ascii="Times New Roman" w:hAnsi="Times New Roman" w:cs="Times New Roman"/>
              </w:rPr>
            </w:pPr>
          </w:p>
        </w:tc>
      </w:tr>
      <w:tr w:rsidR="00C24DD1" w:rsidRPr="00C24DD1" w:rsidTr="006735B3">
        <w:trPr>
          <w:trHeight w:val="1520"/>
        </w:trPr>
        <w:tc>
          <w:tcPr>
            <w:tcW w:w="2269" w:type="dxa"/>
            <w:vMerge/>
          </w:tcPr>
          <w:p w:rsidR="00C24DD1" w:rsidRPr="00C24DD1" w:rsidRDefault="00C24DD1" w:rsidP="00C24DD1">
            <w:pPr>
              <w:jc w:val="both"/>
              <w:rPr>
                <w:rFonts w:ascii="Times New Roman" w:hAnsi="Times New Roman" w:cs="Times New Roman"/>
              </w:rPr>
            </w:pPr>
          </w:p>
        </w:tc>
        <w:tc>
          <w:tcPr>
            <w:tcW w:w="1843" w:type="dxa"/>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t>6 - Ключевые ресурсы:</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КЦП</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 Кадры</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3.МТБ</w:t>
            </w:r>
          </w:p>
        </w:tc>
        <w:tc>
          <w:tcPr>
            <w:tcW w:w="2126" w:type="dxa"/>
            <w:gridSpan w:val="2"/>
            <w:vMerge/>
          </w:tcPr>
          <w:p w:rsidR="00C24DD1" w:rsidRPr="00C24DD1" w:rsidRDefault="00C24DD1" w:rsidP="00C24DD1">
            <w:pPr>
              <w:jc w:val="both"/>
              <w:rPr>
                <w:rFonts w:ascii="Times New Roman" w:hAnsi="Times New Roman" w:cs="Times New Roman"/>
              </w:rPr>
            </w:pPr>
          </w:p>
        </w:tc>
        <w:tc>
          <w:tcPr>
            <w:tcW w:w="1984" w:type="dxa"/>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t>3 - Каналы поставки:</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Информация</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 СМИ</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3.Профессиональные пробы</w:t>
            </w:r>
          </w:p>
        </w:tc>
        <w:tc>
          <w:tcPr>
            <w:tcW w:w="1843" w:type="dxa"/>
            <w:vMerge/>
          </w:tcPr>
          <w:p w:rsidR="00C24DD1" w:rsidRPr="00C24DD1" w:rsidRDefault="00C24DD1" w:rsidP="00C24DD1">
            <w:pPr>
              <w:jc w:val="both"/>
              <w:rPr>
                <w:rFonts w:ascii="Times New Roman" w:hAnsi="Times New Roman" w:cs="Times New Roman"/>
              </w:rPr>
            </w:pPr>
          </w:p>
        </w:tc>
      </w:tr>
      <w:tr w:rsidR="00C24DD1" w:rsidRPr="00C24DD1" w:rsidTr="006735B3">
        <w:trPr>
          <w:trHeight w:val="1266"/>
        </w:trPr>
        <w:tc>
          <w:tcPr>
            <w:tcW w:w="4962" w:type="dxa"/>
            <w:gridSpan w:val="3"/>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t>9 - Структура затрат:</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1.Оплата труда </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2. Стипендии и другие выплаты </w:t>
            </w:r>
            <w:proofErr w:type="gramStart"/>
            <w:r w:rsidRPr="00C24DD1">
              <w:rPr>
                <w:rFonts w:ascii="Times New Roman" w:hAnsi="Times New Roman" w:cs="Times New Roman"/>
              </w:rPr>
              <w:t>обучающимся</w:t>
            </w:r>
            <w:proofErr w:type="gramEnd"/>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 Приобретение и ремонт оборудования</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 4. Повышение квалификации преподавателей и мастеров </w:t>
            </w:r>
            <w:proofErr w:type="gramStart"/>
            <w:r w:rsidRPr="00C24DD1">
              <w:rPr>
                <w:rFonts w:ascii="Times New Roman" w:hAnsi="Times New Roman" w:cs="Times New Roman"/>
              </w:rPr>
              <w:t>п</w:t>
            </w:r>
            <w:proofErr w:type="gramEnd"/>
            <w:r w:rsidRPr="00C24DD1">
              <w:rPr>
                <w:rFonts w:ascii="Times New Roman" w:hAnsi="Times New Roman" w:cs="Times New Roman"/>
              </w:rPr>
              <w:t xml:space="preserve">/о </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5. Приобретение информации, пополнение библиотечного фонда, издание учебно-методической литературы </w:t>
            </w:r>
          </w:p>
          <w:p w:rsidR="00C24DD1" w:rsidRPr="00C24DD1" w:rsidRDefault="00C24DD1" w:rsidP="00C24DD1">
            <w:pPr>
              <w:jc w:val="both"/>
            </w:pPr>
            <w:r w:rsidRPr="00C24DD1">
              <w:rPr>
                <w:rFonts w:ascii="Times New Roman" w:hAnsi="Times New Roman" w:cs="Times New Roman"/>
              </w:rPr>
              <w:t>6. Реклама, маркетинг</w:t>
            </w:r>
          </w:p>
        </w:tc>
        <w:tc>
          <w:tcPr>
            <w:tcW w:w="5103" w:type="dxa"/>
            <w:gridSpan w:val="3"/>
          </w:tcPr>
          <w:p w:rsidR="00C24DD1" w:rsidRPr="00C24DD1" w:rsidRDefault="00C24DD1" w:rsidP="00C24DD1">
            <w:pPr>
              <w:jc w:val="both"/>
              <w:rPr>
                <w:rFonts w:ascii="Times New Roman" w:hAnsi="Times New Roman" w:cs="Times New Roman"/>
                <w:b/>
              </w:rPr>
            </w:pPr>
            <w:r w:rsidRPr="00C24DD1">
              <w:rPr>
                <w:rFonts w:ascii="Times New Roman" w:hAnsi="Times New Roman" w:cs="Times New Roman"/>
                <w:b/>
              </w:rPr>
              <w:t>5 - Источники доходов:</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Платные образовательные услуги</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 Реализация выпускаемой продукции</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 Спонсорские поступления</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4. Средства работодателей</w:t>
            </w:r>
          </w:p>
          <w:p w:rsidR="00C24DD1" w:rsidRPr="00C24DD1" w:rsidRDefault="00C24DD1" w:rsidP="00C24DD1">
            <w:pPr>
              <w:jc w:val="both"/>
              <w:rPr>
                <w:rFonts w:ascii="Times New Roman" w:hAnsi="Times New Roman" w:cs="Times New Roman"/>
              </w:rPr>
            </w:pPr>
          </w:p>
        </w:tc>
      </w:tr>
    </w:tbl>
    <w:p w:rsidR="00C24DD1" w:rsidRPr="00C24DD1" w:rsidRDefault="00C24DD1" w:rsidP="00C24DD1">
      <w:pPr>
        <w:spacing w:after="0"/>
        <w:jc w:val="both"/>
        <w:rPr>
          <w:noProof/>
          <w:lang w:eastAsia="ru-RU"/>
        </w:rPr>
      </w:pPr>
    </w:p>
    <w:p w:rsidR="00C24DD1" w:rsidRPr="00C24DD1" w:rsidRDefault="00C24DD1" w:rsidP="00C24DD1">
      <w:pPr>
        <w:spacing w:after="0"/>
        <w:jc w:val="both"/>
        <w:rPr>
          <w:noProof/>
          <w:lang w:eastAsia="ru-RU"/>
        </w:rPr>
      </w:pPr>
    </w:p>
    <w:p w:rsidR="00C24DD1" w:rsidRPr="00C24DD1" w:rsidRDefault="00C24DD1" w:rsidP="00C24DD1">
      <w:pPr>
        <w:spacing w:after="0"/>
        <w:jc w:val="both"/>
        <w:rPr>
          <w:noProof/>
          <w:lang w:eastAsia="ru-RU"/>
        </w:rPr>
      </w:pPr>
      <w:r w:rsidRPr="00C24DD1">
        <w:rPr>
          <w:noProof/>
          <w:lang w:eastAsia="ru-RU"/>
        </w:rPr>
        <w:drawing>
          <wp:inline distT="0" distB="0" distL="0" distR="0" wp14:anchorId="55DD1AFE" wp14:editId="1E6160E9">
            <wp:extent cx="5939790" cy="4039351"/>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4039351"/>
                    </a:xfrm>
                    <a:prstGeom prst="rect">
                      <a:avLst/>
                    </a:prstGeom>
                  </pic:spPr>
                </pic:pic>
              </a:graphicData>
            </a:graphic>
          </wp:inline>
        </w:drawing>
      </w:r>
    </w:p>
    <w:p w:rsidR="00C24DD1" w:rsidRPr="00C24DD1" w:rsidRDefault="00C24DD1" w:rsidP="00C24DD1">
      <w:pPr>
        <w:spacing w:after="0"/>
        <w:jc w:val="both"/>
        <w:rPr>
          <w:noProof/>
          <w:lang w:eastAsia="ru-RU"/>
        </w:rPr>
      </w:pPr>
    </w:p>
    <w:p w:rsidR="00C24DD1" w:rsidRPr="00C24DD1" w:rsidRDefault="00C24DD1" w:rsidP="00C24DD1">
      <w:pPr>
        <w:spacing w:after="0"/>
        <w:jc w:val="both"/>
        <w:rPr>
          <w:noProof/>
          <w:lang w:eastAsia="ru-RU"/>
        </w:rPr>
      </w:pPr>
    </w:p>
    <w:p w:rsidR="00C24DD1" w:rsidRPr="00C24DD1" w:rsidRDefault="00C24DD1" w:rsidP="00C24DD1">
      <w:pPr>
        <w:spacing w:after="0"/>
        <w:jc w:val="both"/>
        <w:rPr>
          <w:noProof/>
          <w:lang w:eastAsia="ru-RU"/>
        </w:rPr>
      </w:pPr>
    </w:p>
    <w:p w:rsidR="00C24DD1" w:rsidRPr="00C24DD1" w:rsidRDefault="00C24DD1" w:rsidP="00C24DD1">
      <w:pPr>
        <w:spacing w:after="0"/>
        <w:jc w:val="both"/>
        <w:rPr>
          <w:noProof/>
          <w:lang w:eastAsia="ru-RU"/>
        </w:rPr>
      </w:pPr>
    </w:p>
    <w:p w:rsidR="00C24DD1" w:rsidRPr="00C24DD1" w:rsidRDefault="00C24DD1" w:rsidP="00C24DD1">
      <w:pPr>
        <w:spacing w:after="0"/>
        <w:jc w:val="both"/>
        <w:rPr>
          <w:noProof/>
          <w:lang w:eastAsia="ru-RU"/>
        </w:rPr>
      </w:pPr>
    </w:p>
    <w:p w:rsidR="00C24DD1" w:rsidRPr="00C24DD1" w:rsidRDefault="00C24DD1" w:rsidP="00C24DD1">
      <w:pPr>
        <w:spacing w:after="0" w:line="240" w:lineRule="auto"/>
        <w:jc w:val="both"/>
        <w:rPr>
          <w:noProof/>
          <w:lang w:eastAsia="ru-RU"/>
        </w:rPr>
      </w:pPr>
    </w:p>
    <w:p w:rsidR="00C24DD1" w:rsidRPr="00C24DD1" w:rsidRDefault="00C24DD1" w:rsidP="00C24DD1">
      <w:pPr>
        <w:spacing w:after="0" w:line="240" w:lineRule="auto"/>
        <w:jc w:val="center"/>
        <w:rPr>
          <w:rFonts w:ascii="Times New Roman" w:eastAsiaTheme="minorEastAsia" w:hAnsi="Times New Roman" w:cs="Times New Roman"/>
          <w:i/>
          <w:sz w:val="20"/>
          <w:szCs w:val="20"/>
          <w:lang w:eastAsia="ru-RU"/>
        </w:rPr>
      </w:pPr>
      <w:r w:rsidRPr="00C24DD1">
        <w:rPr>
          <w:rFonts w:ascii="Times New Roman" w:eastAsiaTheme="minorEastAsia" w:hAnsi="Times New Roman" w:cs="Times New Roman"/>
          <w:i/>
          <w:sz w:val="20"/>
          <w:szCs w:val="20"/>
          <w:lang w:eastAsia="ru-RU"/>
        </w:rPr>
        <w:lastRenderedPageBreak/>
        <w:t xml:space="preserve">Схема 1.5.1. Механизмы отраслевого (или: отраслевого сетевого) взаимодействия </w:t>
      </w:r>
    </w:p>
    <w:p w:rsidR="00C24DD1" w:rsidRPr="00C24DD1" w:rsidRDefault="00C24DD1" w:rsidP="00C24DD1">
      <w:pPr>
        <w:spacing w:after="0" w:line="240" w:lineRule="auto"/>
        <w:jc w:val="center"/>
        <w:rPr>
          <w:rFonts w:ascii="Times New Roman" w:eastAsiaTheme="minorEastAsia" w:hAnsi="Times New Roman" w:cs="Times New Roman"/>
          <w:i/>
          <w:sz w:val="20"/>
          <w:szCs w:val="20"/>
          <w:lang w:eastAsia="ru-RU"/>
        </w:rPr>
      </w:pPr>
      <w:r w:rsidRPr="00C24DD1">
        <w:rPr>
          <w:rFonts w:ascii="Times New Roman" w:eastAsiaTheme="minorEastAsia" w:hAnsi="Times New Roman" w:cs="Times New Roman"/>
          <w:i/>
          <w:sz w:val="20"/>
          <w:szCs w:val="20"/>
          <w:lang w:eastAsia="ru-RU"/>
        </w:rPr>
        <w:t>(графическое изображение)</w:t>
      </w:r>
    </w:p>
    <w:p w:rsidR="00C24DD1" w:rsidRPr="00C24DD1" w:rsidRDefault="00C24DD1" w:rsidP="00C24DD1">
      <w:pPr>
        <w:spacing w:after="0"/>
        <w:jc w:val="right"/>
        <w:rPr>
          <w:rFonts w:ascii="Times New Roman" w:eastAsiaTheme="minorEastAsia" w:hAnsi="Times New Roman" w:cs="Times New Roman"/>
          <w:i/>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1.5.1.2. Регламенты функционирования отраслевого взаимодействия с участием ПОО</w:t>
      </w:r>
    </w:p>
    <w:p w:rsidR="00C24DD1" w:rsidRPr="00C24DD1" w:rsidRDefault="0051579A" w:rsidP="00C24DD1">
      <w:pPr>
        <w:numPr>
          <w:ilvl w:val="0"/>
          <w:numId w:val="7"/>
        </w:numPr>
        <w:shd w:val="clear" w:color="auto" w:fill="FFFFFF"/>
        <w:spacing w:after="0" w:line="240" w:lineRule="auto"/>
        <w:ind w:left="150"/>
        <w:jc w:val="both"/>
        <w:rPr>
          <w:rFonts w:ascii="Times New Roman" w:eastAsia="Times New Roman" w:hAnsi="Times New Roman" w:cs="Times New Roman"/>
          <w:color w:val="000000" w:themeColor="text1" w:themeShade="BF"/>
          <w:sz w:val="24"/>
          <w:szCs w:val="24"/>
          <w:lang w:eastAsia="ru-RU"/>
        </w:rPr>
      </w:pPr>
      <w:hyperlink r:id="rId24" w:tgtFrame="_blank" w:history="1">
        <w:r w:rsidR="00C24DD1" w:rsidRPr="00C24DD1">
          <w:rPr>
            <w:rFonts w:ascii="Times New Roman" w:eastAsia="Times New Roman" w:hAnsi="Times New Roman" w:cs="Times New Roman"/>
            <w:color w:val="000000" w:themeColor="text1" w:themeShade="BF"/>
            <w:sz w:val="24"/>
            <w:szCs w:val="24"/>
            <w:lang w:eastAsia="ru-RU"/>
          </w:rPr>
          <w:t>Положение об образовательно-производственном кластере Смоленской области, утвержденное протоколом заседания Межотраслевого методического совета по вопросам подготовки рабочих кадров для приоритетных отраслей экономики Смоленской области от 19.12.2016 № 6</w:t>
        </w:r>
        <w:r w:rsidR="00C24DD1" w:rsidRPr="00C24DD1">
          <w:rPr>
            <w:rFonts w:ascii="Times New Roman" w:eastAsia="Times New Roman" w:hAnsi="Times New Roman" w:cs="Times New Roman"/>
            <w:i/>
            <w:iCs/>
            <w:color w:val="000000" w:themeColor="text1" w:themeShade="BF"/>
            <w:sz w:val="24"/>
            <w:szCs w:val="24"/>
            <w:lang w:eastAsia="ru-RU"/>
          </w:rPr>
          <w:t>.</w:t>
        </w:r>
      </w:hyperlink>
    </w:p>
    <w:p w:rsidR="00C24DD1" w:rsidRPr="00C24DD1" w:rsidRDefault="0051579A" w:rsidP="00C24DD1">
      <w:pPr>
        <w:numPr>
          <w:ilvl w:val="0"/>
          <w:numId w:val="7"/>
        </w:numPr>
        <w:shd w:val="clear" w:color="auto" w:fill="FFFFFF"/>
        <w:spacing w:after="0" w:line="240" w:lineRule="auto"/>
        <w:ind w:left="150"/>
        <w:jc w:val="both"/>
        <w:rPr>
          <w:rFonts w:ascii="Times New Roman" w:eastAsia="Times New Roman" w:hAnsi="Times New Roman" w:cs="Times New Roman"/>
          <w:color w:val="000000" w:themeColor="text1" w:themeShade="BF"/>
          <w:sz w:val="24"/>
          <w:szCs w:val="24"/>
          <w:lang w:eastAsia="ru-RU"/>
        </w:rPr>
      </w:pPr>
      <w:hyperlink r:id="rId25" w:tgtFrame="_blank" w:history="1">
        <w:r w:rsidR="00C24DD1" w:rsidRPr="00C24DD1">
          <w:rPr>
            <w:rFonts w:ascii="Times New Roman" w:eastAsia="Times New Roman" w:hAnsi="Times New Roman" w:cs="Times New Roman"/>
            <w:color w:val="000000" w:themeColor="text1" w:themeShade="BF"/>
            <w:sz w:val="24"/>
            <w:szCs w:val="24"/>
            <w:lang w:eastAsia="ru-RU"/>
          </w:rPr>
          <w:t>Положение о координационном совете образовательно-производственного кластера Смоленской области, утвержденное протоколом заседания Межотраслевого методического совета по вопросам подготовки рабочих кадров для приоритетных отраслей экономики Смоленской области от 19.12.2016 № 6</w:t>
        </w:r>
        <w:r w:rsidR="00C24DD1" w:rsidRPr="00C24DD1">
          <w:rPr>
            <w:rFonts w:ascii="Times New Roman" w:eastAsia="Times New Roman" w:hAnsi="Times New Roman" w:cs="Times New Roman"/>
            <w:i/>
            <w:iCs/>
            <w:color w:val="000000" w:themeColor="text1" w:themeShade="BF"/>
            <w:sz w:val="24"/>
            <w:szCs w:val="24"/>
            <w:lang w:eastAsia="ru-RU"/>
          </w:rPr>
          <w:t>.</w:t>
        </w:r>
      </w:hyperlink>
    </w:p>
    <w:p w:rsidR="00C24DD1" w:rsidRPr="00C24DD1" w:rsidRDefault="0051579A" w:rsidP="00C24DD1">
      <w:pPr>
        <w:numPr>
          <w:ilvl w:val="0"/>
          <w:numId w:val="7"/>
        </w:numPr>
        <w:shd w:val="clear" w:color="auto" w:fill="FFFFFF"/>
        <w:spacing w:after="0" w:line="240" w:lineRule="auto"/>
        <w:ind w:left="150"/>
        <w:jc w:val="both"/>
        <w:rPr>
          <w:rFonts w:ascii="Times New Roman" w:eastAsia="Times New Roman" w:hAnsi="Times New Roman" w:cs="Times New Roman"/>
          <w:color w:val="000000" w:themeColor="text1" w:themeShade="BF"/>
          <w:sz w:val="24"/>
          <w:szCs w:val="24"/>
          <w:lang w:eastAsia="ru-RU"/>
        </w:rPr>
      </w:pPr>
      <w:hyperlink r:id="rId26" w:tgtFrame="_blank" w:history="1">
        <w:r w:rsidR="00C24DD1" w:rsidRPr="00C24DD1">
          <w:rPr>
            <w:rFonts w:ascii="Times New Roman" w:eastAsia="Times New Roman" w:hAnsi="Times New Roman" w:cs="Times New Roman"/>
            <w:color w:val="000000" w:themeColor="text1" w:themeShade="BF"/>
            <w:sz w:val="24"/>
            <w:szCs w:val="24"/>
            <w:lang w:eastAsia="ru-RU"/>
          </w:rPr>
          <w:t>Регламент деятельности образовательно-производственного кластера Смоленской области</w:t>
        </w:r>
      </w:hyperlink>
      <w:r w:rsidR="00C24DD1" w:rsidRPr="00C24DD1">
        <w:rPr>
          <w:rFonts w:ascii="Times New Roman" w:eastAsia="Times New Roman" w:hAnsi="Times New Roman" w:cs="Times New Roman"/>
          <w:i/>
          <w:iCs/>
          <w:color w:val="000000" w:themeColor="text1" w:themeShade="BF"/>
          <w:sz w:val="24"/>
          <w:szCs w:val="24"/>
          <w:lang w:eastAsia="ru-RU"/>
        </w:rPr>
        <w:t>.</w:t>
      </w:r>
    </w:p>
    <w:p w:rsidR="00C24DD1" w:rsidRPr="00C24DD1" w:rsidRDefault="00C24DD1" w:rsidP="00C24DD1">
      <w:pPr>
        <w:numPr>
          <w:ilvl w:val="0"/>
          <w:numId w:val="7"/>
        </w:numPr>
        <w:shd w:val="clear" w:color="auto" w:fill="FFFFFF"/>
        <w:spacing w:after="0" w:line="240" w:lineRule="auto"/>
        <w:ind w:left="150"/>
        <w:jc w:val="both"/>
        <w:rPr>
          <w:rFonts w:ascii="Times New Roman" w:eastAsia="Times New Roman" w:hAnsi="Times New Roman" w:cs="Times New Roman"/>
          <w:color w:val="000000" w:themeColor="text1" w:themeShade="BF"/>
          <w:sz w:val="24"/>
          <w:szCs w:val="24"/>
          <w:lang w:eastAsia="ru-RU"/>
        </w:rPr>
      </w:pPr>
      <w:r w:rsidRPr="00C24DD1">
        <w:rPr>
          <w:rFonts w:ascii="Times New Roman" w:eastAsia="Times New Roman" w:hAnsi="Times New Roman" w:cs="Times New Roman"/>
          <w:sz w:val="24"/>
          <w:lang w:eastAsia="ru-RU"/>
        </w:rPr>
        <w:t>Договора о совместном участии в сетевой форме реализации образовательных программ.</w:t>
      </w:r>
    </w:p>
    <w:p w:rsid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p>
    <w:p w:rsidR="004B3F5D" w:rsidRDefault="004B3F5D" w:rsidP="00C24DD1">
      <w:pPr>
        <w:spacing w:after="0" w:line="240" w:lineRule="auto"/>
        <w:ind w:firstLine="709"/>
        <w:jc w:val="both"/>
        <w:rPr>
          <w:rFonts w:ascii="Times New Roman" w:eastAsiaTheme="minorEastAsia" w:hAnsi="Times New Roman" w:cs="Times New Roman"/>
          <w:b/>
          <w:sz w:val="24"/>
          <w:szCs w:val="24"/>
          <w:lang w:eastAsia="ru-RU"/>
        </w:rPr>
      </w:pPr>
    </w:p>
    <w:p w:rsidR="004B3F5D" w:rsidRDefault="004B3F5D" w:rsidP="00C24DD1">
      <w:pPr>
        <w:spacing w:after="0" w:line="240" w:lineRule="auto"/>
        <w:ind w:firstLine="709"/>
        <w:jc w:val="both"/>
        <w:rPr>
          <w:rFonts w:ascii="Times New Roman" w:eastAsiaTheme="minorEastAsia" w:hAnsi="Times New Roman" w:cs="Times New Roman"/>
          <w:b/>
          <w:sz w:val="24"/>
          <w:szCs w:val="24"/>
          <w:lang w:eastAsia="ru-RU"/>
        </w:rPr>
      </w:pPr>
    </w:p>
    <w:p w:rsidR="004B3F5D" w:rsidRDefault="004B3F5D" w:rsidP="00C24DD1">
      <w:pPr>
        <w:spacing w:after="0" w:line="240" w:lineRule="auto"/>
        <w:ind w:firstLine="709"/>
        <w:jc w:val="both"/>
        <w:rPr>
          <w:rFonts w:ascii="Times New Roman" w:eastAsiaTheme="minorEastAsia" w:hAnsi="Times New Roman" w:cs="Times New Roman"/>
          <w:b/>
          <w:sz w:val="24"/>
          <w:szCs w:val="24"/>
          <w:lang w:eastAsia="ru-RU"/>
        </w:rPr>
      </w:pPr>
    </w:p>
    <w:p w:rsidR="004B3F5D" w:rsidRPr="00C24DD1" w:rsidRDefault="004B3F5D" w:rsidP="00C24DD1">
      <w:pPr>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i/>
          <w:noProof/>
          <w:sz w:val="24"/>
          <w:szCs w:val="24"/>
          <w:lang w:eastAsia="ru-RU"/>
        </w:rPr>
      </w:pPr>
    </w:p>
    <w:p w:rsidR="00C24DD1" w:rsidRPr="00C24DD1" w:rsidRDefault="00C24DD1" w:rsidP="00C24DD1">
      <w:pPr>
        <w:widowControl w:val="0"/>
        <w:spacing w:after="0"/>
        <w:jc w:val="both"/>
        <w:rPr>
          <w:rFonts w:ascii="Times New Roman" w:hAnsi="Times New Roman" w:cs="Times New Roman"/>
          <w:b/>
          <w:sz w:val="28"/>
          <w:szCs w:val="28"/>
          <w:shd w:val="clear" w:color="auto" w:fill="FFFFFF"/>
        </w:rPr>
      </w:pPr>
      <w:r w:rsidRPr="00C24DD1">
        <w:rPr>
          <w:rFonts w:ascii="Times New Roman" w:hAnsi="Times New Roman" w:cs="Times New Roman"/>
          <w:b/>
          <w:color w:val="000000"/>
          <w:sz w:val="28"/>
          <w:szCs w:val="28"/>
          <w:shd w:val="clear" w:color="auto" w:fill="FFFFFF"/>
        </w:rPr>
        <w:t xml:space="preserve">Раздел </w:t>
      </w:r>
      <w:r w:rsidRPr="00C24DD1">
        <w:rPr>
          <w:rFonts w:ascii="Times New Roman" w:hAnsi="Times New Roman" w:cs="Times New Roman"/>
          <w:b/>
          <w:color w:val="000000"/>
          <w:sz w:val="28"/>
          <w:szCs w:val="28"/>
          <w:shd w:val="clear" w:color="auto" w:fill="FFFFFF"/>
          <w:lang w:val="en-US"/>
        </w:rPr>
        <w:t>II</w:t>
      </w:r>
      <w:r w:rsidRPr="00C24DD1">
        <w:rPr>
          <w:rFonts w:ascii="Times New Roman" w:hAnsi="Times New Roman" w:cs="Times New Roman"/>
          <w:b/>
          <w:color w:val="000000"/>
          <w:sz w:val="28"/>
          <w:szCs w:val="28"/>
          <w:shd w:val="clear" w:color="auto" w:fill="FFFFFF"/>
        </w:rPr>
        <w:t>. Стратегические цели и задачи развития СОГБПОУ «</w:t>
      </w:r>
      <w:proofErr w:type="spellStart"/>
      <w:r w:rsidRPr="00C24DD1">
        <w:rPr>
          <w:rFonts w:ascii="Times New Roman" w:hAnsi="Times New Roman" w:cs="Times New Roman"/>
          <w:b/>
          <w:color w:val="000000"/>
          <w:sz w:val="28"/>
          <w:szCs w:val="28"/>
          <w:shd w:val="clear" w:color="auto" w:fill="FFFFFF"/>
        </w:rPr>
        <w:t>Сафоновский</w:t>
      </w:r>
      <w:proofErr w:type="spellEnd"/>
      <w:r w:rsidRPr="00C24DD1">
        <w:rPr>
          <w:rFonts w:ascii="Times New Roman" w:hAnsi="Times New Roman" w:cs="Times New Roman"/>
          <w:b/>
          <w:color w:val="000000"/>
          <w:sz w:val="28"/>
          <w:szCs w:val="28"/>
          <w:shd w:val="clear" w:color="auto" w:fill="FFFFFF"/>
        </w:rPr>
        <w:t xml:space="preserve"> индустриально-технологический техникум»</w:t>
      </w: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t xml:space="preserve">2.1. Видение, миссия и приоритетные направления развития </w:t>
      </w: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numPr>
          <w:ilvl w:val="2"/>
          <w:numId w:val="4"/>
        </w:numPr>
        <w:spacing w:after="0" w:line="240" w:lineRule="auto"/>
        <w:contextualSpacing/>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Видение </w:t>
      </w: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СОГБПОУ «</w:t>
      </w:r>
      <w:proofErr w:type="spellStart"/>
      <w:r w:rsidRPr="00C24DD1">
        <w:rPr>
          <w:rFonts w:ascii="Times New Roman" w:eastAsiaTheme="minorEastAsia" w:hAnsi="Times New Roman" w:cs="Times New Roman"/>
          <w:sz w:val="24"/>
          <w:szCs w:val="24"/>
          <w:lang w:eastAsia="ru-RU"/>
        </w:rPr>
        <w:t>Сафоновский</w:t>
      </w:r>
      <w:proofErr w:type="spellEnd"/>
      <w:r w:rsidRPr="00C24DD1">
        <w:rPr>
          <w:rFonts w:ascii="Times New Roman" w:eastAsiaTheme="minorEastAsia" w:hAnsi="Times New Roman" w:cs="Times New Roman"/>
          <w:sz w:val="24"/>
          <w:szCs w:val="24"/>
          <w:lang w:eastAsia="ru-RU"/>
        </w:rPr>
        <w:t xml:space="preserve"> индустриально-технологический техникум» - система образовательной организации, в которой выполняются социальные, образовательные, воспитательные и личностно-профессиональные функции. Данная система дает возможность получения доступного и профессионального образования, главной целью которой является подготовка высококвалифицированных кадров в соответствии с запросами и потребностями региональной экономики. Это образование направлено на подготовку специалистов-практиков и позволяет обеспечить:</w:t>
      </w:r>
    </w:p>
    <w:p w:rsidR="00C24DD1" w:rsidRPr="00C24DD1" w:rsidRDefault="00C24DD1" w:rsidP="00C24DD1">
      <w:pPr>
        <w:numPr>
          <w:ilvl w:val="0"/>
          <w:numId w:val="36"/>
        </w:numPr>
        <w:spacing w:after="0" w:line="240" w:lineRule="auto"/>
        <w:ind w:left="284" w:hanging="142"/>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непрерывность и последовательность формирования у молодежи глубоких и прочных знаний, определяющих общекультурную, социальную и профессиональную компетентность;</w:t>
      </w:r>
    </w:p>
    <w:p w:rsidR="00C24DD1" w:rsidRPr="00C24DD1" w:rsidRDefault="00C24DD1" w:rsidP="00C24DD1">
      <w:pPr>
        <w:numPr>
          <w:ilvl w:val="0"/>
          <w:numId w:val="36"/>
        </w:numPr>
        <w:spacing w:after="0" w:line="240" w:lineRule="auto"/>
        <w:ind w:left="284" w:hanging="142"/>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эффективную реализацию возрастной потребности подростков в профессиональной ориентации и практической направленности обучения;</w:t>
      </w:r>
    </w:p>
    <w:p w:rsidR="00C24DD1" w:rsidRPr="00C24DD1" w:rsidRDefault="00C24DD1" w:rsidP="00C24DD1">
      <w:pPr>
        <w:numPr>
          <w:ilvl w:val="0"/>
          <w:numId w:val="36"/>
        </w:numPr>
        <w:spacing w:after="0" w:line="240" w:lineRule="auto"/>
        <w:ind w:left="284" w:hanging="142"/>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возможность своевременно, с учетом осознанно направленных интересов, осуществлять ориентацию обучающихся на дополнительную профессиональную специализацию и повышение уровня образованности.</w:t>
      </w:r>
    </w:p>
    <w:p w:rsidR="00C24DD1" w:rsidRPr="00C24DD1" w:rsidRDefault="00C24DD1" w:rsidP="00C24DD1">
      <w:pPr>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2.1.2. Миссия </w:t>
      </w: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Становление техникума как центра непрерывного профессионального образования на основе опережающей подготовки высококвалифицированных конкурентоспособных рабочих и специалистов среднего звена для экономики региона.</w:t>
      </w:r>
    </w:p>
    <w:p w:rsidR="00C24DD1" w:rsidRPr="00C24DD1" w:rsidRDefault="00C24DD1" w:rsidP="00C24DD1">
      <w:pPr>
        <w:spacing w:after="0" w:line="240" w:lineRule="auto"/>
        <w:ind w:firstLine="709"/>
        <w:contextualSpacing/>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2.1.3. Приоритетные направления развития </w:t>
      </w:r>
    </w:p>
    <w:p w:rsidR="00C24DD1" w:rsidRPr="00C24DD1" w:rsidRDefault="00C24DD1" w:rsidP="00C24DD1">
      <w:pPr>
        <w:numPr>
          <w:ilvl w:val="0"/>
          <w:numId w:val="37"/>
        </w:numPr>
        <w:spacing w:after="0" w:line="240" w:lineRule="auto"/>
        <w:ind w:left="284" w:hanging="284"/>
        <w:contextualSpacing/>
        <w:jc w:val="both"/>
        <w:rPr>
          <w:rFonts w:ascii="Times New Roman" w:eastAsiaTheme="minorEastAsia" w:hAnsi="Times New Roman" w:cs="Times New Roman"/>
          <w:sz w:val="24"/>
          <w:szCs w:val="24"/>
          <w:lang w:eastAsia="ru-RU"/>
        </w:rPr>
      </w:pPr>
      <w:bookmarkStart w:id="0" w:name="_Hlk48566313"/>
      <w:r w:rsidRPr="00C24DD1">
        <w:rPr>
          <w:rFonts w:ascii="Times New Roman" w:eastAsiaTheme="minorEastAsia" w:hAnsi="Times New Roman" w:cs="Times New Roman"/>
          <w:sz w:val="24"/>
          <w:szCs w:val="24"/>
          <w:lang w:eastAsia="ru-RU"/>
        </w:rPr>
        <w:t>Создание современных условий и становление практик профессионального образования подготовки  высококвалифицированных  специалистов и  рабочих  кадров  в  соответствии  с  современными  стандартами  и  передовыми технологиями.</w:t>
      </w:r>
    </w:p>
    <w:p w:rsidR="00C24DD1" w:rsidRPr="00C24DD1" w:rsidRDefault="00C24DD1" w:rsidP="00C24DD1">
      <w:pPr>
        <w:numPr>
          <w:ilvl w:val="0"/>
          <w:numId w:val="37"/>
        </w:numPr>
        <w:spacing w:after="0" w:line="240" w:lineRule="auto"/>
        <w:ind w:left="284" w:hanging="284"/>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lastRenderedPageBreak/>
        <w:t>Формирование единого открытого образовательного пространства для опережающей подготовки кадров.</w:t>
      </w:r>
    </w:p>
    <w:p w:rsidR="00C24DD1" w:rsidRPr="00C24DD1" w:rsidRDefault="00C24DD1" w:rsidP="00C24DD1">
      <w:pPr>
        <w:numPr>
          <w:ilvl w:val="0"/>
          <w:numId w:val="37"/>
        </w:numPr>
        <w:spacing w:after="0" w:line="240" w:lineRule="auto"/>
        <w:ind w:left="284" w:hanging="284"/>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Расширение практики реализации программ профессионального обучения и дополнительного профессионального образования взрослого населения и школьников</w:t>
      </w:r>
    </w:p>
    <w:p w:rsidR="00C24DD1" w:rsidRPr="00C24DD1" w:rsidRDefault="00C24DD1" w:rsidP="00C24DD1">
      <w:pPr>
        <w:numPr>
          <w:ilvl w:val="0"/>
          <w:numId w:val="37"/>
        </w:numPr>
        <w:spacing w:after="0" w:line="240" w:lineRule="auto"/>
        <w:ind w:left="284" w:hanging="284"/>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Формирование кадрового потенциала.</w:t>
      </w:r>
    </w:p>
    <w:p w:rsidR="00C24DD1" w:rsidRPr="00C24DD1" w:rsidRDefault="00C24DD1" w:rsidP="00C24DD1">
      <w:pPr>
        <w:numPr>
          <w:ilvl w:val="0"/>
          <w:numId w:val="37"/>
        </w:numPr>
        <w:spacing w:after="0" w:line="240" w:lineRule="auto"/>
        <w:ind w:left="284" w:hanging="284"/>
        <w:contextualSpacing/>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w:t>
      </w:r>
    </w:p>
    <w:bookmarkEnd w:id="0"/>
    <w:p w:rsidR="00C24DD1" w:rsidRPr="00C24DD1" w:rsidRDefault="00C24DD1" w:rsidP="00C24DD1">
      <w:pPr>
        <w:spacing w:after="0" w:line="240" w:lineRule="auto"/>
        <w:ind w:firstLine="709"/>
        <w:contextualSpacing/>
        <w:jc w:val="both"/>
        <w:rPr>
          <w:rFonts w:ascii="Times New Roman" w:hAnsi="Times New Roman" w:cs="Times New Roman"/>
          <w:b/>
          <w:sz w:val="24"/>
          <w:szCs w:val="24"/>
        </w:rPr>
      </w:pPr>
    </w:p>
    <w:p w:rsidR="00C24DD1" w:rsidRPr="00C24DD1" w:rsidRDefault="00C24DD1" w:rsidP="00C24DD1">
      <w:pPr>
        <w:spacing w:after="0" w:line="240" w:lineRule="auto"/>
        <w:ind w:firstLine="709"/>
        <w:contextualSpacing/>
        <w:jc w:val="both"/>
        <w:rPr>
          <w:rFonts w:ascii="Times New Roman" w:hAnsi="Times New Roman" w:cs="Times New Roman"/>
          <w:b/>
          <w:sz w:val="24"/>
          <w:szCs w:val="24"/>
        </w:rPr>
      </w:pP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t>2.2. Стратегические цели и задачи Программы развития</w:t>
      </w:r>
    </w:p>
    <w:p w:rsidR="00C24DD1" w:rsidRPr="00C24DD1" w:rsidRDefault="00C24DD1" w:rsidP="00C24DD1">
      <w:pPr>
        <w:widowControl w:val="0"/>
        <w:spacing w:after="0" w:line="240" w:lineRule="auto"/>
        <w:ind w:firstLine="709"/>
        <w:jc w:val="both"/>
        <w:rPr>
          <w:rFonts w:ascii="Times New Roman" w:hAnsi="Times New Roman" w:cs="Times New Roman"/>
          <w:sz w:val="24"/>
          <w:szCs w:val="24"/>
          <w:shd w:val="clear" w:color="auto" w:fill="FFFFFF"/>
        </w:rPr>
      </w:pPr>
      <w:r w:rsidRPr="00C24DD1">
        <w:rPr>
          <w:rFonts w:ascii="Times New Roman" w:hAnsi="Times New Roman" w:cs="Times New Roman"/>
          <w:color w:val="000000"/>
          <w:sz w:val="24"/>
          <w:szCs w:val="24"/>
          <w:shd w:val="clear" w:color="auto" w:fill="FFFFFF"/>
        </w:rPr>
        <w:t>Цель Программы: достичь целевых показателей качества образования, удовлетворяющего потребностям «новой» экономики региона.</w:t>
      </w:r>
    </w:p>
    <w:p w:rsidR="00C24DD1" w:rsidRPr="00C24DD1" w:rsidRDefault="00C24DD1" w:rsidP="00C24DD1">
      <w:pPr>
        <w:widowControl w:val="0"/>
        <w:spacing w:after="0" w:line="240" w:lineRule="auto"/>
        <w:ind w:firstLine="709"/>
        <w:jc w:val="both"/>
        <w:rPr>
          <w:rFonts w:ascii="Times New Roman" w:hAnsi="Times New Roman" w:cs="Times New Roman"/>
          <w:sz w:val="24"/>
          <w:szCs w:val="24"/>
          <w:shd w:val="clear" w:color="auto" w:fill="FFFFFF"/>
        </w:rPr>
      </w:pPr>
      <w:r w:rsidRPr="00C24DD1">
        <w:rPr>
          <w:rFonts w:ascii="Times New Roman" w:eastAsia="Times New Roman" w:hAnsi="Times New Roman" w:cs="Times New Roman"/>
          <w:sz w:val="24"/>
          <w:szCs w:val="24"/>
          <w:lang w:eastAsia="ru-RU"/>
        </w:rPr>
        <w:t>Задачами Программы являются:</w:t>
      </w:r>
    </w:p>
    <w:p w:rsidR="00C24DD1" w:rsidRPr="00C24DD1" w:rsidRDefault="00C24DD1" w:rsidP="00C24DD1">
      <w:pPr>
        <w:numPr>
          <w:ilvl w:val="0"/>
          <w:numId w:val="38"/>
        </w:numPr>
        <w:spacing w:after="0" w:line="240" w:lineRule="auto"/>
        <w:ind w:left="284" w:hanging="284"/>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Формирование условий для совершенствования образовательной, практической деятельности студентов и материально-технической базы в соответствии с современными стандартам и инновационными технологиями по ТОП-50 и ТОП-Регион.</w:t>
      </w:r>
    </w:p>
    <w:p w:rsidR="00C24DD1" w:rsidRPr="00C24DD1" w:rsidRDefault="00C24DD1" w:rsidP="00C24DD1">
      <w:pPr>
        <w:numPr>
          <w:ilvl w:val="0"/>
          <w:numId w:val="38"/>
        </w:numPr>
        <w:spacing w:after="0" w:line="240" w:lineRule="auto"/>
        <w:ind w:left="284" w:hanging="284"/>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Внедрение технологического </w:t>
      </w:r>
      <w:proofErr w:type="spellStart"/>
      <w:r w:rsidRPr="00C24DD1">
        <w:rPr>
          <w:rFonts w:ascii="Times New Roman" w:eastAsia="Times New Roman" w:hAnsi="Times New Roman" w:cs="Times New Roman"/>
          <w:sz w:val="24"/>
          <w:szCs w:val="24"/>
          <w:lang w:eastAsia="ru-RU"/>
        </w:rPr>
        <w:t>форсайта</w:t>
      </w:r>
      <w:proofErr w:type="spellEnd"/>
      <w:r w:rsidRPr="00C24DD1">
        <w:rPr>
          <w:rFonts w:ascii="Times New Roman" w:eastAsia="Times New Roman" w:hAnsi="Times New Roman" w:cs="Times New Roman"/>
          <w:sz w:val="24"/>
          <w:szCs w:val="24"/>
          <w:lang w:eastAsia="ru-RU"/>
        </w:rPr>
        <w:t xml:space="preserve"> (современных методов и технологий обучения и воспитания, </w:t>
      </w:r>
      <w:proofErr w:type="spellStart"/>
      <w:r w:rsidRPr="00C24DD1">
        <w:rPr>
          <w:rFonts w:ascii="Times New Roman" w:eastAsia="Times New Roman" w:hAnsi="Times New Roman" w:cs="Times New Roman"/>
          <w:sz w:val="24"/>
          <w:szCs w:val="24"/>
          <w:lang w:eastAsia="ru-RU"/>
        </w:rPr>
        <w:t>профориентационной</w:t>
      </w:r>
      <w:proofErr w:type="spellEnd"/>
      <w:r w:rsidRPr="00C24DD1">
        <w:rPr>
          <w:rFonts w:ascii="Times New Roman" w:eastAsia="Times New Roman" w:hAnsi="Times New Roman" w:cs="Times New Roman"/>
          <w:sz w:val="24"/>
          <w:szCs w:val="24"/>
          <w:lang w:eastAsia="ru-RU"/>
        </w:rPr>
        <w:t xml:space="preserve"> работы).</w:t>
      </w:r>
    </w:p>
    <w:p w:rsidR="00C24DD1" w:rsidRPr="00C24DD1" w:rsidRDefault="00C24DD1" w:rsidP="00C24DD1">
      <w:pPr>
        <w:numPr>
          <w:ilvl w:val="0"/>
          <w:numId w:val="38"/>
        </w:numPr>
        <w:spacing w:after="0" w:line="240" w:lineRule="auto"/>
        <w:ind w:left="284" w:hanging="284"/>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Формирование современной инфраструктуры непрерывного профессионального образования.</w:t>
      </w:r>
    </w:p>
    <w:p w:rsidR="00C24DD1" w:rsidRPr="00C24DD1" w:rsidRDefault="00C24DD1" w:rsidP="00C24DD1">
      <w:pPr>
        <w:numPr>
          <w:ilvl w:val="0"/>
          <w:numId w:val="38"/>
        </w:numPr>
        <w:spacing w:after="0" w:line="240" w:lineRule="auto"/>
        <w:ind w:left="284" w:hanging="284"/>
        <w:contextualSpacing/>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Совершенствование и развитие профессионального уровня кадрового состава техникума.</w:t>
      </w:r>
    </w:p>
    <w:p w:rsidR="00C24DD1" w:rsidRPr="00C24DD1" w:rsidRDefault="00C24DD1" w:rsidP="00C24DD1">
      <w:pPr>
        <w:numPr>
          <w:ilvl w:val="0"/>
          <w:numId w:val="38"/>
        </w:numPr>
        <w:spacing w:after="0" w:line="240" w:lineRule="auto"/>
        <w:ind w:left="284" w:hanging="284"/>
        <w:contextualSpacing/>
        <w:jc w:val="both"/>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sz w:val="24"/>
          <w:szCs w:val="24"/>
          <w:lang w:eastAsia="ru-RU"/>
        </w:rPr>
        <w:t>Создание воспитательной среды для формирования, развития и становления высоконравственного, духовно – развитого, морально – устойчивого, социально – активного, творческого, инициативного и компетентного гражданина России.</w:t>
      </w:r>
      <w:proofErr w:type="gramEnd"/>
    </w:p>
    <w:p w:rsidR="00C24DD1" w:rsidRPr="00C24DD1" w:rsidRDefault="00C24DD1" w:rsidP="00C24DD1">
      <w:pPr>
        <w:spacing w:after="0" w:line="240" w:lineRule="auto"/>
        <w:ind w:firstLine="709"/>
        <w:jc w:val="both"/>
        <w:rPr>
          <w:rFonts w:ascii="Times New Roman" w:eastAsia="Calibri"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Calibri"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Calibri" w:hAnsi="Times New Roman" w:cs="Times New Roman"/>
          <w:b/>
          <w:sz w:val="24"/>
          <w:szCs w:val="24"/>
          <w:lang w:eastAsia="ru-RU"/>
        </w:rPr>
      </w:pPr>
      <w:r w:rsidRPr="00C24DD1">
        <w:rPr>
          <w:rFonts w:ascii="Times New Roman" w:eastAsia="Calibri" w:hAnsi="Times New Roman" w:cs="Times New Roman"/>
          <w:b/>
          <w:sz w:val="24"/>
          <w:szCs w:val="24"/>
          <w:lang w:eastAsia="ru-RU"/>
        </w:rPr>
        <w:t xml:space="preserve">Таблица 2.2.1. Стратегические цели и задачи развития </w:t>
      </w:r>
    </w:p>
    <w:tbl>
      <w:tblPr>
        <w:tblStyle w:val="a9"/>
        <w:tblW w:w="9747" w:type="dxa"/>
        <w:tblBorders>
          <w:insideH w:val="single" w:sz="6" w:space="0" w:color="auto"/>
          <w:insideV w:val="single" w:sz="6" w:space="0" w:color="auto"/>
        </w:tblBorders>
        <w:tblLook w:val="04A0" w:firstRow="1" w:lastRow="0" w:firstColumn="1" w:lastColumn="0" w:noHBand="0" w:noVBand="1"/>
      </w:tblPr>
      <w:tblGrid>
        <w:gridCol w:w="1978"/>
        <w:gridCol w:w="7769"/>
      </w:tblGrid>
      <w:tr w:rsidR="00C24DD1" w:rsidRPr="00C24DD1" w:rsidTr="006735B3">
        <w:trPr>
          <w:trHeight w:val="600"/>
        </w:trPr>
        <w:tc>
          <w:tcPr>
            <w:tcW w:w="1978" w:type="dxa"/>
            <w:vAlign w:val="center"/>
            <w:hideMark/>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eastAsia="Calibri" w:hAnsi="Times New Roman" w:cs="Times New Roman"/>
                <w:sz w:val="24"/>
                <w:szCs w:val="24"/>
              </w:rPr>
              <w:t>Стратегическая цель</w:t>
            </w:r>
          </w:p>
        </w:tc>
        <w:tc>
          <w:tcPr>
            <w:tcW w:w="7769" w:type="dxa"/>
            <w:vAlign w:val="center"/>
            <w:hideMark/>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eastAsia="Calibri" w:hAnsi="Times New Roman" w:cs="Times New Roman"/>
                <w:sz w:val="24"/>
                <w:szCs w:val="24"/>
              </w:rPr>
              <w:t>Достичь целевых показателей качества образования, удовлетворяющего потребностям «новой» экономики региона</w:t>
            </w:r>
          </w:p>
        </w:tc>
      </w:tr>
      <w:tr w:rsidR="00C24DD1" w:rsidRPr="00C24DD1" w:rsidTr="006735B3">
        <w:trPr>
          <w:trHeight w:val="600"/>
        </w:trPr>
        <w:tc>
          <w:tcPr>
            <w:tcW w:w="1978" w:type="dxa"/>
            <w:vMerge w:val="restart"/>
            <w:vAlign w:val="center"/>
            <w:hideMark/>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eastAsia="Calibri" w:hAnsi="Times New Roman" w:cs="Times New Roman"/>
                <w:sz w:val="24"/>
                <w:szCs w:val="24"/>
              </w:rPr>
              <w:t>Декомпозиция стратегической цели по приоритетным направлениям развития</w:t>
            </w:r>
          </w:p>
        </w:tc>
        <w:tc>
          <w:tcPr>
            <w:tcW w:w="7769" w:type="dxa"/>
            <w:vAlign w:val="center"/>
            <w:hideMark/>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eastAsia="Calibri" w:hAnsi="Times New Roman" w:cs="Times New Roman"/>
                <w:b/>
                <w:sz w:val="24"/>
                <w:szCs w:val="24"/>
              </w:rPr>
              <w:t>Приоритетное направление 1:</w:t>
            </w:r>
          </w:p>
          <w:p w:rsidR="00C24DD1" w:rsidRPr="00C24DD1" w:rsidRDefault="00C24DD1" w:rsidP="00C24DD1">
            <w:pPr>
              <w:jc w:val="both"/>
              <w:rPr>
                <w:rFonts w:ascii="Times New Roman" w:eastAsia="Calibri" w:hAnsi="Times New Roman" w:cs="Times New Roman"/>
                <w:sz w:val="24"/>
                <w:szCs w:val="24"/>
              </w:rPr>
            </w:pPr>
            <w:r w:rsidRPr="00C24DD1">
              <w:rPr>
                <w:rFonts w:ascii="Times New Roman" w:eastAsia="Calibri" w:hAnsi="Times New Roman" w:cs="Times New Roman"/>
                <w:sz w:val="24"/>
                <w:szCs w:val="24"/>
              </w:rPr>
              <w:t>Создание современных условий и становление практик профессионального образования подготовки высококвалифицированных специалистов и рабочих кадров в соответствии с современными стандартами и передовыми технологиями.</w:t>
            </w:r>
          </w:p>
        </w:tc>
      </w:tr>
      <w:tr w:rsidR="00C24DD1" w:rsidRPr="00C24DD1" w:rsidTr="006735B3">
        <w:trPr>
          <w:trHeight w:val="159"/>
        </w:trPr>
        <w:tc>
          <w:tcPr>
            <w:tcW w:w="0" w:type="auto"/>
            <w:vMerge/>
            <w:vAlign w:val="center"/>
            <w:hideMark/>
          </w:tcPr>
          <w:p w:rsidR="00C24DD1" w:rsidRPr="00C24DD1" w:rsidRDefault="00C24DD1" w:rsidP="00C24DD1">
            <w:pPr>
              <w:rPr>
                <w:rFonts w:ascii="Times New Roman" w:eastAsia="Calibri" w:hAnsi="Times New Roman" w:cs="Times New Roman"/>
                <w:sz w:val="24"/>
                <w:szCs w:val="24"/>
              </w:rPr>
            </w:pPr>
          </w:p>
        </w:tc>
        <w:tc>
          <w:tcPr>
            <w:tcW w:w="7769" w:type="dxa"/>
            <w:vAlign w:val="center"/>
            <w:hideMark/>
          </w:tcPr>
          <w:p w:rsidR="00C24DD1" w:rsidRPr="00C24DD1" w:rsidRDefault="00C24DD1" w:rsidP="00C24DD1">
            <w:pPr>
              <w:jc w:val="both"/>
              <w:rPr>
                <w:rFonts w:ascii="Times New Roman" w:eastAsia="Calibri" w:hAnsi="Times New Roman" w:cs="Times New Roman"/>
                <w:i/>
                <w:sz w:val="24"/>
                <w:szCs w:val="24"/>
              </w:rPr>
            </w:pPr>
            <w:r w:rsidRPr="00C24DD1">
              <w:rPr>
                <w:rFonts w:ascii="Times New Roman" w:eastAsia="Calibri" w:hAnsi="Times New Roman" w:cs="Times New Roman"/>
                <w:i/>
                <w:sz w:val="24"/>
                <w:szCs w:val="24"/>
              </w:rPr>
              <w:t xml:space="preserve">Подцель 1: </w:t>
            </w:r>
            <w:r w:rsidRPr="00C24DD1">
              <w:rPr>
                <w:rFonts w:ascii="Times New Roman" w:eastAsia="Calibri" w:hAnsi="Times New Roman" w:cs="Times New Roman"/>
              </w:rPr>
              <w:t>Обновление профессионального образования посредством внедрения адаптивных, практико-ориентированных  и гибких образовательных программ, оснащения материально-технической базы для участия в проектах: «Молодые профессионалы», «Профессионал будущего», «</w:t>
            </w:r>
            <w:proofErr w:type="spellStart"/>
            <w:r w:rsidRPr="00C24DD1">
              <w:rPr>
                <w:rFonts w:ascii="Times New Roman" w:eastAsia="Calibri" w:hAnsi="Times New Roman" w:cs="Times New Roman"/>
              </w:rPr>
              <w:t>Абилимпикс</w:t>
            </w:r>
            <w:proofErr w:type="spellEnd"/>
            <w:r w:rsidRPr="00C24DD1">
              <w:rPr>
                <w:rFonts w:ascii="Times New Roman" w:eastAsia="Calibri" w:hAnsi="Times New Roman" w:cs="Times New Roman"/>
              </w:rPr>
              <w:t>»</w:t>
            </w:r>
          </w:p>
        </w:tc>
      </w:tr>
      <w:tr w:rsidR="00C24DD1" w:rsidRPr="00C24DD1" w:rsidTr="006735B3">
        <w:trPr>
          <w:trHeight w:val="159"/>
        </w:trPr>
        <w:tc>
          <w:tcPr>
            <w:tcW w:w="0" w:type="auto"/>
            <w:vMerge/>
            <w:vAlign w:val="center"/>
            <w:hideMark/>
          </w:tcPr>
          <w:p w:rsidR="00C24DD1" w:rsidRPr="00C24DD1" w:rsidRDefault="00C24DD1" w:rsidP="00C24DD1">
            <w:pPr>
              <w:rPr>
                <w:rFonts w:ascii="Times New Roman" w:eastAsia="Calibri" w:hAnsi="Times New Roman" w:cs="Times New Roman"/>
                <w:sz w:val="24"/>
                <w:szCs w:val="24"/>
              </w:rPr>
            </w:pPr>
          </w:p>
        </w:tc>
        <w:tc>
          <w:tcPr>
            <w:tcW w:w="7769" w:type="dxa"/>
            <w:vAlign w:val="center"/>
            <w:hideMark/>
          </w:tcPr>
          <w:p w:rsidR="00C24DD1" w:rsidRPr="00C24DD1" w:rsidRDefault="00C24DD1" w:rsidP="00C24DD1">
            <w:pPr>
              <w:jc w:val="both"/>
              <w:rPr>
                <w:rFonts w:ascii="Times New Roman" w:eastAsia="Calibri" w:hAnsi="Times New Roman" w:cs="Times New Roman"/>
                <w:b/>
                <w:sz w:val="24"/>
                <w:szCs w:val="24"/>
              </w:rPr>
            </w:pPr>
            <w:r w:rsidRPr="00C24DD1">
              <w:rPr>
                <w:rFonts w:ascii="Times New Roman" w:eastAsia="Calibri" w:hAnsi="Times New Roman" w:cs="Times New Roman"/>
                <w:b/>
                <w:sz w:val="24"/>
                <w:szCs w:val="24"/>
              </w:rPr>
              <w:t>Приоритетное направление 2:</w:t>
            </w:r>
          </w:p>
          <w:p w:rsidR="00C24DD1" w:rsidRPr="00C24DD1" w:rsidRDefault="00C24DD1" w:rsidP="00C24DD1">
            <w:pPr>
              <w:jc w:val="both"/>
              <w:rPr>
                <w:rFonts w:ascii="Times New Roman" w:eastAsia="Calibri" w:hAnsi="Times New Roman" w:cs="Times New Roman"/>
                <w:sz w:val="24"/>
                <w:szCs w:val="24"/>
              </w:rPr>
            </w:pPr>
            <w:r w:rsidRPr="00C24DD1">
              <w:rPr>
                <w:rFonts w:ascii="Times New Roman" w:hAnsi="Times New Roman" w:cs="Times New Roman"/>
                <w:sz w:val="24"/>
                <w:szCs w:val="24"/>
              </w:rPr>
              <w:t>Формирование единого открытого образовательного пространства для опережающей подготовки кадров.</w:t>
            </w:r>
          </w:p>
        </w:tc>
      </w:tr>
      <w:tr w:rsidR="00C24DD1" w:rsidRPr="00C24DD1" w:rsidTr="006735B3">
        <w:trPr>
          <w:trHeight w:val="159"/>
        </w:trPr>
        <w:tc>
          <w:tcPr>
            <w:tcW w:w="0" w:type="auto"/>
            <w:vMerge/>
            <w:vAlign w:val="center"/>
            <w:hideMark/>
          </w:tcPr>
          <w:p w:rsidR="00C24DD1" w:rsidRPr="00C24DD1" w:rsidRDefault="00C24DD1" w:rsidP="00C24DD1">
            <w:pPr>
              <w:rPr>
                <w:rFonts w:ascii="Times New Roman" w:eastAsia="Calibri" w:hAnsi="Times New Roman" w:cs="Times New Roman"/>
                <w:sz w:val="24"/>
                <w:szCs w:val="24"/>
              </w:rPr>
            </w:pPr>
          </w:p>
        </w:tc>
        <w:tc>
          <w:tcPr>
            <w:tcW w:w="7769" w:type="dxa"/>
            <w:vAlign w:val="center"/>
            <w:hideMark/>
          </w:tcPr>
          <w:p w:rsidR="00C24DD1" w:rsidRPr="00C24DD1" w:rsidRDefault="00C24DD1" w:rsidP="00C24DD1">
            <w:pPr>
              <w:rPr>
                <w:rFonts w:ascii="Times New Roman" w:eastAsia="Calibri" w:hAnsi="Times New Roman" w:cs="Times New Roman"/>
                <w:i/>
                <w:sz w:val="24"/>
                <w:szCs w:val="24"/>
              </w:rPr>
            </w:pPr>
            <w:r w:rsidRPr="00C24DD1">
              <w:rPr>
                <w:rFonts w:ascii="Times New Roman" w:eastAsia="Calibri" w:hAnsi="Times New Roman" w:cs="Times New Roman"/>
                <w:i/>
                <w:sz w:val="24"/>
                <w:szCs w:val="24"/>
              </w:rPr>
              <w:t xml:space="preserve">Подцель 2: </w:t>
            </w:r>
            <w:r w:rsidRPr="00C24DD1">
              <w:rPr>
                <w:rFonts w:ascii="Times New Roman" w:hAnsi="Times New Roman" w:cs="Times New Roman"/>
                <w:sz w:val="24"/>
                <w:szCs w:val="24"/>
              </w:rPr>
              <w:t>Развитие практик современных методов и технологий обучения и воспитания (</w:t>
            </w:r>
            <w:r w:rsidRPr="00C24DD1">
              <w:rPr>
                <w:rFonts w:ascii="Times New Roman" w:eastAsia="Times New Roman" w:hAnsi="Times New Roman" w:cs="Times New Roman"/>
                <w:sz w:val="24"/>
                <w:szCs w:val="24"/>
              </w:rPr>
              <w:t xml:space="preserve">внедрение технологического </w:t>
            </w:r>
            <w:proofErr w:type="spellStart"/>
            <w:r w:rsidRPr="00C24DD1">
              <w:rPr>
                <w:rFonts w:ascii="Times New Roman" w:eastAsia="Times New Roman" w:hAnsi="Times New Roman" w:cs="Times New Roman"/>
                <w:sz w:val="24"/>
                <w:szCs w:val="24"/>
              </w:rPr>
              <w:t>форсайта</w:t>
            </w:r>
            <w:proofErr w:type="spellEnd"/>
            <w:r w:rsidRPr="00C24DD1">
              <w:rPr>
                <w:rFonts w:ascii="Times New Roman" w:eastAsia="Times New Roman" w:hAnsi="Times New Roman" w:cs="Times New Roman"/>
                <w:sz w:val="24"/>
                <w:szCs w:val="24"/>
              </w:rPr>
              <w:t>)</w:t>
            </w:r>
          </w:p>
        </w:tc>
      </w:tr>
      <w:tr w:rsidR="00C24DD1" w:rsidRPr="00C24DD1" w:rsidTr="006735B3">
        <w:trPr>
          <w:trHeight w:val="159"/>
        </w:trPr>
        <w:tc>
          <w:tcPr>
            <w:tcW w:w="0" w:type="auto"/>
            <w:vMerge/>
            <w:vAlign w:val="center"/>
            <w:hideMark/>
          </w:tcPr>
          <w:p w:rsidR="00C24DD1" w:rsidRPr="00C24DD1" w:rsidRDefault="00C24DD1" w:rsidP="00C24DD1">
            <w:pPr>
              <w:rPr>
                <w:rFonts w:ascii="Times New Roman" w:eastAsia="Calibri" w:hAnsi="Times New Roman" w:cs="Times New Roman"/>
                <w:sz w:val="24"/>
                <w:szCs w:val="24"/>
              </w:rPr>
            </w:pPr>
          </w:p>
        </w:tc>
        <w:tc>
          <w:tcPr>
            <w:tcW w:w="7769" w:type="dxa"/>
            <w:vAlign w:val="center"/>
            <w:hideMark/>
          </w:tcPr>
          <w:p w:rsidR="00C24DD1" w:rsidRPr="00C24DD1" w:rsidRDefault="00C24DD1" w:rsidP="00C24DD1">
            <w:pPr>
              <w:jc w:val="both"/>
              <w:rPr>
                <w:rFonts w:ascii="Times New Roman" w:eastAsia="Calibri" w:hAnsi="Times New Roman" w:cs="Times New Roman"/>
                <w:b/>
                <w:color w:val="404040" w:themeColor="text1" w:themeTint="BF"/>
                <w:sz w:val="24"/>
                <w:szCs w:val="24"/>
              </w:rPr>
            </w:pPr>
            <w:r w:rsidRPr="00C24DD1">
              <w:rPr>
                <w:rFonts w:ascii="Times New Roman" w:eastAsia="Calibri" w:hAnsi="Times New Roman" w:cs="Times New Roman"/>
                <w:b/>
                <w:color w:val="404040" w:themeColor="text1" w:themeTint="BF"/>
                <w:sz w:val="24"/>
                <w:szCs w:val="24"/>
              </w:rPr>
              <w:t>Приоритетное направление 3:</w:t>
            </w:r>
          </w:p>
          <w:p w:rsidR="00C24DD1" w:rsidRPr="00C24DD1" w:rsidRDefault="00C24DD1" w:rsidP="00C24DD1">
            <w:pPr>
              <w:jc w:val="both"/>
              <w:rPr>
                <w:rFonts w:ascii="Times New Roman" w:eastAsia="Calibri" w:hAnsi="Times New Roman" w:cs="Times New Roman"/>
                <w:b/>
                <w:color w:val="404040" w:themeColor="text1" w:themeTint="BF"/>
                <w:sz w:val="24"/>
                <w:szCs w:val="24"/>
              </w:rPr>
            </w:pPr>
            <w:r w:rsidRPr="00C24DD1">
              <w:rPr>
                <w:rFonts w:ascii="Times New Roman" w:hAnsi="Times New Roman" w:cs="Times New Roman"/>
                <w:sz w:val="24"/>
                <w:szCs w:val="24"/>
              </w:rPr>
              <w:t>Расширение практики реализации программ профессионального обучения и дополнительного профессионального образования взрослого населения и школьников</w:t>
            </w:r>
          </w:p>
        </w:tc>
      </w:tr>
      <w:tr w:rsidR="00C24DD1" w:rsidRPr="00C24DD1" w:rsidTr="006735B3">
        <w:trPr>
          <w:trHeight w:val="159"/>
        </w:trPr>
        <w:tc>
          <w:tcPr>
            <w:tcW w:w="0" w:type="auto"/>
            <w:vMerge/>
            <w:vAlign w:val="center"/>
            <w:hideMark/>
          </w:tcPr>
          <w:p w:rsidR="00C24DD1" w:rsidRPr="00C24DD1" w:rsidRDefault="00C24DD1" w:rsidP="00C24DD1">
            <w:pPr>
              <w:rPr>
                <w:rFonts w:ascii="Times New Roman" w:eastAsia="Calibri" w:hAnsi="Times New Roman" w:cs="Times New Roman"/>
                <w:sz w:val="24"/>
                <w:szCs w:val="24"/>
              </w:rPr>
            </w:pPr>
          </w:p>
        </w:tc>
        <w:tc>
          <w:tcPr>
            <w:tcW w:w="7769" w:type="dxa"/>
            <w:vAlign w:val="center"/>
            <w:hideMark/>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eastAsia="Calibri" w:hAnsi="Times New Roman" w:cs="Times New Roman"/>
                <w:i/>
                <w:sz w:val="24"/>
                <w:szCs w:val="24"/>
              </w:rPr>
              <w:t xml:space="preserve">Подцель 3: </w:t>
            </w:r>
            <w:r w:rsidRPr="00C24DD1">
              <w:rPr>
                <w:rFonts w:ascii="Times New Roman" w:eastAsia="Calibri" w:hAnsi="Times New Roman" w:cs="Times New Roman"/>
                <w:sz w:val="24"/>
                <w:szCs w:val="24"/>
              </w:rPr>
              <w:t>Расширение спектра программ профессиональной  подготовки, программ дополнительного профессионального образования</w:t>
            </w:r>
            <w:r w:rsidRPr="00C24DD1">
              <w:rPr>
                <w:rFonts w:ascii="Times New Roman" w:eastAsia="Calibri" w:hAnsi="Times New Roman" w:cs="Times New Roman"/>
                <w:i/>
                <w:sz w:val="24"/>
                <w:szCs w:val="24"/>
              </w:rPr>
              <w:t xml:space="preserve"> </w:t>
            </w:r>
          </w:p>
        </w:tc>
      </w:tr>
      <w:tr w:rsidR="00C24DD1" w:rsidRPr="00C24DD1" w:rsidTr="006735B3">
        <w:trPr>
          <w:trHeight w:val="159"/>
        </w:trPr>
        <w:tc>
          <w:tcPr>
            <w:tcW w:w="0" w:type="auto"/>
            <w:vMerge/>
            <w:vAlign w:val="center"/>
          </w:tcPr>
          <w:p w:rsidR="00C24DD1" w:rsidRPr="00C24DD1" w:rsidRDefault="00C24DD1" w:rsidP="00C24DD1">
            <w:pPr>
              <w:rPr>
                <w:rFonts w:ascii="Times New Roman" w:eastAsia="Calibri" w:hAnsi="Times New Roman" w:cs="Times New Roman"/>
                <w:sz w:val="24"/>
                <w:szCs w:val="24"/>
              </w:rPr>
            </w:pPr>
          </w:p>
        </w:tc>
        <w:tc>
          <w:tcPr>
            <w:tcW w:w="7769" w:type="dxa"/>
          </w:tcPr>
          <w:p w:rsidR="00C24DD1" w:rsidRPr="00C24DD1" w:rsidRDefault="00C24DD1" w:rsidP="00C24DD1">
            <w:pPr>
              <w:rPr>
                <w:rFonts w:ascii="Times New Roman" w:hAnsi="Times New Roman" w:cs="Times New Roman"/>
                <w:b/>
                <w:sz w:val="24"/>
                <w:szCs w:val="24"/>
              </w:rPr>
            </w:pPr>
            <w:r w:rsidRPr="00C24DD1">
              <w:rPr>
                <w:rFonts w:ascii="Times New Roman" w:hAnsi="Times New Roman" w:cs="Times New Roman"/>
                <w:b/>
                <w:sz w:val="24"/>
                <w:szCs w:val="24"/>
              </w:rPr>
              <w:t>Приоритетное направление 4:</w:t>
            </w:r>
          </w:p>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Формирование кадрового потенциала</w:t>
            </w:r>
          </w:p>
        </w:tc>
      </w:tr>
      <w:tr w:rsidR="00C24DD1" w:rsidRPr="00C24DD1" w:rsidTr="006735B3">
        <w:trPr>
          <w:trHeight w:val="159"/>
        </w:trPr>
        <w:tc>
          <w:tcPr>
            <w:tcW w:w="0" w:type="auto"/>
            <w:vMerge/>
            <w:vAlign w:val="center"/>
          </w:tcPr>
          <w:p w:rsidR="00C24DD1" w:rsidRPr="00C24DD1" w:rsidRDefault="00C24DD1" w:rsidP="00C24DD1">
            <w:pPr>
              <w:rPr>
                <w:rFonts w:ascii="Times New Roman" w:eastAsia="Calibri" w:hAnsi="Times New Roman" w:cs="Times New Roman"/>
                <w:sz w:val="24"/>
                <w:szCs w:val="24"/>
              </w:rPr>
            </w:pPr>
          </w:p>
        </w:tc>
        <w:tc>
          <w:tcPr>
            <w:tcW w:w="7769" w:type="dxa"/>
          </w:tcPr>
          <w:p w:rsidR="00C24DD1" w:rsidRPr="00C24DD1" w:rsidRDefault="00C24DD1" w:rsidP="00C24DD1">
            <w:pPr>
              <w:jc w:val="both"/>
              <w:rPr>
                <w:rFonts w:ascii="Times New Roman" w:hAnsi="Times New Roman" w:cs="Times New Roman"/>
                <w:i/>
                <w:sz w:val="24"/>
                <w:szCs w:val="24"/>
              </w:rPr>
            </w:pPr>
            <w:r w:rsidRPr="00C24DD1">
              <w:rPr>
                <w:rFonts w:ascii="Times New Roman" w:hAnsi="Times New Roman" w:cs="Times New Roman"/>
                <w:i/>
                <w:sz w:val="24"/>
                <w:szCs w:val="24"/>
              </w:rPr>
              <w:t xml:space="preserve">Подцель 4: </w:t>
            </w:r>
            <w:r w:rsidRPr="00C24DD1">
              <w:rPr>
                <w:rFonts w:ascii="Times New Roman" w:hAnsi="Times New Roman" w:cs="Times New Roman"/>
                <w:sz w:val="24"/>
                <w:szCs w:val="24"/>
              </w:rPr>
              <w:t>Развитие кадрового состава, повышение профессионализма педагогического состава техникума</w:t>
            </w:r>
          </w:p>
        </w:tc>
      </w:tr>
      <w:tr w:rsidR="00C24DD1" w:rsidRPr="00C24DD1" w:rsidTr="006735B3">
        <w:trPr>
          <w:trHeight w:val="159"/>
        </w:trPr>
        <w:tc>
          <w:tcPr>
            <w:tcW w:w="0" w:type="auto"/>
            <w:vMerge/>
            <w:vAlign w:val="center"/>
          </w:tcPr>
          <w:p w:rsidR="00C24DD1" w:rsidRPr="00C24DD1" w:rsidRDefault="00C24DD1" w:rsidP="00C24DD1">
            <w:pPr>
              <w:rPr>
                <w:rFonts w:ascii="Times New Roman" w:eastAsia="Calibri" w:hAnsi="Times New Roman" w:cs="Times New Roman"/>
                <w:sz w:val="24"/>
                <w:szCs w:val="24"/>
              </w:rPr>
            </w:pPr>
          </w:p>
        </w:tc>
        <w:tc>
          <w:tcPr>
            <w:tcW w:w="7769" w:type="dxa"/>
          </w:tcPr>
          <w:p w:rsidR="00C24DD1" w:rsidRPr="00C24DD1" w:rsidRDefault="00C24DD1" w:rsidP="00C24DD1">
            <w:pPr>
              <w:rPr>
                <w:rFonts w:ascii="Times New Roman" w:hAnsi="Times New Roman" w:cs="Times New Roman"/>
                <w:b/>
                <w:sz w:val="24"/>
                <w:szCs w:val="24"/>
              </w:rPr>
            </w:pPr>
            <w:r w:rsidRPr="00C24DD1">
              <w:rPr>
                <w:rFonts w:ascii="Times New Roman" w:hAnsi="Times New Roman" w:cs="Times New Roman"/>
                <w:b/>
                <w:sz w:val="24"/>
                <w:szCs w:val="24"/>
              </w:rPr>
              <w:t>Приоритетное направление 5:</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w:t>
            </w:r>
          </w:p>
        </w:tc>
      </w:tr>
      <w:tr w:rsidR="00C24DD1" w:rsidRPr="00C24DD1" w:rsidTr="006735B3">
        <w:trPr>
          <w:trHeight w:val="159"/>
        </w:trPr>
        <w:tc>
          <w:tcPr>
            <w:tcW w:w="0" w:type="auto"/>
            <w:vMerge/>
            <w:vAlign w:val="center"/>
          </w:tcPr>
          <w:p w:rsidR="00C24DD1" w:rsidRPr="00C24DD1" w:rsidRDefault="00C24DD1" w:rsidP="00C24DD1">
            <w:pPr>
              <w:rPr>
                <w:rFonts w:ascii="Times New Roman" w:eastAsia="Calibri" w:hAnsi="Times New Roman" w:cs="Times New Roman"/>
                <w:sz w:val="24"/>
                <w:szCs w:val="24"/>
              </w:rPr>
            </w:pPr>
          </w:p>
        </w:tc>
        <w:tc>
          <w:tcPr>
            <w:tcW w:w="7769" w:type="dxa"/>
          </w:tcPr>
          <w:p w:rsidR="00C24DD1" w:rsidRPr="00C24DD1" w:rsidRDefault="00C24DD1" w:rsidP="00C24DD1">
            <w:pPr>
              <w:jc w:val="both"/>
              <w:rPr>
                <w:rFonts w:ascii="Times New Roman" w:hAnsi="Times New Roman" w:cs="Times New Roman"/>
                <w:i/>
                <w:color w:val="0D0D0D" w:themeColor="text1" w:themeTint="F2"/>
                <w:sz w:val="24"/>
                <w:szCs w:val="24"/>
              </w:rPr>
            </w:pPr>
            <w:r w:rsidRPr="00C24DD1">
              <w:rPr>
                <w:rFonts w:ascii="Times New Roman" w:hAnsi="Times New Roman" w:cs="Times New Roman"/>
                <w:i/>
                <w:color w:val="0D0D0D" w:themeColor="text1" w:themeTint="F2"/>
                <w:sz w:val="24"/>
                <w:szCs w:val="24"/>
              </w:rPr>
              <w:t>Подцель 5:</w:t>
            </w:r>
            <w:r w:rsidRPr="00C24DD1">
              <w:rPr>
                <w:rFonts w:ascii="Times New Roman" w:hAnsi="Times New Roman" w:cs="Times New Roman"/>
                <w:sz w:val="24"/>
                <w:szCs w:val="24"/>
              </w:rPr>
              <w:t>Совершенствование единого воспитательного пространства техникума, для создания условий по самореализации и социализации студентов, с учетом разностороннего развития и социальной активности.</w:t>
            </w:r>
          </w:p>
        </w:tc>
      </w:tr>
      <w:tr w:rsidR="00C24DD1" w:rsidRPr="00C24DD1" w:rsidTr="006735B3">
        <w:trPr>
          <w:trHeight w:val="311"/>
        </w:trPr>
        <w:tc>
          <w:tcPr>
            <w:tcW w:w="1978" w:type="dxa"/>
            <w:vMerge w:val="restart"/>
            <w:vAlign w:val="center"/>
            <w:hideMark/>
          </w:tcPr>
          <w:p w:rsidR="00C24DD1" w:rsidRPr="00C24DD1" w:rsidRDefault="00C24DD1" w:rsidP="00C24DD1">
            <w:pPr>
              <w:rPr>
                <w:rFonts w:ascii="Times New Roman" w:eastAsia="Calibri" w:hAnsi="Times New Roman" w:cs="Times New Roman"/>
                <w:sz w:val="24"/>
                <w:szCs w:val="24"/>
              </w:rPr>
            </w:pPr>
            <w:r w:rsidRPr="00C24DD1">
              <w:rPr>
                <w:rFonts w:ascii="Times New Roman" w:eastAsia="Calibri" w:hAnsi="Times New Roman" w:cs="Times New Roman"/>
                <w:sz w:val="24"/>
                <w:szCs w:val="24"/>
              </w:rPr>
              <w:t>Задачи:</w:t>
            </w:r>
          </w:p>
        </w:tc>
        <w:tc>
          <w:tcPr>
            <w:tcW w:w="7769" w:type="dxa"/>
            <w:vAlign w:val="center"/>
            <w:hideMark/>
          </w:tcPr>
          <w:p w:rsidR="00C24DD1" w:rsidRPr="00C24DD1" w:rsidRDefault="00C24DD1" w:rsidP="00C24DD1">
            <w:pPr>
              <w:jc w:val="both"/>
              <w:rPr>
                <w:rFonts w:ascii="Times New Roman" w:eastAsia="Calibri" w:hAnsi="Times New Roman" w:cs="Times New Roman"/>
                <w:color w:val="0D0D0D" w:themeColor="text1" w:themeTint="F2"/>
                <w:sz w:val="24"/>
                <w:szCs w:val="24"/>
              </w:rPr>
            </w:pPr>
            <w:r w:rsidRPr="00C24DD1">
              <w:rPr>
                <w:rFonts w:ascii="Times New Roman" w:eastAsia="Calibri" w:hAnsi="Times New Roman" w:cs="Times New Roman"/>
                <w:color w:val="0D0D0D" w:themeColor="text1" w:themeTint="F2"/>
                <w:sz w:val="24"/>
                <w:szCs w:val="24"/>
              </w:rPr>
              <w:t>1. Формирование условий для совершенствования образовательной, практической деятельности студентов и материально-технической базы в соответствии с  современными  стандартами  и  инновационными технологиями по ТОП-50 и ТОП-Регион</w:t>
            </w:r>
          </w:p>
        </w:tc>
      </w:tr>
      <w:tr w:rsidR="00C24DD1" w:rsidRPr="00C24DD1" w:rsidTr="006735B3">
        <w:trPr>
          <w:trHeight w:val="159"/>
        </w:trPr>
        <w:tc>
          <w:tcPr>
            <w:tcW w:w="0" w:type="auto"/>
            <w:vMerge/>
            <w:vAlign w:val="center"/>
            <w:hideMark/>
          </w:tcPr>
          <w:p w:rsidR="00C24DD1" w:rsidRPr="00C24DD1" w:rsidRDefault="00C24DD1" w:rsidP="00C24DD1">
            <w:pPr>
              <w:rPr>
                <w:rFonts w:ascii="Times New Roman" w:eastAsia="Calibri" w:hAnsi="Times New Roman" w:cs="Times New Roman"/>
                <w:sz w:val="24"/>
                <w:szCs w:val="24"/>
              </w:rPr>
            </w:pPr>
          </w:p>
        </w:tc>
        <w:tc>
          <w:tcPr>
            <w:tcW w:w="7769" w:type="dxa"/>
            <w:vAlign w:val="center"/>
            <w:hideMark/>
          </w:tcPr>
          <w:p w:rsidR="00C24DD1" w:rsidRPr="00C24DD1" w:rsidRDefault="00C24DD1" w:rsidP="00C24DD1">
            <w:pPr>
              <w:jc w:val="both"/>
              <w:rPr>
                <w:rFonts w:ascii="Times New Roman" w:eastAsia="Calibri" w:hAnsi="Times New Roman" w:cs="Times New Roman"/>
                <w:color w:val="0D0D0D" w:themeColor="text1" w:themeTint="F2"/>
                <w:sz w:val="24"/>
                <w:szCs w:val="24"/>
              </w:rPr>
            </w:pPr>
            <w:r w:rsidRPr="00C24DD1">
              <w:rPr>
                <w:rFonts w:ascii="Times New Roman" w:eastAsia="Calibri" w:hAnsi="Times New Roman" w:cs="Times New Roman"/>
                <w:color w:val="0D0D0D" w:themeColor="text1" w:themeTint="F2"/>
                <w:sz w:val="24"/>
                <w:szCs w:val="24"/>
              </w:rPr>
              <w:t xml:space="preserve">2. Внедрение технологического </w:t>
            </w:r>
            <w:proofErr w:type="spellStart"/>
            <w:r w:rsidRPr="00C24DD1">
              <w:rPr>
                <w:rFonts w:ascii="Times New Roman" w:eastAsia="Calibri" w:hAnsi="Times New Roman" w:cs="Times New Roman"/>
                <w:color w:val="0D0D0D" w:themeColor="text1" w:themeTint="F2"/>
                <w:sz w:val="24"/>
                <w:szCs w:val="24"/>
              </w:rPr>
              <w:t>форсайта</w:t>
            </w:r>
            <w:proofErr w:type="spellEnd"/>
            <w:r w:rsidRPr="00C24DD1">
              <w:rPr>
                <w:rFonts w:ascii="Times New Roman" w:eastAsia="Calibri" w:hAnsi="Times New Roman" w:cs="Times New Roman"/>
                <w:color w:val="0D0D0D" w:themeColor="text1" w:themeTint="F2"/>
                <w:sz w:val="24"/>
                <w:szCs w:val="24"/>
              </w:rPr>
              <w:t xml:space="preserve"> (современных методов и технологий обучения и воспитания, </w:t>
            </w:r>
            <w:proofErr w:type="spellStart"/>
            <w:r w:rsidRPr="00C24DD1">
              <w:rPr>
                <w:rFonts w:ascii="Times New Roman" w:eastAsia="Calibri" w:hAnsi="Times New Roman" w:cs="Times New Roman"/>
                <w:color w:val="0D0D0D" w:themeColor="text1" w:themeTint="F2"/>
                <w:sz w:val="24"/>
                <w:szCs w:val="24"/>
              </w:rPr>
              <w:t>профориентационной</w:t>
            </w:r>
            <w:proofErr w:type="spellEnd"/>
            <w:r w:rsidRPr="00C24DD1">
              <w:rPr>
                <w:rFonts w:ascii="Times New Roman" w:eastAsia="Calibri" w:hAnsi="Times New Roman" w:cs="Times New Roman"/>
                <w:color w:val="0D0D0D" w:themeColor="text1" w:themeTint="F2"/>
                <w:sz w:val="24"/>
                <w:szCs w:val="24"/>
              </w:rPr>
              <w:t xml:space="preserve"> работы)</w:t>
            </w:r>
          </w:p>
        </w:tc>
      </w:tr>
      <w:tr w:rsidR="00C24DD1" w:rsidRPr="00C24DD1" w:rsidTr="006735B3">
        <w:trPr>
          <w:trHeight w:val="159"/>
        </w:trPr>
        <w:tc>
          <w:tcPr>
            <w:tcW w:w="0" w:type="auto"/>
            <w:vMerge/>
            <w:vAlign w:val="center"/>
            <w:hideMark/>
          </w:tcPr>
          <w:p w:rsidR="00C24DD1" w:rsidRPr="00C24DD1" w:rsidRDefault="00C24DD1" w:rsidP="00C24DD1">
            <w:pPr>
              <w:rPr>
                <w:rFonts w:ascii="Times New Roman" w:eastAsia="Calibri" w:hAnsi="Times New Roman" w:cs="Times New Roman"/>
                <w:sz w:val="24"/>
                <w:szCs w:val="24"/>
              </w:rPr>
            </w:pPr>
          </w:p>
        </w:tc>
        <w:tc>
          <w:tcPr>
            <w:tcW w:w="7769" w:type="dxa"/>
            <w:vAlign w:val="center"/>
            <w:hideMark/>
          </w:tcPr>
          <w:p w:rsidR="00C24DD1" w:rsidRPr="00C24DD1" w:rsidRDefault="00C24DD1" w:rsidP="00C24DD1">
            <w:pPr>
              <w:jc w:val="both"/>
              <w:rPr>
                <w:rFonts w:ascii="Times New Roman" w:eastAsia="Calibri" w:hAnsi="Times New Roman" w:cs="Times New Roman"/>
                <w:color w:val="0D0D0D" w:themeColor="text1" w:themeTint="F2"/>
                <w:sz w:val="24"/>
                <w:szCs w:val="24"/>
              </w:rPr>
            </w:pPr>
            <w:r w:rsidRPr="00C24DD1">
              <w:rPr>
                <w:rFonts w:ascii="Times New Roman" w:eastAsia="Calibri" w:hAnsi="Times New Roman" w:cs="Times New Roman"/>
                <w:color w:val="0D0D0D" w:themeColor="text1" w:themeTint="F2"/>
                <w:sz w:val="24"/>
                <w:szCs w:val="24"/>
              </w:rPr>
              <w:t xml:space="preserve">3.Формирование современной инфраструктуры непрерывного профессионального образования </w:t>
            </w:r>
          </w:p>
        </w:tc>
      </w:tr>
      <w:tr w:rsidR="00C24DD1" w:rsidRPr="00C24DD1" w:rsidTr="006735B3">
        <w:trPr>
          <w:trHeight w:val="159"/>
        </w:trPr>
        <w:tc>
          <w:tcPr>
            <w:tcW w:w="0" w:type="auto"/>
            <w:vMerge/>
            <w:vAlign w:val="center"/>
          </w:tcPr>
          <w:p w:rsidR="00C24DD1" w:rsidRPr="00C24DD1" w:rsidRDefault="00C24DD1" w:rsidP="00C24DD1">
            <w:pPr>
              <w:rPr>
                <w:rFonts w:ascii="Times New Roman" w:eastAsia="Calibri" w:hAnsi="Times New Roman" w:cs="Times New Roman"/>
                <w:sz w:val="24"/>
                <w:szCs w:val="24"/>
              </w:rPr>
            </w:pPr>
          </w:p>
        </w:tc>
        <w:tc>
          <w:tcPr>
            <w:tcW w:w="7769" w:type="dxa"/>
            <w:vAlign w:val="center"/>
          </w:tcPr>
          <w:p w:rsidR="00C24DD1" w:rsidRPr="00C24DD1" w:rsidRDefault="00C24DD1" w:rsidP="00C24DD1">
            <w:pPr>
              <w:jc w:val="both"/>
              <w:rPr>
                <w:rFonts w:ascii="Times New Roman" w:eastAsia="Calibri" w:hAnsi="Times New Roman" w:cs="Times New Roman"/>
                <w:color w:val="0D0D0D" w:themeColor="text1" w:themeTint="F2"/>
                <w:sz w:val="24"/>
                <w:szCs w:val="24"/>
              </w:rPr>
            </w:pPr>
            <w:r w:rsidRPr="00C24DD1">
              <w:rPr>
                <w:rFonts w:ascii="Times New Roman" w:eastAsia="Calibri" w:hAnsi="Times New Roman" w:cs="Times New Roman"/>
                <w:color w:val="0D0D0D" w:themeColor="text1" w:themeTint="F2"/>
                <w:sz w:val="24"/>
                <w:szCs w:val="24"/>
              </w:rPr>
              <w:t>4. Совершенствование и развитие профессионального уровня  кадрового состава техникума</w:t>
            </w:r>
          </w:p>
        </w:tc>
      </w:tr>
      <w:tr w:rsidR="00C24DD1" w:rsidRPr="00C24DD1" w:rsidTr="006735B3">
        <w:trPr>
          <w:trHeight w:val="159"/>
        </w:trPr>
        <w:tc>
          <w:tcPr>
            <w:tcW w:w="0" w:type="auto"/>
            <w:vMerge/>
            <w:vAlign w:val="center"/>
          </w:tcPr>
          <w:p w:rsidR="00C24DD1" w:rsidRPr="00C24DD1" w:rsidRDefault="00C24DD1" w:rsidP="00C24DD1">
            <w:pPr>
              <w:rPr>
                <w:rFonts w:ascii="Times New Roman" w:eastAsia="Calibri" w:hAnsi="Times New Roman" w:cs="Times New Roman"/>
                <w:sz w:val="24"/>
                <w:szCs w:val="24"/>
              </w:rPr>
            </w:pPr>
          </w:p>
        </w:tc>
        <w:tc>
          <w:tcPr>
            <w:tcW w:w="7769" w:type="dxa"/>
            <w:vAlign w:val="center"/>
          </w:tcPr>
          <w:p w:rsidR="00C24DD1" w:rsidRPr="00C24DD1" w:rsidRDefault="00C24DD1" w:rsidP="00C24DD1">
            <w:pPr>
              <w:jc w:val="both"/>
              <w:rPr>
                <w:rFonts w:ascii="Times New Roman" w:eastAsia="Calibri" w:hAnsi="Times New Roman" w:cs="Times New Roman"/>
                <w:color w:val="0D0D0D" w:themeColor="text1" w:themeTint="F2"/>
                <w:sz w:val="24"/>
                <w:szCs w:val="24"/>
              </w:rPr>
            </w:pPr>
            <w:proofErr w:type="gramStart"/>
            <w:r w:rsidRPr="00C24DD1">
              <w:rPr>
                <w:rFonts w:ascii="Times New Roman" w:eastAsia="Calibri" w:hAnsi="Times New Roman" w:cs="Times New Roman"/>
                <w:color w:val="0D0D0D" w:themeColor="text1" w:themeTint="F2"/>
                <w:sz w:val="24"/>
                <w:szCs w:val="24"/>
              </w:rPr>
              <w:t>5.Создание воспитательной среды для формирования, развития и становления высоконравственного, духовно – развитого, морально – устойчивого, социально – активного, творческого, инициативного и компетентного гражданина России.</w:t>
            </w:r>
            <w:proofErr w:type="gramEnd"/>
          </w:p>
        </w:tc>
      </w:tr>
    </w:tbl>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p>
    <w:p w:rsidR="00C24DD1" w:rsidRPr="00C24DD1" w:rsidRDefault="00C24DD1" w:rsidP="00C24DD1">
      <w:pPr>
        <w:widowControl w:val="0"/>
        <w:spacing w:after="0"/>
        <w:ind w:firstLine="709"/>
        <w:jc w:val="both"/>
        <w:rPr>
          <w:rFonts w:ascii="Times New Roman" w:hAnsi="Times New Roman" w:cs="Times New Roman"/>
          <w:b/>
          <w:sz w:val="28"/>
          <w:szCs w:val="28"/>
          <w:shd w:val="clear" w:color="auto" w:fill="FFFFFF"/>
        </w:rPr>
      </w:pPr>
      <w:r w:rsidRPr="00C24DD1">
        <w:rPr>
          <w:rFonts w:ascii="Times New Roman" w:hAnsi="Times New Roman" w:cs="Times New Roman"/>
          <w:b/>
          <w:color w:val="000000"/>
          <w:sz w:val="28"/>
          <w:szCs w:val="28"/>
          <w:shd w:val="clear" w:color="auto" w:fill="FFFFFF"/>
        </w:rPr>
        <w:t xml:space="preserve">2.3. Показатели и результаты Программы развития </w:t>
      </w:r>
    </w:p>
    <w:p w:rsidR="00C24DD1" w:rsidRPr="00C24DD1" w:rsidRDefault="00C24DD1" w:rsidP="00C24DD1">
      <w:pPr>
        <w:spacing w:after="0"/>
        <w:ind w:firstLine="709"/>
        <w:jc w:val="both"/>
        <w:rPr>
          <w:rFonts w:ascii="Times New Roman" w:eastAsia="Calibri" w:hAnsi="Times New Roman" w:cs="Times New Roman"/>
          <w:b/>
          <w:sz w:val="24"/>
          <w:szCs w:val="24"/>
          <w:lang w:eastAsia="ru-RU"/>
        </w:rPr>
      </w:pPr>
      <w:r w:rsidRPr="00C24DD1">
        <w:rPr>
          <w:rFonts w:ascii="Times New Roman" w:eastAsia="Calibri" w:hAnsi="Times New Roman" w:cs="Times New Roman"/>
          <w:b/>
          <w:sz w:val="24"/>
          <w:szCs w:val="24"/>
          <w:lang w:eastAsia="ru-RU"/>
        </w:rPr>
        <w:t>Таблица 2.3.1. Показатели и ожидаемые результаты Программы развития</w:t>
      </w:r>
    </w:p>
    <w:tbl>
      <w:tblPr>
        <w:tblStyle w:val="a9"/>
        <w:tblW w:w="9664" w:type="dxa"/>
        <w:tblBorders>
          <w:insideH w:val="single" w:sz="6" w:space="0" w:color="auto"/>
          <w:insideV w:val="single" w:sz="6" w:space="0" w:color="auto"/>
        </w:tblBorders>
        <w:tblLayout w:type="fixed"/>
        <w:tblLook w:val="04A0" w:firstRow="1" w:lastRow="0" w:firstColumn="1" w:lastColumn="0" w:noHBand="0" w:noVBand="1"/>
      </w:tblPr>
      <w:tblGrid>
        <w:gridCol w:w="1680"/>
        <w:gridCol w:w="3611"/>
        <w:gridCol w:w="62"/>
        <w:gridCol w:w="598"/>
        <w:gridCol w:w="111"/>
        <w:gridCol w:w="1636"/>
        <w:gridCol w:w="983"/>
        <w:gridCol w:w="983"/>
      </w:tblGrid>
      <w:tr w:rsidR="00C24DD1" w:rsidRPr="00C24DD1" w:rsidTr="006735B3">
        <w:tc>
          <w:tcPr>
            <w:tcW w:w="1680" w:type="dxa"/>
            <w:vAlign w:val="center"/>
            <w:hideMark/>
          </w:tcPr>
          <w:p w:rsidR="00C24DD1" w:rsidRPr="00C24DD1" w:rsidRDefault="00C24DD1" w:rsidP="00C24DD1">
            <w:pPr>
              <w:jc w:val="center"/>
              <w:rPr>
                <w:rFonts w:ascii="Times New Roman" w:eastAsia="Calibri" w:hAnsi="Times New Roman" w:cs="Times New Roman"/>
              </w:rPr>
            </w:pPr>
            <w:r w:rsidRPr="00C24DD1">
              <w:rPr>
                <w:rFonts w:ascii="Times New Roman" w:eastAsia="Calibri" w:hAnsi="Times New Roman" w:cs="Times New Roman"/>
              </w:rPr>
              <w:t>Стратегическая цель:</w:t>
            </w:r>
          </w:p>
        </w:tc>
        <w:tc>
          <w:tcPr>
            <w:tcW w:w="7984" w:type="dxa"/>
            <w:gridSpan w:val="7"/>
            <w:hideMark/>
          </w:tcPr>
          <w:p w:rsidR="00C24DD1" w:rsidRPr="00C24DD1" w:rsidRDefault="00C24DD1" w:rsidP="00C24DD1">
            <w:pPr>
              <w:rPr>
                <w:rFonts w:ascii="Times New Roman" w:eastAsia="Calibri" w:hAnsi="Times New Roman" w:cs="Times New Roman"/>
                <w:i/>
              </w:rPr>
            </w:pPr>
            <w:r w:rsidRPr="00C24DD1">
              <w:rPr>
                <w:rFonts w:ascii="Times New Roman" w:eastAsia="Calibri" w:hAnsi="Times New Roman" w:cs="Times New Roman"/>
              </w:rPr>
              <w:t>Достичь целевых показателей качества образования, удовлетворяющего потребностям «новой» экономики региона.</w:t>
            </w:r>
          </w:p>
        </w:tc>
      </w:tr>
      <w:tr w:rsidR="00C24DD1" w:rsidRPr="00C24DD1" w:rsidTr="006735B3">
        <w:tc>
          <w:tcPr>
            <w:tcW w:w="1680" w:type="dxa"/>
            <w:shd w:val="clear" w:color="auto" w:fill="F2F2F2" w:themeFill="background1" w:themeFillShade="F2"/>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Подцель 1:</w:t>
            </w:r>
          </w:p>
        </w:tc>
        <w:tc>
          <w:tcPr>
            <w:tcW w:w="7984" w:type="dxa"/>
            <w:gridSpan w:val="7"/>
            <w:shd w:val="clear" w:color="auto" w:fill="F2F2F2" w:themeFill="background1" w:themeFillShade="F2"/>
            <w:hideMark/>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Обновление профессионального образования посредством внедрения адаптивных, практико-ориентированных и гибких образовательных программ, оснащения материально-технической базы для участия в проектах: «Молодые профессионалы», «Профессионал будущего», «</w:t>
            </w:r>
            <w:proofErr w:type="spellStart"/>
            <w:r w:rsidRPr="00C24DD1">
              <w:rPr>
                <w:rFonts w:ascii="Times New Roman" w:eastAsia="Calibri" w:hAnsi="Times New Roman" w:cs="Times New Roman"/>
              </w:rPr>
              <w:t>Абилимпикс</w:t>
            </w:r>
            <w:proofErr w:type="spellEnd"/>
            <w:r w:rsidRPr="00C24DD1">
              <w:rPr>
                <w:rFonts w:ascii="Times New Roman" w:eastAsia="Calibri" w:hAnsi="Times New Roman" w:cs="Times New Roman"/>
              </w:rPr>
              <w:t>»</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Показатели (подцель 1)</w:t>
            </w:r>
          </w:p>
        </w:tc>
        <w:tc>
          <w:tcPr>
            <w:tcW w:w="3673" w:type="dxa"/>
            <w:gridSpan w:val="2"/>
            <w:hideMark/>
          </w:tcPr>
          <w:p w:rsidR="00C24DD1" w:rsidRPr="00C24DD1" w:rsidRDefault="00C24DD1" w:rsidP="00C24DD1">
            <w:pPr>
              <w:jc w:val="center"/>
              <w:rPr>
                <w:rFonts w:ascii="Times New Roman" w:eastAsia="Calibri" w:hAnsi="Times New Roman" w:cs="Times New Roman"/>
              </w:rPr>
            </w:pPr>
            <w:r w:rsidRPr="00C24DD1">
              <w:rPr>
                <w:rFonts w:ascii="Times New Roman" w:eastAsia="Calibri" w:hAnsi="Times New Roman" w:cs="Times New Roman"/>
              </w:rPr>
              <w:t>Наименование показателя</w:t>
            </w:r>
          </w:p>
        </w:tc>
        <w:tc>
          <w:tcPr>
            <w:tcW w:w="709" w:type="dxa"/>
            <w:gridSpan w:val="2"/>
            <w:hideMark/>
          </w:tcPr>
          <w:p w:rsidR="00C24DD1" w:rsidRPr="00C24DD1" w:rsidRDefault="00C24DD1" w:rsidP="00C24DD1">
            <w:pPr>
              <w:jc w:val="center"/>
              <w:rPr>
                <w:rFonts w:ascii="Times New Roman" w:eastAsia="Calibri" w:hAnsi="Times New Roman" w:cs="Times New Roman"/>
                <w:sz w:val="16"/>
                <w:szCs w:val="16"/>
              </w:rPr>
            </w:pPr>
            <w:r w:rsidRPr="00C24DD1">
              <w:rPr>
                <w:rFonts w:ascii="Times New Roman" w:eastAsia="Calibri" w:hAnsi="Times New Roman" w:cs="Times New Roman"/>
                <w:sz w:val="16"/>
                <w:szCs w:val="16"/>
              </w:rPr>
              <w:t xml:space="preserve">Ед. </w:t>
            </w:r>
            <w:proofErr w:type="spellStart"/>
            <w:r w:rsidRPr="00C24DD1">
              <w:rPr>
                <w:rFonts w:ascii="Times New Roman" w:eastAsia="Calibri" w:hAnsi="Times New Roman" w:cs="Times New Roman"/>
                <w:sz w:val="16"/>
                <w:szCs w:val="16"/>
              </w:rPr>
              <w:t>изм</w:t>
            </w:r>
            <w:proofErr w:type="spellEnd"/>
          </w:p>
        </w:tc>
        <w:tc>
          <w:tcPr>
            <w:tcW w:w="1636"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Тип показателя (целевой / аналитический)</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Базовое значение</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Целевое значение</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hideMark/>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Удельный вес приоритетных профессий и специальностей от общего числа реализуемых профессий и специальностей СПО</w:t>
            </w:r>
          </w:p>
        </w:tc>
        <w:tc>
          <w:tcPr>
            <w:tcW w:w="709" w:type="dxa"/>
            <w:gridSpan w:val="2"/>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17</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100</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hideMark/>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 Общая численность студентов очной формы обучения, обучающихся по программам подготовки квалифицированных рабочих, служащих и подготовки специалистов среднего звена (далее – по программам среднего профессионального образования, СПО)</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310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428</w:t>
            </w:r>
          </w:p>
        </w:tc>
      </w:tr>
      <w:tr w:rsidR="00C24DD1" w:rsidRPr="00C24DD1" w:rsidTr="006735B3">
        <w:trPr>
          <w:trHeight w:val="1272"/>
        </w:trPr>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hideMark/>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 Удельный вес студентов очной формы обучения, обучающихся по программам СПО по профессиям/</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специальностям из перечня ТОП-50, ТОП-Регион </w:t>
            </w:r>
          </w:p>
        </w:tc>
        <w:tc>
          <w:tcPr>
            <w:tcW w:w="709" w:type="dxa"/>
            <w:gridSpan w:val="2"/>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24</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100</w:t>
            </w:r>
          </w:p>
        </w:tc>
      </w:tr>
      <w:tr w:rsidR="00C24DD1" w:rsidRPr="00C24DD1" w:rsidTr="006735B3">
        <w:trPr>
          <w:trHeight w:val="106"/>
        </w:trPr>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4.  Количество компетенций, по которым ПОО принимает участие в региональном чемпионате </w:t>
            </w:r>
            <w:proofErr w:type="spellStart"/>
            <w:r w:rsidRPr="00C24DD1">
              <w:rPr>
                <w:rFonts w:ascii="Times New Roman" w:hAnsi="Times New Roman" w:cs="Times New Roman"/>
              </w:rPr>
              <w:t>Ворлдскиллс</w:t>
            </w:r>
            <w:proofErr w:type="spellEnd"/>
            <w:r w:rsidRPr="00C24DD1">
              <w:rPr>
                <w:rFonts w:ascii="Times New Roman" w:hAnsi="Times New Roman" w:cs="Times New Roman"/>
              </w:rPr>
              <w:t xml:space="preserve"> Россия</w:t>
            </w:r>
          </w:p>
        </w:tc>
        <w:tc>
          <w:tcPr>
            <w:tcW w:w="709" w:type="dxa"/>
            <w:gridSpan w:val="2"/>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ед.</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3</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4</w:t>
            </w:r>
          </w:p>
        </w:tc>
      </w:tr>
      <w:tr w:rsidR="00C24DD1" w:rsidRPr="00C24DD1" w:rsidTr="006735B3">
        <w:trPr>
          <w:trHeight w:val="106"/>
        </w:trPr>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5.Количество участников региональных </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Чемпионатов профессионального мастерства </w:t>
            </w:r>
            <w:proofErr w:type="spellStart"/>
            <w:r w:rsidRPr="00C24DD1">
              <w:rPr>
                <w:rFonts w:ascii="Times New Roman" w:hAnsi="Times New Roman" w:cs="Times New Roman"/>
              </w:rPr>
              <w:t>WorldSkills</w:t>
            </w:r>
            <w:proofErr w:type="spellEnd"/>
            <w:r w:rsidRPr="00C24DD1">
              <w:rPr>
                <w:rFonts w:ascii="Times New Roman" w:hAnsi="Times New Roman" w:cs="Times New Roman"/>
                <w:lang w:val="en-US"/>
              </w:rPr>
              <w:t>Russia</w:t>
            </w:r>
            <w:r w:rsidRPr="00C24DD1">
              <w:rPr>
                <w:rFonts w:ascii="Times New Roman" w:hAnsi="Times New Roman" w:cs="Times New Roman"/>
              </w:rPr>
              <w:t xml:space="preserve"> , региональных этапов олимпиад, конкурсов профессионального мастерства</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3</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6</w:t>
            </w:r>
          </w:p>
        </w:tc>
      </w:tr>
      <w:tr w:rsidR="00C24DD1" w:rsidRPr="00C24DD1" w:rsidTr="006735B3">
        <w:trPr>
          <w:trHeight w:val="106"/>
        </w:trPr>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6.Количество участников национальных</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Чемпионатов профессионального </w:t>
            </w:r>
            <w:proofErr w:type="spellStart"/>
            <w:proofErr w:type="gramStart"/>
            <w:r w:rsidRPr="00C24DD1">
              <w:rPr>
                <w:rFonts w:ascii="Times New Roman" w:hAnsi="Times New Roman" w:cs="Times New Roman"/>
              </w:rPr>
              <w:t>мастерства</w:t>
            </w:r>
            <w:proofErr w:type="gramEnd"/>
            <w:r w:rsidRPr="00C24DD1">
              <w:rPr>
                <w:rFonts w:ascii="Times New Roman" w:hAnsi="Times New Roman" w:cs="Times New Roman"/>
              </w:rPr>
              <w:t>WorldSkills</w:t>
            </w:r>
            <w:proofErr w:type="spellEnd"/>
            <w:r w:rsidRPr="00C24DD1">
              <w:rPr>
                <w:rFonts w:ascii="Times New Roman" w:hAnsi="Times New Roman" w:cs="Times New Roman"/>
                <w:lang w:val="en-US"/>
              </w:rPr>
              <w:t>Russia</w:t>
            </w:r>
            <w:r w:rsidRPr="00C24DD1">
              <w:rPr>
                <w:rFonts w:ascii="Times New Roman" w:hAnsi="Times New Roman" w:cs="Times New Roman"/>
              </w:rPr>
              <w:t xml:space="preserve"> , всероссийских  олимпиад, конкурсов профессионального мастерства</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целевой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1</w:t>
            </w:r>
          </w:p>
        </w:tc>
      </w:tr>
      <w:tr w:rsidR="00C24DD1" w:rsidRPr="00C24DD1" w:rsidTr="006735B3">
        <w:trPr>
          <w:trHeight w:val="106"/>
        </w:trPr>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8.Количество компетенций, по которым ПОО принимает участие в региональном чемпионате </w:t>
            </w:r>
            <w:proofErr w:type="spellStart"/>
            <w:r w:rsidRPr="00C24DD1">
              <w:rPr>
                <w:rFonts w:ascii="Times New Roman" w:hAnsi="Times New Roman" w:cs="Times New Roman"/>
              </w:rPr>
              <w:t>Абилимпикс</w:t>
            </w:r>
            <w:proofErr w:type="spellEnd"/>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color w:val="000000" w:themeColor="text1" w:themeShade="BF"/>
              </w:rPr>
            </w:pPr>
            <w:r w:rsidRPr="00C24DD1">
              <w:rPr>
                <w:rFonts w:ascii="Times New Roman" w:hAnsi="Times New Roman" w:cs="Times New Roman"/>
                <w:color w:val="000000" w:themeColor="text1" w:themeShade="BF"/>
              </w:rPr>
              <w:t>2</w:t>
            </w:r>
          </w:p>
        </w:tc>
      </w:tr>
      <w:tr w:rsidR="00C24DD1" w:rsidRPr="00C24DD1" w:rsidTr="006735B3">
        <w:trPr>
          <w:trHeight w:val="106"/>
        </w:trPr>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9.Количество участников региональных </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чемпионатов </w:t>
            </w:r>
            <w:proofErr w:type="spellStart"/>
            <w:r w:rsidRPr="00C24DD1">
              <w:rPr>
                <w:rFonts w:ascii="Times New Roman" w:hAnsi="Times New Roman" w:cs="Times New Roman"/>
              </w:rPr>
              <w:t>Абилимпикс</w:t>
            </w:r>
            <w:proofErr w:type="spellEnd"/>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w:t>
            </w:r>
          </w:p>
        </w:tc>
      </w:tr>
      <w:tr w:rsidR="00C24DD1" w:rsidRPr="00C24DD1" w:rsidTr="006735B3">
        <w:trPr>
          <w:trHeight w:val="106"/>
        </w:trPr>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10. Количество </w:t>
            </w:r>
            <w:proofErr w:type="gramStart"/>
            <w:r w:rsidRPr="00C24DD1">
              <w:rPr>
                <w:rFonts w:ascii="Times New Roman" w:hAnsi="Times New Roman" w:cs="Times New Roman"/>
              </w:rPr>
              <w:t>обучающихся</w:t>
            </w:r>
            <w:proofErr w:type="gramEnd"/>
            <w:r w:rsidRPr="00C24DD1">
              <w:rPr>
                <w:rFonts w:ascii="Times New Roman" w:hAnsi="Times New Roman" w:cs="Times New Roman"/>
              </w:rPr>
              <w:t xml:space="preserve">, обученных по программе «Волонтер </w:t>
            </w:r>
            <w:proofErr w:type="spellStart"/>
            <w:r w:rsidRPr="00C24DD1">
              <w:rPr>
                <w:rFonts w:ascii="Times New Roman" w:hAnsi="Times New Roman" w:cs="Times New Roman"/>
              </w:rPr>
              <w:t>Абилимпикс</w:t>
            </w:r>
            <w:proofErr w:type="spellEnd"/>
            <w:r w:rsidRPr="00C24DD1">
              <w:rPr>
                <w:rFonts w:ascii="Times New Roman" w:hAnsi="Times New Roman" w:cs="Times New Roman"/>
              </w:rPr>
              <w:t xml:space="preserve">», принявших участие в подготовке и проведении регионального чемпионата </w:t>
            </w:r>
            <w:proofErr w:type="spellStart"/>
            <w:r w:rsidRPr="00C24DD1">
              <w:rPr>
                <w:rFonts w:ascii="Times New Roman" w:hAnsi="Times New Roman" w:cs="Times New Roman"/>
              </w:rPr>
              <w:t>Абилимпикс</w:t>
            </w:r>
            <w:proofErr w:type="spellEnd"/>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целевой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4</w:t>
            </w:r>
          </w:p>
        </w:tc>
      </w:tr>
      <w:tr w:rsidR="00C24DD1" w:rsidRPr="00C24DD1" w:rsidTr="006735B3">
        <w:trPr>
          <w:trHeight w:val="106"/>
        </w:trPr>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11. Проведение ГИА с использованием механизма демонстрационного экзамена</w:t>
            </w:r>
          </w:p>
        </w:tc>
        <w:tc>
          <w:tcPr>
            <w:tcW w:w="709" w:type="dxa"/>
            <w:gridSpan w:val="2"/>
          </w:tcPr>
          <w:p w:rsidR="00C24DD1" w:rsidRPr="00C24DD1" w:rsidRDefault="00C24DD1" w:rsidP="00C24DD1">
            <w:pPr>
              <w:rPr>
                <w:rFonts w:ascii="Times New Roman" w:hAnsi="Times New Roman" w:cs="Times New Roman"/>
              </w:rPr>
            </w:pP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целевой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1</w:t>
            </w:r>
          </w:p>
        </w:tc>
      </w:tr>
      <w:tr w:rsidR="00C24DD1" w:rsidRPr="00C24DD1" w:rsidTr="006735B3">
        <w:trPr>
          <w:trHeight w:val="106"/>
        </w:trPr>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12. Количество </w:t>
            </w:r>
            <w:proofErr w:type="gramStart"/>
            <w:r w:rsidRPr="00C24DD1">
              <w:rPr>
                <w:rFonts w:ascii="Times New Roman" w:hAnsi="Times New Roman" w:cs="Times New Roman"/>
              </w:rPr>
              <w:t>обучающихся</w:t>
            </w:r>
            <w:proofErr w:type="gramEnd"/>
            <w:r w:rsidRPr="00C24DD1">
              <w:rPr>
                <w:rFonts w:ascii="Times New Roman" w:hAnsi="Times New Roman" w:cs="Times New Roman"/>
              </w:rPr>
              <w:t>, прошедших аттестацию с использованием механизма демонстрационного экзамена</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целевой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20</w:t>
            </w:r>
          </w:p>
        </w:tc>
      </w:tr>
      <w:tr w:rsidR="00C24DD1" w:rsidRPr="00C24DD1" w:rsidTr="006735B3">
        <w:trPr>
          <w:trHeight w:val="106"/>
        </w:trPr>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13. Удельный вес студентов, обучающихся по программам СПО, прошедших обучение (стажировку/практику) не менее месяца за рубежом или в расположенных на территории РФ иностранных компаниях, в общей численности студентов, обучающихся по программам СПО</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целевой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3</w:t>
            </w:r>
          </w:p>
        </w:tc>
      </w:tr>
      <w:tr w:rsidR="00C24DD1" w:rsidRPr="00C24DD1" w:rsidTr="006735B3">
        <w:trPr>
          <w:trHeight w:val="106"/>
        </w:trPr>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14. Доля внебюджетных расходов, направленных на приобретение машин и оборудования, в общем объеме внебюджетных расходов </w:t>
            </w:r>
            <w:r w:rsidRPr="00C24DD1">
              <w:rPr>
                <w:rFonts w:ascii="Times New Roman" w:hAnsi="Times New Roman" w:cs="Times New Roman"/>
              </w:rPr>
              <w:lastRenderedPageBreak/>
              <w:t>образовательной организации</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lastRenderedPageBreak/>
              <w:t>%</w:t>
            </w:r>
          </w:p>
        </w:tc>
        <w:tc>
          <w:tcPr>
            <w:tcW w:w="1636" w:type="dxa"/>
          </w:tcPr>
          <w:p w:rsidR="00C24DD1" w:rsidRPr="00C24DD1" w:rsidRDefault="00C24DD1" w:rsidP="00C24DD1">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0,3</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0,4</w:t>
            </w:r>
          </w:p>
        </w:tc>
      </w:tr>
      <w:tr w:rsidR="00C24DD1" w:rsidRPr="00C24DD1" w:rsidTr="006735B3">
        <w:trPr>
          <w:trHeight w:val="106"/>
        </w:trPr>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15. Доля бюджетных расходов, направленных на приобретение машин и оборудования, в общем объеме бюджетных расходов образовательной организации</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r>
      <w:tr w:rsidR="00C24DD1" w:rsidRPr="00C24DD1" w:rsidTr="006735B3">
        <w:trPr>
          <w:trHeight w:val="106"/>
        </w:trPr>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16. Удельный вес стоимости машин и оборудования не </w:t>
            </w:r>
            <w:proofErr w:type="gramStart"/>
            <w:r w:rsidRPr="00C24DD1">
              <w:rPr>
                <w:rFonts w:ascii="Times New Roman" w:hAnsi="Times New Roman" w:cs="Times New Roman"/>
              </w:rPr>
              <w:t>старше 5 лет в общей стоимости машин и оборудования</w:t>
            </w:r>
            <w:proofErr w:type="gramEnd"/>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0,02</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0.03</w:t>
            </w:r>
          </w:p>
        </w:tc>
      </w:tr>
      <w:tr w:rsidR="00C24DD1" w:rsidRPr="00C24DD1" w:rsidTr="006735B3">
        <w:trPr>
          <w:trHeight w:val="106"/>
        </w:trPr>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17.</w:t>
            </w:r>
            <w:r w:rsidRPr="00C24DD1">
              <w:rPr>
                <w:rFonts w:ascii="Times New Roman" w:eastAsia="Times New Roman" w:hAnsi="Times New Roman" w:cs="Times New Roman"/>
                <w:color w:val="000000"/>
              </w:rPr>
              <w:t xml:space="preserve"> Удельный вес численности выпускников, завершивших </w:t>
            </w:r>
            <w:proofErr w:type="gramStart"/>
            <w:r w:rsidRPr="00C24DD1">
              <w:rPr>
                <w:rFonts w:ascii="Times New Roman" w:eastAsia="Times New Roman" w:hAnsi="Times New Roman" w:cs="Times New Roman"/>
                <w:color w:val="000000"/>
              </w:rPr>
              <w:t>обучение по</w:t>
            </w:r>
            <w:proofErr w:type="gramEnd"/>
            <w:r w:rsidRPr="00C24DD1">
              <w:rPr>
                <w:rFonts w:ascii="Times New Roman" w:eastAsia="Times New Roman" w:hAnsi="Times New Roman" w:cs="Times New Roman"/>
                <w:color w:val="000000"/>
              </w:rPr>
              <w:t xml:space="preserve"> образовательным программам среднего профессионального образования, трудоустроившихся в течение одного года после завершения обучения, в общей численности выпускников, завершивших обучение по образовательным программам среднего профессионального образования</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pPr>
              <w:rPr>
                <w:rFonts w:ascii="Times New Roman" w:hAnsi="Times New Roman" w:cs="Times New Roman"/>
              </w:rPr>
            </w:pPr>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56</w:t>
            </w:r>
          </w:p>
        </w:tc>
        <w:tc>
          <w:tcPr>
            <w:tcW w:w="983" w:type="dxa"/>
          </w:tcPr>
          <w:p w:rsidR="00C24DD1" w:rsidRPr="00C24DD1" w:rsidRDefault="00C24DD1" w:rsidP="00C24DD1">
            <w:pPr>
              <w:jc w:val="center"/>
              <w:rPr>
                <w:rFonts w:ascii="Times New Roman" w:hAnsi="Times New Roman" w:cs="Times New Roman"/>
                <w:color w:val="262626" w:themeColor="text1" w:themeTint="D9"/>
              </w:rPr>
            </w:pPr>
            <w:r w:rsidRPr="00C24DD1">
              <w:rPr>
                <w:rFonts w:ascii="Times New Roman" w:hAnsi="Times New Roman" w:cs="Times New Roman"/>
                <w:color w:val="262626" w:themeColor="text1" w:themeTint="D9"/>
              </w:rPr>
              <w:t>68</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Ожидаемые результаты (подцель 1)</w:t>
            </w:r>
          </w:p>
        </w:tc>
        <w:tc>
          <w:tcPr>
            <w:tcW w:w="7984" w:type="dxa"/>
            <w:gridSpan w:val="7"/>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 Реализация профессиональных образовательных программ по новым Федеральным государственным образовательным стандартам среднего профессионального образования (ФГОС СПО по ТОП-50) по наиболее востребованным, новым и перспективным профессиям и специальностям ведущих специалистов предприятий</w:t>
            </w:r>
          </w:p>
        </w:tc>
      </w:tr>
      <w:tr w:rsidR="00C24DD1" w:rsidRPr="00C24DD1" w:rsidTr="006735B3">
        <w:trPr>
          <w:trHeight w:val="454"/>
        </w:trPr>
        <w:tc>
          <w:tcPr>
            <w:tcW w:w="1680" w:type="dxa"/>
            <w:vMerge/>
            <w:vAlign w:val="center"/>
            <w:hideMark/>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2.Созданы учебные мастерские, моделирующие реальный производственный процесс на базе СОГБПОУ «СИТТ» по компетенции: «Сварочные технологии»</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3. Увеличение  количества  высококвалифицированных специалистов и рабочих кадров по профессиям/специальностям из перечня ТОП-50 и ТОП – Регион</w:t>
            </w:r>
          </w:p>
        </w:tc>
      </w:tr>
      <w:tr w:rsidR="00C24DD1" w:rsidRPr="00C24DD1" w:rsidTr="006735B3">
        <w:tc>
          <w:tcPr>
            <w:tcW w:w="1680" w:type="dxa"/>
            <w:shd w:val="clear" w:color="auto" w:fill="F2F2F2" w:themeFill="background1" w:themeFillShade="F2"/>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Подцель 2:</w:t>
            </w:r>
          </w:p>
        </w:tc>
        <w:tc>
          <w:tcPr>
            <w:tcW w:w="7984" w:type="dxa"/>
            <w:gridSpan w:val="7"/>
            <w:shd w:val="clear" w:color="auto" w:fill="F2F2F2" w:themeFill="background1" w:themeFillShade="F2"/>
            <w:hideMark/>
          </w:tcPr>
          <w:p w:rsidR="00C24DD1" w:rsidRPr="00C24DD1" w:rsidRDefault="00C24DD1" w:rsidP="00C24DD1">
            <w:pPr>
              <w:jc w:val="center"/>
              <w:rPr>
                <w:rFonts w:ascii="Times New Roman" w:eastAsia="Calibri" w:hAnsi="Times New Roman" w:cs="Times New Roman"/>
              </w:rPr>
            </w:pPr>
            <w:r w:rsidRPr="00C24DD1">
              <w:rPr>
                <w:rFonts w:ascii="Times New Roman" w:hAnsi="Times New Roman" w:cs="Times New Roman"/>
              </w:rPr>
              <w:t>Развитие практик современных методов и технологий обучения и воспитания</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Показатели (подцель 2)</w:t>
            </w:r>
          </w:p>
        </w:tc>
        <w:tc>
          <w:tcPr>
            <w:tcW w:w="3673" w:type="dxa"/>
            <w:gridSpan w:val="2"/>
            <w:hideMark/>
          </w:tcPr>
          <w:p w:rsidR="00C24DD1" w:rsidRPr="00C24DD1" w:rsidRDefault="00C24DD1" w:rsidP="00C24DD1">
            <w:pPr>
              <w:jc w:val="center"/>
              <w:rPr>
                <w:rFonts w:ascii="Times New Roman" w:eastAsia="Calibri" w:hAnsi="Times New Roman" w:cs="Times New Roman"/>
              </w:rPr>
            </w:pPr>
            <w:r w:rsidRPr="00C24DD1">
              <w:rPr>
                <w:rFonts w:ascii="Times New Roman" w:eastAsia="Calibri" w:hAnsi="Times New Roman" w:cs="Times New Roman"/>
              </w:rPr>
              <w:t>Наименование показателя</w:t>
            </w:r>
          </w:p>
        </w:tc>
        <w:tc>
          <w:tcPr>
            <w:tcW w:w="709" w:type="dxa"/>
            <w:gridSpan w:val="2"/>
            <w:hideMark/>
          </w:tcPr>
          <w:p w:rsidR="00C24DD1" w:rsidRPr="00C24DD1" w:rsidRDefault="00C24DD1" w:rsidP="00C24DD1">
            <w:pPr>
              <w:jc w:val="center"/>
              <w:rPr>
                <w:rFonts w:ascii="Times New Roman" w:eastAsia="Calibri" w:hAnsi="Times New Roman" w:cs="Times New Roman"/>
                <w:sz w:val="16"/>
                <w:szCs w:val="16"/>
              </w:rPr>
            </w:pPr>
            <w:r w:rsidRPr="00C24DD1">
              <w:rPr>
                <w:rFonts w:ascii="Times New Roman" w:eastAsia="Calibri" w:hAnsi="Times New Roman" w:cs="Times New Roman"/>
                <w:sz w:val="16"/>
                <w:szCs w:val="16"/>
              </w:rPr>
              <w:t xml:space="preserve">Ед. </w:t>
            </w:r>
            <w:proofErr w:type="spellStart"/>
            <w:r w:rsidRPr="00C24DD1">
              <w:rPr>
                <w:rFonts w:ascii="Times New Roman" w:eastAsia="Calibri" w:hAnsi="Times New Roman" w:cs="Times New Roman"/>
                <w:sz w:val="16"/>
                <w:szCs w:val="16"/>
              </w:rPr>
              <w:t>изм</w:t>
            </w:r>
            <w:proofErr w:type="spellEnd"/>
          </w:p>
        </w:tc>
        <w:tc>
          <w:tcPr>
            <w:tcW w:w="1636"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Тип показателя (целевой / аналитический)</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Базовое значение</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Целевое значение</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eastAsia="Calibri" w:hAnsi="Times New Roman" w:cs="Times New Roman"/>
              </w:rPr>
            </w:pPr>
            <w:r w:rsidRPr="00C24DD1">
              <w:rPr>
                <w:rFonts w:ascii="Times New Roman" w:hAnsi="Times New Roman" w:cs="Times New Roman"/>
              </w:rPr>
              <w:t>1.Удельный вес профессий и специальностей СПО, оснащенных электронными образовательными ресурсами, в общем числе реализуемых профессий и специальностей СПО</w:t>
            </w:r>
          </w:p>
        </w:tc>
        <w:tc>
          <w:tcPr>
            <w:tcW w:w="709" w:type="dxa"/>
            <w:gridSpan w:val="2"/>
          </w:tcPr>
          <w:p w:rsidR="00C24DD1" w:rsidRPr="00C24DD1" w:rsidRDefault="00C24DD1" w:rsidP="00C24DD1">
            <w:pPr>
              <w:jc w:val="center"/>
              <w:rPr>
                <w:rFonts w:ascii="Times New Roman" w:eastAsia="Calibri" w:hAnsi="Times New Roman" w:cs="Times New Roman"/>
                <w:sz w:val="16"/>
                <w:szCs w:val="16"/>
              </w:rPr>
            </w:pPr>
            <w:r w:rsidRPr="00C24DD1">
              <w:rPr>
                <w:rFonts w:ascii="Times New Roman" w:eastAsia="Calibri" w:hAnsi="Times New Roman" w:cs="Times New Roman"/>
                <w:sz w:val="16"/>
                <w:szCs w:val="16"/>
              </w:rPr>
              <w:t>%</w:t>
            </w: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85</w:t>
            </w:r>
          </w:p>
        </w:tc>
        <w:tc>
          <w:tcPr>
            <w:tcW w:w="983"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100</w:t>
            </w:r>
          </w:p>
        </w:tc>
      </w:tr>
      <w:tr w:rsidR="00C24DD1" w:rsidRPr="00C24DD1" w:rsidTr="006735B3">
        <w:trPr>
          <w:trHeight w:val="1557"/>
        </w:trPr>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2.Численность студентов, участвовавших в международных олимпиадах, конкурсах профессионального мастерства, обучающихся по программам СПО</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целевой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1</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Ожидаемые результаты (подцель 2)</w:t>
            </w:r>
          </w:p>
        </w:tc>
        <w:tc>
          <w:tcPr>
            <w:tcW w:w="7984" w:type="dxa"/>
            <w:gridSpan w:val="7"/>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1. Расширение банка учебно-методических материалов по сопровождению  образовательного процесса с учетом методик </w:t>
            </w:r>
            <w:proofErr w:type="spellStart"/>
            <w:r w:rsidRPr="00C24DD1">
              <w:rPr>
                <w:rFonts w:ascii="Times New Roman" w:hAnsi="Times New Roman" w:cs="Times New Roman"/>
              </w:rPr>
              <w:t>WorldSkillsRussia</w:t>
            </w:r>
            <w:proofErr w:type="spellEnd"/>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 Создание системы 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3. Разработаны информационные материалы, буклеты, рекламная продукция</w:t>
            </w:r>
          </w:p>
        </w:tc>
      </w:tr>
      <w:tr w:rsidR="00C24DD1" w:rsidRPr="00C24DD1" w:rsidTr="006735B3">
        <w:tc>
          <w:tcPr>
            <w:tcW w:w="1680" w:type="dxa"/>
            <w:shd w:val="clear" w:color="auto" w:fill="F2F2F2" w:themeFill="background1" w:themeFillShade="F2"/>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Подцель 3:</w:t>
            </w:r>
          </w:p>
        </w:tc>
        <w:tc>
          <w:tcPr>
            <w:tcW w:w="7984" w:type="dxa"/>
            <w:gridSpan w:val="7"/>
            <w:shd w:val="clear" w:color="auto" w:fill="F2F2F2" w:themeFill="background1" w:themeFillShade="F2"/>
            <w:hideMark/>
          </w:tcPr>
          <w:p w:rsidR="00C24DD1" w:rsidRPr="00C24DD1" w:rsidRDefault="00C24DD1" w:rsidP="00C24DD1">
            <w:pPr>
              <w:jc w:val="center"/>
              <w:rPr>
                <w:rFonts w:ascii="Times New Roman" w:eastAsia="Calibri" w:hAnsi="Times New Roman" w:cs="Times New Roman"/>
              </w:rPr>
            </w:pPr>
            <w:r w:rsidRPr="00C24DD1">
              <w:rPr>
                <w:rFonts w:ascii="Times New Roman" w:hAnsi="Times New Roman" w:cs="Times New Roman"/>
              </w:rPr>
              <w:t>Создание современных условий для реализации программ профессиональной подготовки и дополнительных профессиональных программ</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 xml:space="preserve">Показатели </w:t>
            </w:r>
            <w:r w:rsidRPr="00C24DD1">
              <w:rPr>
                <w:rFonts w:ascii="Times New Roman" w:eastAsia="Calibri" w:hAnsi="Times New Roman" w:cs="Times New Roman"/>
              </w:rPr>
              <w:lastRenderedPageBreak/>
              <w:t>(подцель 3)</w:t>
            </w:r>
          </w:p>
        </w:tc>
        <w:tc>
          <w:tcPr>
            <w:tcW w:w="3673" w:type="dxa"/>
            <w:gridSpan w:val="2"/>
            <w:hideMark/>
          </w:tcPr>
          <w:p w:rsidR="00C24DD1" w:rsidRPr="00C24DD1" w:rsidRDefault="00C24DD1" w:rsidP="00C24DD1">
            <w:pPr>
              <w:jc w:val="center"/>
              <w:rPr>
                <w:rFonts w:ascii="Times New Roman" w:eastAsia="Calibri" w:hAnsi="Times New Roman" w:cs="Times New Roman"/>
              </w:rPr>
            </w:pPr>
            <w:r w:rsidRPr="00C24DD1">
              <w:rPr>
                <w:rFonts w:ascii="Times New Roman" w:eastAsia="Calibri" w:hAnsi="Times New Roman" w:cs="Times New Roman"/>
              </w:rPr>
              <w:lastRenderedPageBreak/>
              <w:t>Наименование показателя</w:t>
            </w:r>
          </w:p>
        </w:tc>
        <w:tc>
          <w:tcPr>
            <w:tcW w:w="709" w:type="dxa"/>
            <w:gridSpan w:val="2"/>
            <w:hideMark/>
          </w:tcPr>
          <w:p w:rsidR="00C24DD1" w:rsidRPr="00C24DD1" w:rsidRDefault="00C24DD1" w:rsidP="00C24DD1">
            <w:pPr>
              <w:jc w:val="center"/>
              <w:rPr>
                <w:rFonts w:ascii="Times New Roman" w:eastAsia="Calibri" w:hAnsi="Times New Roman" w:cs="Times New Roman"/>
                <w:sz w:val="16"/>
                <w:szCs w:val="16"/>
              </w:rPr>
            </w:pPr>
            <w:r w:rsidRPr="00C24DD1">
              <w:rPr>
                <w:rFonts w:ascii="Times New Roman" w:eastAsia="Calibri" w:hAnsi="Times New Roman" w:cs="Times New Roman"/>
                <w:sz w:val="16"/>
                <w:szCs w:val="16"/>
              </w:rPr>
              <w:t xml:space="preserve">Ед. </w:t>
            </w:r>
            <w:proofErr w:type="spellStart"/>
            <w:r w:rsidRPr="00C24DD1">
              <w:rPr>
                <w:rFonts w:ascii="Times New Roman" w:eastAsia="Calibri" w:hAnsi="Times New Roman" w:cs="Times New Roman"/>
                <w:sz w:val="16"/>
                <w:szCs w:val="16"/>
              </w:rPr>
              <w:lastRenderedPageBreak/>
              <w:t>изм</w:t>
            </w:r>
            <w:proofErr w:type="spellEnd"/>
          </w:p>
        </w:tc>
        <w:tc>
          <w:tcPr>
            <w:tcW w:w="1636"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lastRenderedPageBreak/>
              <w:t xml:space="preserve">Тип показателя </w:t>
            </w:r>
            <w:r w:rsidRPr="00C24DD1">
              <w:rPr>
                <w:rFonts w:ascii="Times New Roman" w:eastAsia="Calibri" w:hAnsi="Times New Roman" w:cs="Times New Roman"/>
                <w:sz w:val="20"/>
                <w:szCs w:val="20"/>
              </w:rPr>
              <w:lastRenderedPageBreak/>
              <w:t>(целевой / аналитический)</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lastRenderedPageBreak/>
              <w:t xml:space="preserve">Базовое </w:t>
            </w:r>
            <w:r w:rsidRPr="00C24DD1">
              <w:rPr>
                <w:rFonts w:ascii="Times New Roman" w:eastAsia="Calibri" w:hAnsi="Times New Roman" w:cs="Times New Roman"/>
                <w:sz w:val="20"/>
                <w:szCs w:val="20"/>
              </w:rPr>
              <w:lastRenderedPageBreak/>
              <w:t>значение</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lastRenderedPageBreak/>
              <w:t xml:space="preserve">Целевое </w:t>
            </w:r>
            <w:r w:rsidRPr="00C24DD1">
              <w:rPr>
                <w:rFonts w:ascii="Times New Roman" w:eastAsia="Calibri" w:hAnsi="Times New Roman" w:cs="Times New Roman"/>
                <w:sz w:val="20"/>
                <w:szCs w:val="20"/>
              </w:rPr>
              <w:lastRenderedPageBreak/>
              <w:t>значение</w:t>
            </w:r>
          </w:p>
        </w:tc>
      </w:tr>
      <w:tr w:rsidR="00C24DD1" w:rsidRPr="00C24DD1" w:rsidTr="006735B3">
        <w:trPr>
          <w:trHeight w:val="1348"/>
        </w:trPr>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hideMark/>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1. Численность учащихся образовательных организаций </w:t>
            </w:r>
            <w:proofErr w:type="spellStart"/>
            <w:r w:rsidRPr="00C24DD1">
              <w:rPr>
                <w:rFonts w:ascii="Times New Roman" w:hAnsi="Times New Roman" w:cs="Times New Roman"/>
              </w:rPr>
              <w:t>г</w:t>
            </w:r>
            <w:proofErr w:type="gramStart"/>
            <w:r w:rsidRPr="00C24DD1">
              <w:rPr>
                <w:rFonts w:ascii="Times New Roman" w:hAnsi="Times New Roman" w:cs="Times New Roman"/>
              </w:rPr>
              <w:t>.С</w:t>
            </w:r>
            <w:proofErr w:type="gramEnd"/>
            <w:r w:rsidRPr="00C24DD1">
              <w:rPr>
                <w:rFonts w:ascii="Times New Roman" w:hAnsi="Times New Roman" w:cs="Times New Roman"/>
              </w:rPr>
              <w:t>афоново</w:t>
            </w:r>
            <w:proofErr w:type="spellEnd"/>
            <w:r w:rsidRPr="00C24DD1">
              <w:rPr>
                <w:rFonts w:ascii="Times New Roman" w:hAnsi="Times New Roman" w:cs="Times New Roman"/>
              </w:rPr>
              <w:t xml:space="preserve"> и </w:t>
            </w:r>
            <w:proofErr w:type="spellStart"/>
            <w:r w:rsidRPr="00C24DD1">
              <w:rPr>
                <w:rFonts w:ascii="Times New Roman" w:hAnsi="Times New Roman" w:cs="Times New Roman"/>
              </w:rPr>
              <w:t>Сафоновского</w:t>
            </w:r>
            <w:proofErr w:type="spellEnd"/>
            <w:r w:rsidRPr="00C24DD1">
              <w:rPr>
                <w:rFonts w:ascii="Times New Roman" w:hAnsi="Times New Roman" w:cs="Times New Roman"/>
              </w:rPr>
              <w:t xml:space="preserve"> района, обученных по</w:t>
            </w:r>
          </w:p>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образовательным программам профессиональной подготовки (проект «Новые возможности для каждого»)</w:t>
            </w:r>
          </w:p>
        </w:tc>
        <w:tc>
          <w:tcPr>
            <w:tcW w:w="709" w:type="dxa"/>
            <w:gridSpan w:val="2"/>
          </w:tcPr>
          <w:p w:rsidR="00C24DD1" w:rsidRPr="00C24DD1" w:rsidRDefault="00C24DD1" w:rsidP="00C24DD1">
            <w:pPr>
              <w:rPr>
                <w:rFonts w:ascii="Times New Roman" w:hAnsi="Times New Roman" w:cs="Times New Roman"/>
              </w:rPr>
            </w:pPr>
            <w:r w:rsidRPr="00C24DD1">
              <w:rPr>
                <w:rFonts w:ascii="Times New Roman" w:hAnsi="Times New Roman" w:cs="Times New Roman"/>
              </w:rPr>
              <w:t>чел.</w:t>
            </w:r>
          </w:p>
        </w:tc>
        <w:tc>
          <w:tcPr>
            <w:tcW w:w="1636"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аналитический</w:t>
            </w:r>
          </w:p>
          <w:p w:rsidR="00C24DD1" w:rsidRPr="00C24DD1" w:rsidRDefault="00C24DD1" w:rsidP="00C24DD1">
            <w:pPr>
              <w:jc w:val="center"/>
              <w:rPr>
                <w:rFonts w:ascii="Times New Roman" w:hAnsi="Times New Roman" w:cs="Times New Roman"/>
              </w:rPr>
            </w:pP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48</w:t>
            </w:r>
          </w:p>
          <w:p w:rsidR="00C24DD1" w:rsidRPr="00C24DD1" w:rsidRDefault="00C24DD1" w:rsidP="00C24DD1">
            <w:pPr>
              <w:jc w:val="center"/>
              <w:rPr>
                <w:rFonts w:ascii="Times New Roman" w:hAnsi="Times New Roman" w:cs="Times New Roman"/>
              </w:rPr>
            </w:pP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60</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hideMark/>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2.Количество</w:t>
            </w:r>
            <w:r w:rsidR="0017505C">
              <w:rPr>
                <w:rFonts w:ascii="Times New Roman" w:hAnsi="Times New Roman" w:cs="Times New Roman"/>
              </w:rPr>
              <w:t xml:space="preserve"> </w:t>
            </w:r>
            <w:r w:rsidRPr="00C24DD1">
              <w:rPr>
                <w:rFonts w:ascii="Times New Roman" w:hAnsi="Times New Roman" w:cs="Times New Roman"/>
              </w:rPr>
              <w:t>программ профессиональной подготовки</w:t>
            </w:r>
            <w:r w:rsidRPr="00C24DD1">
              <w:rPr>
                <w:rFonts w:ascii="Times New Roman" w:hAnsi="Times New Roman" w:cs="Times New Roman"/>
                <w:color w:val="C00000"/>
              </w:rPr>
              <w:t xml:space="preserve">, </w:t>
            </w:r>
            <w:r w:rsidRPr="00C24DD1">
              <w:rPr>
                <w:rFonts w:ascii="Times New Roman" w:hAnsi="Times New Roman" w:cs="Times New Roman"/>
              </w:rPr>
              <w:t>программ дополнительного профессионального образования</w:t>
            </w:r>
          </w:p>
        </w:tc>
        <w:tc>
          <w:tcPr>
            <w:tcW w:w="709" w:type="dxa"/>
            <w:gridSpan w:val="2"/>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ед.</w:t>
            </w:r>
          </w:p>
        </w:tc>
        <w:tc>
          <w:tcPr>
            <w:tcW w:w="1636"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10</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20</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3.Удельный вес численности слушателей из сторонних организаций в общей численности слушателей, прошедших обучение в образовательной организации по программам повышения квалификации или профессиональной переподготовки</w:t>
            </w:r>
          </w:p>
        </w:tc>
        <w:tc>
          <w:tcPr>
            <w:tcW w:w="709" w:type="dxa"/>
            <w:gridSpan w:val="2"/>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color w:val="0D0D0D" w:themeColor="text1" w:themeTint="F2"/>
              </w:rPr>
              <w:t>95</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100</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4. Доля доходов, полученных от реализации программ ДПО, в объеме доходов образовательной организации от реализации программ СПО, ДПО и профессионального обучения</w:t>
            </w:r>
          </w:p>
        </w:tc>
        <w:tc>
          <w:tcPr>
            <w:tcW w:w="709" w:type="dxa"/>
            <w:gridSpan w:val="2"/>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17505C" w:rsidP="00C24DD1">
            <w:pPr>
              <w:jc w:val="center"/>
              <w:rPr>
                <w:rFonts w:ascii="Times New Roman" w:hAnsi="Times New Roman" w:cs="Times New Roman"/>
              </w:rPr>
            </w:pPr>
            <w:r>
              <w:rPr>
                <w:rFonts w:ascii="Times New Roman" w:hAnsi="Times New Roman" w:cs="Times New Roman"/>
              </w:rPr>
              <w:t>18</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5.Доля доходов, полученных от реализации программ профессионального обучения, в объеме доходов образовательной организации от реализации программ СПО, ДПО и профессионального обучения</w:t>
            </w:r>
          </w:p>
        </w:tc>
        <w:tc>
          <w:tcPr>
            <w:tcW w:w="709" w:type="dxa"/>
            <w:gridSpan w:val="2"/>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w:t>
            </w:r>
          </w:p>
        </w:tc>
        <w:tc>
          <w:tcPr>
            <w:tcW w:w="1636"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hAnsi="Times New Roman" w:cs="Times New Roman"/>
              </w:rPr>
            </w:pPr>
            <w:r w:rsidRPr="00C24DD1">
              <w:rPr>
                <w:rFonts w:ascii="Times New Roman" w:hAnsi="Times New Roman" w:cs="Times New Roman"/>
              </w:rPr>
              <w:t>0</w:t>
            </w:r>
          </w:p>
        </w:tc>
        <w:tc>
          <w:tcPr>
            <w:tcW w:w="983" w:type="dxa"/>
          </w:tcPr>
          <w:p w:rsidR="00C24DD1" w:rsidRPr="00C24DD1" w:rsidRDefault="0017505C" w:rsidP="00C24DD1">
            <w:pPr>
              <w:jc w:val="center"/>
              <w:rPr>
                <w:rFonts w:ascii="Times New Roman" w:hAnsi="Times New Roman" w:cs="Times New Roman"/>
              </w:rPr>
            </w:pPr>
            <w:r>
              <w:rPr>
                <w:rFonts w:ascii="Times New Roman" w:hAnsi="Times New Roman" w:cs="Times New Roman"/>
              </w:rPr>
              <w:t>1</w:t>
            </w:r>
            <w:r w:rsidR="00C24DD1" w:rsidRPr="00C24DD1">
              <w:rPr>
                <w:rFonts w:ascii="Times New Roman" w:hAnsi="Times New Roman" w:cs="Times New Roman"/>
              </w:rPr>
              <w:t>0</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Ожидаемые результаты (подцель 3)</w:t>
            </w:r>
          </w:p>
        </w:tc>
        <w:tc>
          <w:tcPr>
            <w:tcW w:w="7984" w:type="dxa"/>
            <w:gridSpan w:val="7"/>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1.Увеличениечисленности учащихся образовательных организаций г. Сафоново и  </w:t>
            </w:r>
            <w:proofErr w:type="spellStart"/>
            <w:r w:rsidRPr="00C24DD1">
              <w:rPr>
                <w:rFonts w:ascii="Times New Roman" w:hAnsi="Times New Roman" w:cs="Times New Roman"/>
              </w:rPr>
              <w:t>Сафоновского</w:t>
            </w:r>
            <w:proofErr w:type="spellEnd"/>
            <w:r w:rsidRPr="00C24DD1">
              <w:rPr>
                <w:rFonts w:ascii="Times New Roman" w:hAnsi="Times New Roman" w:cs="Times New Roman"/>
              </w:rPr>
              <w:t xml:space="preserve"> района, обученных по краткосрочным образовательным программам профессиональной подготовки</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 xml:space="preserve">2. Увеличение численности различных категорий населения г. Сафоново и </w:t>
            </w:r>
            <w:proofErr w:type="spellStart"/>
            <w:r w:rsidRPr="00C24DD1">
              <w:rPr>
                <w:rFonts w:ascii="Times New Roman" w:hAnsi="Times New Roman" w:cs="Times New Roman"/>
              </w:rPr>
              <w:t>Сафоновского</w:t>
            </w:r>
            <w:proofErr w:type="spellEnd"/>
            <w:r w:rsidRPr="00C24DD1">
              <w:rPr>
                <w:rFonts w:ascii="Times New Roman" w:hAnsi="Times New Roman" w:cs="Times New Roman"/>
              </w:rPr>
              <w:t xml:space="preserve"> района, обученных по краткосрочным образовательным программам профессиональной подготовки, повышения квалификации и профессиональной переподготовки</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3. Расширение спектра программ профессиональной  подготовки</w:t>
            </w:r>
            <w:r w:rsidRPr="00C24DD1">
              <w:rPr>
                <w:rFonts w:ascii="Times New Roman" w:hAnsi="Times New Roman" w:cs="Times New Roman"/>
                <w:color w:val="C00000"/>
              </w:rPr>
              <w:t xml:space="preserve">,  </w:t>
            </w:r>
            <w:r w:rsidRPr="00C24DD1">
              <w:rPr>
                <w:rFonts w:ascii="Times New Roman" w:hAnsi="Times New Roman" w:cs="Times New Roman"/>
              </w:rPr>
              <w:t>программ  дополнительного профессионального образования</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4. Увеличение доходов от реализации программ повышения квалификации, профессиональной подготовки и переподготовки</w:t>
            </w:r>
          </w:p>
        </w:tc>
      </w:tr>
      <w:tr w:rsidR="00C24DD1" w:rsidRPr="00C24DD1" w:rsidTr="006735B3">
        <w:tc>
          <w:tcPr>
            <w:tcW w:w="1680" w:type="dxa"/>
            <w:shd w:val="clear" w:color="auto" w:fill="D9D9D9" w:themeFill="background1" w:themeFillShade="D9"/>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Подцель 4:</w:t>
            </w:r>
          </w:p>
        </w:tc>
        <w:tc>
          <w:tcPr>
            <w:tcW w:w="7984" w:type="dxa"/>
            <w:gridSpan w:val="7"/>
            <w:shd w:val="clear" w:color="auto" w:fill="D9D9D9" w:themeFill="background1" w:themeFillShade="D9"/>
            <w:hideMark/>
          </w:tcPr>
          <w:p w:rsidR="00C24DD1" w:rsidRPr="00C24DD1" w:rsidRDefault="00C24DD1" w:rsidP="00C24DD1">
            <w:pPr>
              <w:jc w:val="center"/>
              <w:rPr>
                <w:rFonts w:ascii="Times New Roman" w:eastAsia="Calibri" w:hAnsi="Times New Roman" w:cs="Times New Roman"/>
              </w:rPr>
            </w:pPr>
            <w:r w:rsidRPr="00C24DD1">
              <w:rPr>
                <w:rFonts w:ascii="Times New Roman" w:eastAsia="Calibri" w:hAnsi="Times New Roman" w:cs="Times New Roman"/>
              </w:rPr>
              <w:t>Развитие кадрового состава, повышение профессионализма педагогического состава техникума</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Показатели (подцель 4)</w:t>
            </w:r>
          </w:p>
        </w:tc>
        <w:tc>
          <w:tcPr>
            <w:tcW w:w="3673" w:type="dxa"/>
            <w:gridSpan w:val="2"/>
            <w:hideMark/>
          </w:tcPr>
          <w:p w:rsidR="00C24DD1" w:rsidRPr="00C24DD1" w:rsidRDefault="00C24DD1" w:rsidP="00C24DD1">
            <w:pPr>
              <w:jc w:val="center"/>
              <w:rPr>
                <w:rFonts w:ascii="Times New Roman" w:eastAsia="Calibri" w:hAnsi="Times New Roman" w:cs="Times New Roman"/>
              </w:rPr>
            </w:pPr>
            <w:r w:rsidRPr="00C24DD1">
              <w:rPr>
                <w:rFonts w:ascii="Times New Roman" w:eastAsia="Calibri" w:hAnsi="Times New Roman" w:cs="Times New Roman"/>
              </w:rPr>
              <w:t>Наименование показателя</w:t>
            </w:r>
          </w:p>
        </w:tc>
        <w:tc>
          <w:tcPr>
            <w:tcW w:w="709" w:type="dxa"/>
            <w:gridSpan w:val="2"/>
            <w:hideMark/>
          </w:tcPr>
          <w:p w:rsidR="00C24DD1" w:rsidRPr="00C24DD1" w:rsidRDefault="00C24DD1" w:rsidP="00C24DD1">
            <w:pPr>
              <w:jc w:val="center"/>
              <w:rPr>
                <w:rFonts w:ascii="Times New Roman" w:eastAsia="Calibri" w:hAnsi="Times New Roman" w:cs="Times New Roman"/>
                <w:sz w:val="16"/>
                <w:szCs w:val="16"/>
              </w:rPr>
            </w:pPr>
            <w:r w:rsidRPr="00C24DD1">
              <w:rPr>
                <w:rFonts w:ascii="Times New Roman" w:eastAsia="Calibri" w:hAnsi="Times New Roman" w:cs="Times New Roman"/>
                <w:sz w:val="16"/>
                <w:szCs w:val="16"/>
              </w:rPr>
              <w:t xml:space="preserve">Ед. </w:t>
            </w:r>
            <w:proofErr w:type="spellStart"/>
            <w:r w:rsidRPr="00C24DD1">
              <w:rPr>
                <w:rFonts w:ascii="Times New Roman" w:eastAsia="Calibri" w:hAnsi="Times New Roman" w:cs="Times New Roman"/>
                <w:sz w:val="16"/>
                <w:szCs w:val="16"/>
              </w:rPr>
              <w:t>изм</w:t>
            </w:r>
            <w:proofErr w:type="spellEnd"/>
          </w:p>
        </w:tc>
        <w:tc>
          <w:tcPr>
            <w:tcW w:w="1636"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Тип показателя (целевой / аналитический)</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Базовое значение</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Целевое значение</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hideMark/>
          </w:tcPr>
          <w:p w:rsidR="00C24DD1" w:rsidRPr="00C24DD1" w:rsidRDefault="00C24DD1" w:rsidP="00C24DD1">
            <w:pPr>
              <w:jc w:val="both"/>
              <w:rPr>
                <w:rFonts w:ascii="Times New Roman" w:hAnsi="Times New Roman" w:cs="Times New Roman"/>
              </w:rPr>
            </w:pPr>
            <w:r w:rsidRPr="00C24DD1">
              <w:rPr>
                <w:rFonts w:ascii="Times New Roman" w:eastAsia="Calibri" w:hAnsi="Times New Roman" w:cs="Times New Roman"/>
              </w:rPr>
              <w:t>1.</w:t>
            </w:r>
            <w:r w:rsidRPr="00C24DD1">
              <w:rPr>
                <w:rFonts w:ascii="Times New Roman" w:hAnsi="Times New Roman" w:cs="Times New Roman"/>
              </w:rPr>
              <w:t xml:space="preserve"> Удельный вес преподавателей и мастеров производственного обучения образовательной организации, освоивших дополнительные программы </w:t>
            </w:r>
            <w:r w:rsidRPr="00C24DD1">
              <w:rPr>
                <w:rFonts w:ascii="Times New Roman" w:hAnsi="Times New Roman" w:cs="Times New Roman"/>
              </w:rPr>
              <w:lastRenderedPageBreak/>
              <w:t>повышения квалификации и (или) профессиональной переподготовки за предыдущий учебный год, в общей численности преподавателей и мастеров производственного обучения образовательной организации</w:t>
            </w:r>
          </w:p>
        </w:tc>
        <w:tc>
          <w:tcPr>
            <w:tcW w:w="709" w:type="dxa"/>
            <w:gridSpan w:val="2"/>
          </w:tcPr>
          <w:p w:rsidR="00C24DD1" w:rsidRPr="00C24DD1" w:rsidRDefault="00C24DD1" w:rsidP="00C24DD1">
            <w:pPr>
              <w:jc w:val="both"/>
              <w:rPr>
                <w:rFonts w:ascii="Times New Roman" w:eastAsia="Calibri" w:hAnsi="Times New Roman" w:cs="Times New Roman"/>
                <w:sz w:val="24"/>
                <w:szCs w:val="24"/>
              </w:rPr>
            </w:pPr>
            <w:r w:rsidRPr="00C24DD1">
              <w:rPr>
                <w:rFonts w:ascii="Times New Roman" w:eastAsia="Calibri" w:hAnsi="Times New Roman" w:cs="Times New Roman"/>
                <w:sz w:val="24"/>
                <w:szCs w:val="24"/>
              </w:rPr>
              <w:lastRenderedPageBreak/>
              <w:t>%</w:t>
            </w:r>
          </w:p>
        </w:tc>
        <w:tc>
          <w:tcPr>
            <w:tcW w:w="1636"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32</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82</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 xml:space="preserve">2.Удельный вес руководителей и педагогических работников образовательной организации, прошедших </w:t>
            </w:r>
            <w:proofErr w:type="gramStart"/>
            <w:r w:rsidRPr="00C24DD1">
              <w:rPr>
                <w:rFonts w:ascii="Times New Roman" w:eastAsia="Calibri" w:hAnsi="Times New Roman" w:cs="Times New Roman"/>
              </w:rPr>
              <w:t>обучение</w:t>
            </w:r>
            <w:proofErr w:type="gramEnd"/>
            <w:r w:rsidRPr="00C24DD1">
              <w:rPr>
                <w:rFonts w:ascii="Times New Roman" w:eastAsia="Calibri" w:hAnsi="Times New Roman" w:cs="Times New Roman"/>
              </w:rPr>
              <w:t xml:space="preserve"> по дополнительным профессиональным программам по вопросам подготовки кадров по 50 наиболее перспективным и востребованным профессиям и специальностям за предыдущий учебный год, в общей численности руководителей и педагогических работников образовательной организации</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w:t>
            </w: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6</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70</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 xml:space="preserve">3.Количество преподавателей </w:t>
            </w:r>
            <w:proofErr w:type="gramStart"/>
            <w:r w:rsidRPr="00C24DD1">
              <w:rPr>
                <w:rFonts w:ascii="Times New Roman" w:eastAsia="Calibri" w:hAnsi="Times New Roman" w:cs="Times New Roman"/>
              </w:rPr>
              <w:t>и(</w:t>
            </w:r>
            <w:proofErr w:type="gramEnd"/>
            <w:r w:rsidRPr="00C24DD1">
              <w:rPr>
                <w:rFonts w:ascii="Times New Roman" w:eastAsia="Calibri" w:hAnsi="Times New Roman" w:cs="Times New Roman"/>
              </w:rPr>
              <w:t>или) мастеров</w:t>
            </w:r>
          </w:p>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 xml:space="preserve">производственного обучения), </w:t>
            </w:r>
            <w:proofErr w:type="gramStart"/>
            <w:r w:rsidRPr="00C24DD1">
              <w:rPr>
                <w:rFonts w:ascii="Times New Roman" w:eastAsia="Calibri" w:hAnsi="Times New Roman" w:cs="Times New Roman"/>
              </w:rPr>
              <w:t>прошедших</w:t>
            </w:r>
            <w:proofErr w:type="gramEnd"/>
            <w:r w:rsidRPr="00C24DD1">
              <w:rPr>
                <w:rFonts w:ascii="Times New Roman" w:eastAsia="Calibri" w:hAnsi="Times New Roman" w:cs="Times New Roman"/>
              </w:rPr>
              <w:t xml:space="preserve"> повышение квалификации по программам, основанным на опыте Союза </w:t>
            </w:r>
            <w:proofErr w:type="spellStart"/>
            <w:r w:rsidRPr="00C24DD1">
              <w:rPr>
                <w:rFonts w:ascii="Times New Roman" w:eastAsia="Calibri" w:hAnsi="Times New Roman" w:cs="Times New Roman"/>
              </w:rPr>
              <w:t>Ворлдскиллс</w:t>
            </w:r>
            <w:proofErr w:type="spellEnd"/>
            <w:r w:rsidRPr="00C24DD1">
              <w:rPr>
                <w:rFonts w:ascii="Times New Roman" w:eastAsia="Calibri" w:hAnsi="Times New Roman" w:cs="Times New Roman"/>
              </w:rPr>
              <w:t xml:space="preserve"> Россия</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5</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11</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 xml:space="preserve">4.Удельный вес преподавателей и мастеров производственного обучения, имеющих сертификат эксперта </w:t>
            </w:r>
            <w:proofErr w:type="spellStart"/>
            <w:r w:rsidRPr="00C24DD1">
              <w:rPr>
                <w:rFonts w:ascii="Times New Roman" w:eastAsia="Calibri" w:hAnsi="Times New Roman" w:cs="Times New Roman"/>
              </w:rPr>
              <w:t>WorldSkills</w:t>
            </w:r>
            <w:proofErr w:type="spellEnd"/>
            <w:r w:rsidRPr="00C24DD1">
              <w:rPr>
                <w:rFonts w:ascii="Times New Roman" w:eastAsia="Calibri" w:hAnsi="Times New Roman" w:cs="Times New Roman"/>
              </w:rPr>
              <w:t>, в общей численности преподавателей и мастеров производственного обучения</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19</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23</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5.Удельный вес преподавателей, мастеров производственного обучения из числа действующих работников профильных предприятий, организаций, трудоустроенных по совместительству в организации, осуществляющей образовательную деятельность, на не менее чем 25% ставки, в общей численности преподавателей и мастеров производственного обучения</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целевой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0</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22</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6.Доля штатных преподавателей и мастеров производственного обучения с опытом работы на предприятиях и в организациях не менее 5 лет со сроком давности не более 3 лет в общей численности штатных преподавателей и мастеров производственного обучения</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5</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18</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hideMark/>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 xml:space="preserve">7.Количество преподавателей и </w:t>
            </w:r>
            <w:r w:rsidRPr="00C24DD1">
              <w:rPr>
                <w:rFonts w:ascii="Times New Roman" w:eastAsia="Calibri" w:hAnsi="Times New Roman" w:cs="Times New Roman"/>
              </w:rPr>
              <w:lastRenderedPageBreak/>
              <w:t>(или) мастеров</w:t>
            </w:r>
          </w:p>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 xml:space="preserve">производственного обучения, </w:t>
            </w:r>
            <w:proofErr w:type="gramStart"/>
            <w:r w:rsidRPr="00C24DD1">
              <w:rPr>
                <w:rFonts w:ascii="Times New Roman" w:eastAsia="Calibri" w:hAnsi="Times New Roman" w:cs="Times New Roman"/>
              </w:rPr>
              <w:t>сертифицированных</w:t>
            </w:r>
            <w:proofErr w:type="gramEnd"/>
            <w:r w:rsidRPr="00C24DD1">
              <w:rPr>
                <w:rFonts w:ascii="Times New Roman" w:eastAsia="Calibri" w:hAnsi="Times New Roman" w:cs="Times New Roman"/>
              </w:rPr>
              <w:t xml:space="preserve"> в</w:t>
            </w:r>
          </w:p>
          <w:p w:rsidR="00C24DD1" w:rsidRPr="00C24DD1" w:rsidRDefault="00C24DD1" w:rsidP="00C24DD1">
            <w:pPr>
              <w:jc w:val="both"/>
              <w:rPr>
                <w:rFonts w:ascii="Times New Roman" w:eastAsia="Calibri" w:hAnsi="Times New Roman" w:cs="Times New Roman"/>
              </w:rPr>
            </w:pPr>
            <w:proofErr w:type="gramStart"/>
            <w:r w:rsidRPr="00C24DD1">
              <w:rPr>
                <w:rFonts w:ascii="Times New Roman" w:eastAsia="Calibri" w:hAnsi="Times New Roman" w:cs="Times New Roman"/>
              </w:rPr>
              <w:t>качестве</w:t>
            </w:r>
            <w:proofErr w:type="gramEnd"/>
            <w:r w:rsidRPr="00C24DD1">
              <w:rPr>
                <w:rFonts w:ascii="Times New Roman" w:eastAsia="Calibri" w:hAnsi="Times New Roman" w:cs="Times New Roman"/>
              </w:rPr>
              <w:t xml:space="preserve"> экспертов </w:t>
            </w:r>
            <w:proofErr w:type="spellStart"/>
            <w:r w:rsidRPr="00C24DD1">
              <w:rPr>
                <w:rFonts w:ascii="Times New Roman" w:eastAsia="Calibri" w:hAnsi="Times New Roman" w:cs="Times New Roman"/>
              </w:rPr>
              <w:t>Ворлдскиллс</w:t>
            </w:r>
            <w:proofErr w:type="spellEnd"/>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lastRenderedPageBreak/>
              <w:t>%</w:t>
            </w:r>
          </w:p>
        </w:tc>
        <w:tc>
          <w:tcPr>
            <w:tcW w:w="1636"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4</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6</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8.Количество преподавателей и (или) мастеров</w:t>
            </w:r>
          </w:p>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 xml:space="preserve">производственного обучения, </w:t>
            </w:r>
            <w:proofErr w:type="gramStart"/>
            <w:r w:rsidRPr="00C24DD1">
              <w:rPr>
                <w:rFonts w:ascii="Times New Roman" w:eastAsia="Calibri" w:hAnsi="Times New Roman" w:cs="Times New Roman"/>
              </w:rPr>
              <w:t>сертифицированных</w:t>
            </w:r>
            <w:proofErr w:type="gramEnd"/>
            <w:r w:rsidRPr="00C24DD1">
              <w:rPr>
                <w:rFonts w:ascii="Times New Roman" w:eastAsia="Calibri" w:hAnsi="Times New Roman" w:cs="Times New Roman"/>
              </w:rPr>
              <w:t xml:space="preserve"> в</w:t>
            </w:r>
          </w:p>
          <w:p w:rsidR="00C24DD1" w:rsidRPr="00C24DD1" w:rsidRDefault="00C24DD1" w:rsidP="00C24DD1">
            <w:pPr>
              <w:jc w:val="both"/>
              <w:rPr>
                <w:rFonts w:ascii="Times New Roman" w:eastAsia="Calibri" w:hAnsi="Times New Roman" w:cs="Times New Roman"/>
              </w:rPr>
            </w:pPr>
            <w:proofErr w:type="gramStart"/>
            <w:r w:rsidRPr="00C24DD1">
              <w:rPr>
                <w:rFonts w:ascii="Times New Roman" w:eastAsia="Calibri" w:hAnsi="Times New Roman" w:cs="Times New Roman"/>
              </w:rPr>
              <w:t>качестве</w:t>
            </w:r>
            <w:proofErr w:type="gramEnd"/>
            <w:r w:rsidRPr="00C24DD1">
              <w:rPr>
                <w:rFonts w:ascii="Times New Roman" w:eastAsia="Calibri" w:hAnsi="Times New Roman" w:cs="Times New Roman"/>
              </w:rPr>
              <w:t xml:space="preserve"> экспертов регионального чемпионата </w:t>
            </w:r>
            <w:proofErr w:type="spellStart"/>
            <w:r w:rsidRPr="00C24DD1">
              <w:rPr>
                <w:rFonts w:ascii="Times New Roman" w:eastAsia="Calibri" w:hAnsi="Times New Roman" w:cs="Times New Roman"/>
              </w:rPr>
              <w:t>Абилимпикс</w:t>
            </w:r>
            <w:proofErr w:type="spellEnd"/>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0</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2</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9.Удельный вес преподавателей, мастеров производственного обучения из числа действующих работников профильных предприятий, организаций, трудоустроенных по совместительству в организации</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w:t>
            </w:r>
          </w:p>
        </w:tc>
        <w:tc>
          <w:tcPr>
            <w:tcW w:w="1636" w:type="dxa"/>
          </w:tcPr>
          <w:p w:rsidR="00C24DD1" w:rsidRPr="00C24DD1" w:rsidRDefault="00C24DD1" w:rsidP="00C24DD1">
            <w:pPr>
              <w:rPr>
                <w:rFonts w:ascii="Times New Roman" w:eastAsia="Calibri" w:hAnsi="Times New Roman" w:cs="Times New Roman"/>
                <w:sz w:val="20"/>
                <w:szCs w:val="20"/>
              </w:rPr>
            </w:pPr>
            <w:r w:rsidRPr="00C24DD1">
              <w:rPr>
                <w:rFonts w:ascii="Times New Roman" w:eastAsia="Calibri" w:hAnsi="Times New Roman" w:cs="Times New Roman"/>
                <w:sz w:val="20"/>
                <w:szCs w:val="20"/>
              </w:rPr>
              <w:t>целевой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0</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22</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3673" w:type="dxa"/>
            <w:gridSpan w:val="2"/>
            <w:hideMark/>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color w:val="1A1A1A" w:themeColor="background1" w:themeShade="1A"/>
              </w:rPr>
              <w:t>10. Удельный вес преподавателей и мастеров производственного обучения, имеющих сертификат эксперта демонстрационного экзамена» по технологии подготовки и проведению демонстрационного экзамена</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w:t>
            </w:r>
          </w:p>
        </w:tc>
        <w:tc>
          <w:tcPr>
            <w:tcW w:w="1636"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0"/>
                <w:szCs w:val="20"/>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16</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45</w:t>
            </w:r>
          </w:p>
        </w:tc>
      </w:tr>
      <w:tr w:rsidR="00C24DD1" w:rsidRPr="00C24DD1" w:rsidTr="006735B3">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11.Доля преподавателей и мастеров производственного обучения возрастной категории моложе 40 лет</w:t>
            </w:r>
          </w:p>
        </w:tc>
        <w:tc>
          <w:tcPr>
            <w:tcW w:w="709" w:type="dxa"/>
            <w:gridSpan w:val="2"/>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w:t>
            </w:r>
          </w:p>
        </w:tc>
        <w:tc>
          <w:tcPr>
            <w:tcW w:w="1636" w:type="dxa"/>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16</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26</w:t>
            </w:r>
          </w:p>
        </w:tc>
      </w:tr>
      <w:tr w:rsidR="00C24DD1" w:rsidRPr="00C24DD1" w:rsidTr="006735B3">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12.Доля штатных работников в общей численности преподавателей и мастеров производственного обучения</w:t>
            </w:r>
          </w:p>
        </w:tc>
        <w:tc>
          <w:tcPr>
            <w:tcW w:w="709" w:type="dxa"/>
            <w:gridSpan w:val="2"/>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w:t>
            </w:r>
          </w:p>
        </w:tc>
        <w:tc>
          <w:tcPr>
            <w:tcW w:w="1636" w:type="dxa"/>
          </w:tcPr>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100</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78</w:t>
            </w:r>
          </w:p>
        </w:tc>
      </w:tr>
      <w:tr w:rsidR="00C24DD1" w:rsidRPr="00C24DD1" w:rsidTr="006735B3">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13.Средний возраст руководящих работников образовательной организации</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лет</w:t>
            </w: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56</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55</w:t>
            </w:r>
          </w:p>
        </w:tc>
      </w:tr>
      <w:tr w:rsidR="00C24DD1" w:rsidRPr="00C24DD1" w:rsidTr="006735B3">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14.Средний возраст педагогических работников образовательной организации</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лет</w:t>
            </w: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56</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53</w:t>
            </w:r>
          </w:p>
        </w:tc>
      </w:tr>
      <w:tr w:rsidR="00C24DD1" w:rsidRPr="00C24DD1" w:rsidTr="006735B3">
        <w:tc>
          <w:tcPr>
            <w:tcW w:w="1680" w:type="dxa"/>
            <w:vAlign w:val="center"/>
          </w:tcPr>
          <w:p w:rsidR="00C24DD1" w:rsidRPr="00C24DD1" w:rsidRDefault="00C24DD1" w:rsidP="00C24DD1">
            <w:pPr>
              <w:rPr>
                <w:rFonts w:ascii="Times New Roman" w:eastAsia="Calibri" w:hAnsi="Times New Roman" w:cs="Times New Roman"/>
              </w:rPr>
            </w:pPr>
          </w:p>
        </w:tc>
        <w:tc>
          <w:tcPr>
            <w:tcW w:w="3673" w:type="dxa"/>
            <w:gridSpan w:val="2"/>
          </w:tcPr>
          <w:p w:rsidR="00C24DD1" w:rsidRPr="00C24DD1" w:rsidRDefault="00C24DD1" w:rsidP="00C24DD1">
            <w:pPr>
              <w:jc w:val="both"/>
              <w:rPr>
                <w:rFonts w:ascii="Times New Roman" w:hAnsi="Times New Roman" w:cs="Times New Roman"/>
              </w:rPr>
            </w:pPr>
            <w:r w:rsidRPr="00C24DD1">
              <w:rPr>
                <w:rFonts w:ascii="Times New Roman" w:hAnsi="Times New Roman" w:cs="Times New Roman"/>
              </w:rPr>
              <w:t>15.Отношение заработной платы педагогических работников образовательной организации к средней заработной плате по экономике региона</w:t>
            </w:r>
          </w:p>
        </w:tc>
        <w:tc>
          <w:tcPr>
            <w:tcW w:w="709" w:type="dxa"/>
            <w:gridSpan w:val="2"/>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w:t>
            </w:r>
          </w:p>
        </w:tc>
        <w:tc>
          <w:tcPr>
            <w:tcW w:w="1636" w:type="dxa"/>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hAnsi="Times New Roman" w:cs="Times New Roman"/>
              </w:rPr>
              <w:t>аналитический</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65</w:t>
            </w:r>
          </w:p>
        </w:tc>
        <w:tc>
          <w:tcPr>
            <w:tcW w:w="983" w:type="dxa"/>
          </w:tcPr>
          <w:p w:rsidR="00C24DD1" w:rsidRPr="00C24DD1" w:rsidRDefault="00C24DD1" w:rsidP="00C24DD1">
            <w:pPr>
              <w:jc w:val="center"/>
              <w:rPr>
                <w:rFonts w:ascii="Times New Roman" w:eastAsia="Calibri" w:hAnsi="Times New Roman" w:cs="Times New Roman"/>
                <w:sz w:val="24"/>
                <w:szCs w:val="24"/>
              </w:rPr>
            </w:pPr>
            <w:r w:rsidRPr="00C24DD1">
              <w:rPr>
                <w:rFonts w:ascii="Times New Roman" w:eastAsia="Calibri" w:hAnsi="Times New Roman" w:cs="Times New Roman"/>
                <w:sz w:val="24"/>
                <w:szCs w:val="24"/>
              </w:rPr>
              <w:t>70</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Ожидаемые результаты (подцель 4)</w:t>
            </w:r>
          </w:p>
        </w:tc>
        <w:tc>
          <w:tcPr>
            <w:tcW w:w="7984" w:type="dxa"/>
            <w:gridSpan w:val="7"/>
          </w:tcPr>
          <w:p w:rsidR="00C24DD1" w:rsidRPr="00C24DD1" w:rsidRDefault="00C24DD1" w:rsidP="00C24DD1">
            <w:pPr>
              <w:jc w:val="both"/>
              <w:rPr>
                <w:rFonts w:ascii="Times New Roman" w:hAnsi="Times New Roman" w:cs="Times New Roman"/>
              </w:rPr>
            </w:pPr>
            <w:r w:rsidRPr="00C24DD1">
              <w:rPr>
                <w:rFonts w:ascii="Times New Roman" w:eastAsia="Calibri" w:hAnsi="Times New Roman" w:cs="Times New Roman"/>
              </w:rPr>
              <w:t xml:space="preserve">1. </w:t>
            </w:r>
            <w:r w:rsidRPr="00C24DD1">
              <w:rPr>
                <w:rFonts w:ascii="Times New Roman" w:hAnsi="Times New Roman" w:cs="Times New Roman"/>
              </w:rPr>
              <w:t>Совершенствование работы по привлечению перспективных кадров, формированию кадрового резерва</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both"/>
              <w:rPr>
                <w:rFonts w:ascii="Times New Roman" w:hAnsi="Times New Roman" w:cs="Times New Roman"/>
                <w:color w:val="000000"/>
                <w:kern w:val="24"/>
              </w:rPr>
            </w:pPr>
            <w:r w:rsidRPr="00C24DD1">
              <w:rPr>
                <w:rFonts w:ascii="Times New Roman" w:eastAsia="Calibri" w:hAnsi="Times New Roman" w:cs="Times New Roman"/>
              </w:rPr>
              <w:t xml:space="preserve">2. Создана система мотивации </w:t>
            </w:r>
            <w:proofErr w:type="gramStart"/>
            <w:r w:rsidRPr="00C24DD1">
              <w:rPr>
                <w:rFonts w:ascii="Times New Roman" w:eastAsia="Calibri" w:hAnsi="Times New Roman" w:cs="Times New Roman"/>
              </w:rPr>
              <w:t>педагогических</w:t>
            </w:r>
            <w:proofErr w:type="gramEnd"/>
            <w:r w:rsidRPr="00C24DD1">
              <w:rPr>
                <w:rFonts w:ascii="Times New Roman" w:eastAsia="Calibri" w:hAnsi="Times New Roman" w:cs="Times New Roman"/>
              </w:rPr>
              <w:t xml:space="preserve"> </w:t>
            </w:r>
            <w:proofErr w:type="spellStart"/>
            <w:r w:rsidRPr="00C24DD1">
              <w:rPr>
                <w:rFonts w:ascii="Times New Roman" w:eastAsia="Calibri" w:hAnsi="Times New Roman" w:cs="Times New Roman"/>
              </w:rPr>
              <w:t>работниковк</w:t>
            </w:r>
            <w:proofErr w:type="spellEnd"/>
            <w:r w:rsidRPr="00C24DD1">
              <w:rPr>
                <w:rFonts w:ascii="Times New Roman" w:eastAsia="Calibri" w:hAnsi="Times New Roman" w:cs="Times New Roman"/>
              </w:rPr>
              <w:t xml:space="preserve"> профессиональному саморазвитию и развитию творческой составляющей профессиональной деятельности</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both"/>
              <w:rPr>
                <w:rFonts w:ascii="Times New Roman" w:eastAsia="Calibri" w:hAnsi="Times New Roman" w:cs="Times New Roman"/>
              </w:rPr>
            </w:pPr>
            <w:r w:rsidRPr="00C24DD1">
              <w:rPr>
                <w:rFonts w:ascii="Times New Roman" w:hAnsi="Times New Roman" w:cs="Times New Roman"/>
              </w:rPr>
              <w:t xml:space="preserve">3. Внедрение технологии электронного обучения, элементов </w:t>
            </w:r>
            <w:proofErr w:type="spellStart"/>
            <w:r w:rsidRPr="00C24DD1">
              <w:rPr>
                <w:rFonts w:ascii="Times New Roman" w:hAnsi="Times New Roman" w:cs="Times New Roman"/>
              </w:rPr>
              <w:t>цифровизации</w:t>
            </w:r>
            <w:proofErr w:type="spellEnd"/>
            <w:r w:rsidRPr="00C24DD1">
              <w:rPr>
                <w:rFonts w:ascii="Times New Roman" w:hAnsi="Times New Roman" w:cs="Times New Roman"/>
              </w:rPr>
              <w:t xml:space="preserve"> образовательного процесса</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rPr>
            </w:pPr>
          </w:p>
        </w:tc>
        <w:tc>
          <w:tcPr>
            <w:tcW w:w="7984" w:type="dxa"/>
            <w:gridSpan w:val="7"/>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4. Участие педагогов и студентов техникума в экспериментально-исследовательской и проектной деятельности разного уровня</w:t>
            </w:r>
          </w:p>
        </w:tc>
      </w:tr>
      <w:tr w:rsidR="00C24DD1" w:rsidRPr="00C24DD1" w:rsidTr="006735B3">
        <w:tc>
          <w:tcPr>
            <w:tcW w:w="1680" w:type="dxa"/>
            <w:shd w:val="clear" w:color="auto" w:fill="D9D9D9" w:themeFill="background1" w:themeFillShade="D9"/>
            <w:vAlign w:val="center"/>
            <w:hideMark/>
          </w:tcPr>
          <w:p w:rsidR="00C24DD1" w:rsidRPr="00C24DD1" w:rsidRDefault="00C24DD1" w:rsidP="00C24DD1">
            <w:pPr>
              <w:rPr>
                <w:rFonts w:ascii="Times New Roman" w:eastAsia="Calibri" w:hAnsi="Times New Roman" w:cs="Times New Roman"/>
              </w:rPr>
            </w:pPr>
            <w:r w:rsidRPr="00C24DD1">
              <w:rPr>
                <w:rFonts w:ascii="Times New Roman" w:eastAsia="Calibri" w:hAnsi="Times New Roman" w:cs="Times New Roman"/>
              </w:rPr>
              <w:t>Подцель 5:</w:t>
            </w:r>
          </w:p>
        </w:tc>
        <w:tc>
          <w:tcPr>
            <w:tcW w:w="7984" w:type="dxa"/>
            <w:gridSpan w:val="7"/>
            <w:shd w:val="clear" w:color="auto" w:fill="D9D9D9" w:themeFill="background1" w:themeFillShade="D9"/>
            <w:hideMark/>
          </w:tcPr>
          <w:p w:rsidR="00C24DD1" w:rsidRPr="00C24DD1" w:rsidRDefault="00C24DD1" w:rsidP="00C24DD1">
            <w:pPr>
              <w:jc w:val="both"/>
              <w:rPr>
                <w:rFonts w:ascii="Times New Roman" w:eastAsia="Calibri" w:hAnsi="Times New Roman" w:cs="Times New Roman"/>
              </w:rPr>
            </w:pPr>
            <w:r w:rsidRPr="00C24DD1">
              <w:rPr>
                <w:rFonts w:ascii="Times New Roman" w:eastAsia="Calibri" w:hAnsi="Times New Roman" w:cs="Times New Roman"/>
              </w:rPr>
              <w:t>Совершенствование единого воспитательного пространства техникума, для создания условий по самореализации и социализации студентов, с учетом разностороннего развития и социальной активности</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highlight w:val="yellow"/>
              </w:rPr>
            </w:pPr>
            <w:r w:rsidRPr="00C24DD1">
              <w:rPr>
                <w:rFonts w:ascii="Times New Roman" w:eastAsia="Calibri" w:hAnsi="Times New Roman" w:cs="Times New Roman"/>
              </w:rPr>
              <w:t xml:space="preserve">Показатели </w:t>
            </w:r>
            <w:r w:rsidRPr="00C24DD1">
              <w:rPr>
                <w:rFonts w:ascii="Times New Roman" w:eastAsia="Calibri" w:hAnsi="Times New Roman" w:cs="Times New Roman"/>
              </w:rPr>
              <w:lastRenderedPageBreak/>
              <w:t>(подцель 5)</w:t>
            </w:r>
          </w:p>
        </w:tc>
        <w:tc>
          <w:tcPr>
            <w:tcW w:w="3611" w:type="dxa"/>
            <w:hideMark/>
          </w:tcPr>
          <w:p w:rsidR="00C24DD1" w:rsidRPr="00C24DD1" w:rsidRDefault="00C24DD1" w:rsidP="00C24DD1">
            <w:pPr>
              <w:jc w:val="center"/>
              <w:rPr>
                <w:rFonts w:ascii="Times New Roman" w:eastAsia="Calibri" w:hAnsi="Times New Roman" w:cs="Times New Roman"/>
              </w:rPr>
            </w:pPr>
            <w:r w:rsidRPr="00C24DD1">
              <w:rPr>
                <w:rFonts w:ascii="Times New Roman" w:eastAsia="Calibri" w:hAnsi="Times New Roman" w:cs="Times New Roman"/>
              </w:rPr>
              <w:lastRenderedPageBreak/>
              <w:t>Наименование показателя</w:t>
            </w:r>
          </w:p>
        </w:tc>
        <w:tc>
          <w:tcPr>
            <w:tcW w:w="660" w:type="dxa"/>
            <w:gridSpan w:val="2"/>
            <w:hideMark/>
          </w:tcPr>
          <w:p w:rsidR="00C24DD1" w:rsidRPr="00C24DD1" w:rsidRDefault="00C24DD1" w:rsidP="00C24DD1">
            <w:pPr>
              <w:jc w:val="center"/>
              <w:rPr>
                <w:rFonts w:ascii="Times New Roman" w:eastAsia="Calibri" w:hAnsi="Times New Roman" w:cs="Times New Roman"/>
                <w:sz w:val="16"/>
                <w:szCs w:val="16"/>
              </w:rPr>
            </w:pPr>
            <w:r w:rsidRPr="00C24DD1">
              <w:rPr>
                <w:rFonts w:ascii="Times New Roman" w:eastAsia="Calibri" w:hAnsi="Times New Roman" w:cs="Times New Roman"/>
                <w:sz w:val="16"/>
                <w:szCs w:val="16"/>
              </w:rPr>
              <w:t xml:space="preserve">Ед. </w:t>
            </w:r>
            <w:proofErr w:type="spellStart"/>
            <w:r w:rsidRPr="00C24DD1">
              <w:rPr>
                <w:rFonts w:ascii="Times New Roman" w:eastAsia="Calibri" w:hAnsi="Times New Roman" w:cs="Times New Roman"/>
                <w:sz w:val="16"/>
                <w:szCs w:val="16"/>
              </w:rPr>
              <w:t>изм</w:t>
            </w:r>
            <w:proofErr w:type="spellEnd"/>
          </w:p>
        </w:tc>
        <w:tc>
          <w:tcPr>
            <w:tcW w:w="1747" w:type="dxa"/>
            <w:gridSpan w:val="2"/>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 xml:space="preserve">Тип показателя (целевой / </w:t>
            </w:r>
            <w:r w:rsidRPr="00C24DD1">
              <w:rPr>
                <w:rFonts w:ascii="Times New Roman" w:eastAsia="Calibri" w:hAnsi="Times New Roman" w:cs="Times New Roman"/>
                <w:sz w:val="20"/>
                <w:szCs w:val="20"/>
              </w:rPr>
              <w:lastRenderedPageBreak/>
              <w:t>аналитический)</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lastRenderedPageBreak/>
              <w:t>Базовое значение</w:t>
            </w:r>
          </w:p>
        </w:tc>
        <w:tc>
          <w:tcPr>
            <w:tcW w:w="983" w:type="dxa"/>
            <w:hideMark/>
          </w:tcPr>
          <w:p w:rsidR="00C24DD1" w:rsidRPr="00C24DD1" w:rsidRDefault="00C24DD1" w:rsidP="00C24DD1">
            <w:pPr>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Целевое значение</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highlight w:val="yellow"/>
              </w:rPr>
            </w:pPr>
          </w:p>
        </w:tc>
        <w:tc>
          <w:tcPr>
            <w:tcW w:w="3611" w:type="dxa"/>
            <w:hideMark/>
          </w:tcPr>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1.Доля студентов, охваченных</w:t>
            </w:r>
          </w:p>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внеурочной творческой и</w:t>
            </w:r>
          </w:p>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спортивно-оздоровительной</w:t>
            </w:r>
          </w:p>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 xml:space="preserve">деятельностью, </w:t>
            </w:r>
            <w:proofErr w:type="gramStart"/>
            <w:r w:rsidRPr="00C24DD1">
              <w:rPr>
                <w:rFonts w:ascii="Times New Roman" w:hAnsi="Times New Roman" w:cs="Times New Roman"/>
                <w:color w:val="0D0D0D" w:themeColor="text1" w:themeTint="F2"/>
              </w:rPr>
              <w:t>в</w:t>
            </w:r>
            <w:proofErr w:type="gramEnd"/>
            <w:r w:rsidRPr="00C24DD1">
              <w:rPr>
                <w:rFonts w:ascii="Times New Roman" w:hAnsi="Times New Roman" w:cs="Times New Roman"/>
                <w:color w:val="0D0D0D" w:themeColor="text1" w:themeTint="F2"/>
              </w:rPr>
              <w:t xml:space="preserve"> общей</w:t>
            </w:r>
          </w:p>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hAnsi="Times New Roman" w:cs="Times New Roman"/>
                <w:color w:val="0D0D0D" w:themeColor="text1" w:themeTint="F2"/>
              </w:rPr>
              <w:t xml:space="preserve">численности </w:t>
            </w:r>
            <w:proofErr w:type="gramStart"/>
            <w:r w:rsidRPr="00C24DD1">
              <w:rPr>
                <w:rFonts w:ascii="Times New Roman" w:hAnsi="Times New Roman" w:cs="Times New Roman"/>
                <w:color w:val="0D0D0D" w:themeColor="text1" w:themeTint="F2"/>
              </w:rPr>
              <w:t>обучающихся</w:t>
            </w:r>
            <w:proofErr w:type="gramEnd"/>
          </w:p>
        </w:tc>
        <w:tc>
          <w:tcPr>
            <w:tcW w:w="660" w:type="dxa"/>
            <w:gridSpan w:val="2"/>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w:t>
            </w:r>
          </w:p>
        </w:tc>
        <w:tc>
          <w:tcPr>
            <w:tcW w:w="1747" w:type="dxa"/>
            <w:gridSpan w:val="2"/>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аналитический</w:t>
            </w:r>
          </w:p>
        </w:tc>
        <w:tc>
          <w:tcPr>
            <w:tcW w:w="983" w:type="dxa"/>
          </w:tcPr>
          <w:p w:rsidR="00C24DD1" w:rsidRPr="00C24DD1" w:rsidRDefault="00C24DD1" w:rsidP="00C24DD1">
            <w:pPr>
              <w:jc w:val="center"/>
              <w:rPr>
                <w:rFonts w:ascii="Times New Roman" w:eastAsia="Calibri" w:hAnsi="Times New Roman" w:cs="Times New Roman"/>
                <w:color w:val="0D0D0D" w:themeColor="text1" w:themeTint="F2"/>
              </w:rPr>
            </w:pPr>
            <w:r w:rsidRPr="00C24DD1">
              <w:rPr>
                <w:rFonts w:ascii="Times New Roman" w:hAnsi="Times New Roman" w:cs="Times New Roman"/>
                <w:color w:val="0D0D0D" w:themeColor="text1" w:themeTint="F2"/>
              </w:rPr>
              <w:t>55</w:t>
            </w:r>
          </w:p>
        </w:tc>
        <w:tc>
          <w:tcPr>
            <w:tcW w:w="983" w:type="dxa"/>
          </w:tcPr>
          <w:p w:rsidR="00C24DD1" w:rsidRPr="00C24DD1" w:rsidRDefault="00C24DD1" w:rsidP="00C24DD1">
            <w:pPr>
              <w:jc w:val="center"/>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65</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highlight w:val="yellow"/>
              </w:rPr>
            </w:pPr>
          </w:p>
        </w:tc>
        <w:tc>
          <w:tcPr>
            <w:tcW w:w="3611" w:type="dxa"/>
            <w:hideMark/>
          </w:tcPr>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2.Доля студентов,</w:t>
            </w:r>
          </w:p>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задействованных в</w:t>
            </w:r>
          </w:p>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 xml:space="preserve">волонтерском </w:t>
            </w:r>
            <w:proofErr w:type="gramStart"/>
            <w:r w:rsidRPr="00C24DD1">
              <w:rPr>
                <w:rFonts w:ascii="Times New Roman" w:hAnsi="Times New Roman" w:cs="Times New Roman"/>
                <w:color w:val="0D0D0D" w:themeColor="text1" w:themeTint="F2"/>
              </w:rPr>
              <w:t>движении</w:t>
            </w:r>
            <w:proofErr w:type="gramEnd"/>
            <w:r w:rsidRPr="00C24DD1">
              <w:rPr>
                <w:rFonts w:ascii="Times New Roman" w:hAnsi="Times New Roman" w:cs="Times New Roman"/>
                <w:color w:val="0D0D0D" w:themeColor="text1" w:themeTint="F2"/>
              </w:rPr>
              <w:t>,</w:t>
            </w:r>
          </w:p>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proofErr w:type="gramStart"/>
            <w:r w:rsidRPr="00C24DD1">
              <w:rPr>
                <w:rFonts w:ascii="Times New Roman" w:hAnsi="Times New Roman" w:cs="Times New Roman"/>
                <w:color w:val="0D0D0D" w:themeColor="text1" w:themeTint="F2"/>
              </w:rPr>
              <w:t>органах</w:t>
            </w:r>
            <w:proofErr w:type="gramEnd"/>
            <w:r w:rsidRPr="00C24DD1">
              <w:rPr>
                <w:rFonts w:ascii="Times New Roman" w:hAnsi="Times New Roman" w:cs="Times New Roman"/>
                <w:color w:val="0D0D0D" w:themeColor="text1" w:themeTint="F2"/>
              </w:rPr>
              <w:t xml:space="preserve"> студенческого самоуправления и</w:t>
            </w:r>
          </w:p>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в других молодежных</w:t>
            </w:r>
          </w:p>
          <w:p w:rsidR="00C24DD1" w:rsidRPr="00C24DD1" w:rsidRDefault="00C24DD1" w:rsidP="00C24DD1">
            <w:pPr>
              <w:jc w:val="both"/>
              <w:rPr>
                <w:rFonts w:ascii="Times New Roman" w:eastAsia="Calibri" w:hAnsi="Times New Roman" w:cs="Times New Roman"/>
                <w:color w:val="0D0D0D" w:themeColor="text1" w:themeTint="F2"/>
              </w:rPr>
            </w:pPr>
            <w:proofErr w:type="gramStart"/>
            <w:r w:rsidRPr="00C24DD1">
              <w:rPr>
                <w:rFonts w:ascii="Times New Roman" w:hAnsi="Times New Roman" w:cs="Times New Roman"/>
                <w:color w:val="0D0D0D" w:themeColor="text1" w:themeTint="F2"/>
              </w:rPr>
              <w:t>объединениях</w:t>
            </w:r>
            <w:proofErr w:type="gramEnd"/>
          </w:p>
        </w:tc>
        <w:tc>
          <w:tcPr>
            <w:tcW w:w="660" w:type="dxa"/>
            <w:gridSpan w:val="2"/>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w:t>
            </w:r>
          </w:p>
        </w:tc>
        <w:tc>
          <w:tcPr>
            <w:tcW w:w="1747" w:type="dxa"/>
            <w:gridSpan w:val="2"/>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аналитический</w:t>
            </w:r>
          </w:p>
        </w:tc>
        <w:tc>
          <w:tcPr>
            <w:tcW w:w="983" w:type="dxa"/>
          </w:tcPr>
          <w:p w:rsidR="00C24DD1" w:rsidRPr="00C24DD1" w:rsidRDefault="00C24DD1" w:rsidP="00C24DD1">
            <w:pPr>
              <w:jc w:val="center"/>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50</w:t>
            </w:r>
          </w:p>
        </w:tc>
        <w:tc>
          <w:tcPr>
            <w:tcW w:w="983" w:type="dxa"/>
          </w:tcPr>
          <w:p w:rsidR="00C24DD1" w:rsidRPr="00C24DD1" w:rsidRDefault="00C24DD1" w:rsidP="00C24DD1">
            <w:pPr>
              <w:jc w:val="center"/>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60</w:t>
            </w:r>
          </w:p>
        </w:tc>
      </w:tr>
      <w:tr w:rsidR="00C24DD1" w:rsidRPr="00C24DD1" w:rsidTr="006735B3">
        <w:tc>
          <w:tcPr>
            <w:tcW w:w="1680" w:type="dxa"/>
            <w:vMerge/>
            <w:vAlign w:val="center"/>
            <w:hideMark/>
          </w:tcPr>
          <w:p w:rsidR="00C24DD1" w:rsidRPr="00C24DD1" w:rsidRDefault="00C24DD1" w:rsidP="00C24DD1">
            <w:pPr>
              <w:rPr>
                <w:rFonts w:ascii="Times New Roman" w:eastAsia="Calibri" w:hAnsi="Times New Roman" w:cs="Times New Roman"/>
                <w:highlight w:val="yellow"/>
              </w:rPr>
            </w:pPr>
          </w:p>
        </w:tc>
        <w:tc>
          <w:tcPr>
            <w:tcW w:w="3611" w:type="dxa"/>
            <w:hideMark/>
          </w:tcPr>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3.Доля студентов, состоящих на различных видах учета за совершенные противоправные действия</w:t>
            </w:r>
          </w:p>
        </w:tc>
        <w:tc>
          <w:tcPr>
            <w:tcW w:w="660" w:type="dxa"/>
            <w:gridSpan w:val="2"/>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hAnsi="Times New Roman" w:cs="Times New Roman"/>
                <w:color w:val="0D0D0D" w:themeColor="text1" w:themeTint="F2"/>
              </w:rPr>
              <w:t xml:space="preserve">% </w:t>
            </w:r>
          </w:p>
        </w:tc>
        <w:tc>
          <w:tcPr>
            <w:tcW w:w="1747" w:type="dxa"/>
            <w:gridSpan w:val="2"/>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hAnsi="Times New Roman" w:cs="Times New Roman"/>
                <w:color w:val="0D0D0D" w:themeColor="text1" w:themeTint="F2"/>
              </w:rPr>
              <w:t>аналитический</w:t>
            </w:r>
          </w:p>
        </w:tc>
        <w:tc>
          <w:tcPr>
            <w:tcW w:w="983" w:type="dxa"/>
          </w:tcPr>
          <w:p w:rsidR="00C24DD1" w:rsidRPr="00C24DD1" w:rsidRDefault="00C24DD1" w:rsidP="00C24DD1">
            <w:pPr>
              <w:jc w:val="center"/>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1</w:t>
            </w:r>
          </w:p>
        </w:tc>
        <w:tc>
          <w:tcPr>
            <w:tcW w:w="983" w:type="dxa"/>
          </w:tcPr>
          <w:p w:rsidR="00C24DD1" w:rsidRPr="00C24DD1" w:rsidRDefault="00C24DD1" w:rsidP="00C24DD1">
            <w:pPr>
              <w:jc w:val="center"/>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0,2</w:t>
            </w:r>
          </w:p>
        </w:tc>
      </w:tr>
      <w:tr w:rsidR="00C24DD1" w:rsidRPr="00C24DD1" w:rsidTr="006735B3">
        <w:tc>
          <w:tcPr>
            <w:tcW w:w="1680" w:type="dxa"/>
            <w:vAlign w:val="center"/>
          </w:tcPr>
          <w:p w:rsidR="00C24DD1" w:rsidRPr="00C24DD1" w:rsidRDefault="00C24DD1" w:rsidP="00C24DD1">
            <w:pPr>
              <w:rPr>
                <w:rFonts w:ascii="Times New Roman" w:eastAsia="Calibri" w:hAnsi="Times New Roman" w:cs="Times New Roman"/>
                <w:highlight w:val="yellow"/>
              </w:rPr>
            </w:pPr>
          </w:p>
        </w:tc>
        <w:tc>
          <w:tcPr>
            <w:tcW w:w="3611" w:type="dxa"/>
          </w:tcPr>
          <w:p w:rsidR="00C24DD1" w:rsidRPr="00C24DD1" w:rsidRDefault="00C24DD1" w:rsidP="00C24DD1">
            <w:pPr>
              <w:autoSpaceDE w:val="0"/>
              <w:autoSpaceDN w:val="0"/>
              <w:adjustRightInd w:val="0"/>
              <w:jc w:val="both"/>
              <w:rPr>
                <w:rFonts w:ascii="Times New Roman" w:hAnsi="Times New Roman" w:cs="Times New Roman"/>
                <w:color w:val="0D0D0D" w:themeColor="text1" w:themeTint="F2"/>
              </w:rPr>
            </w:pPr>
            <w:r w:rsidRPr="00C24DD1">
              <w:rPr>
                <w:rFonts w:ascii="Times New Roman" w:hAnsi="Times New Roman" w:cs="Times New Roman"/>
              </w:rPr>
              <w:t>4.Наличие условий, обеспечивающих доступность профессионального образования для лиц уязвимых категорий</w:t>
            </w:r>
          </w:p>
        </w:tc>
        <w:tc>
          <w:tcPr>
            <w:tcW w:w="660" w:type="dxa"/>
            <w:gridSpan w:val="2"/>
          </w:tcPr>
          <w:p w:rsidR="00C24DD1" w:rsidRPr="00C24DD1" w:rsidRDefault="00C24DD1" w:rsidP="00C24DD1">
            <w:pPr>
              <w:jc w:val="both"/>
              <w:rPr>
                <w:rFonts w:ascii="Times New Roman" w:hAnsi="Times New Roman" w:cs="Times New Roman"/>
                <w:color w:val="0D0D0D" w:themeColor="text1" w:themeTint="F2"/>
              </w:rPr>
            </w:pPr>
          </w:p>
        </w:tc>
        <w:tc>
          <w:tcPr>
            <w:tcW w:w="1747" w:type="dxa"/>
            <w:gridSpan w:val="2"/>
          </w:tcPr>
          <w:p w:rsidR="00C24DD1" w:rsidRPr="00C24DD1" w:rsidRDefault="00C24DD1" w:rsidP="00C24DD1">
            <w:pPr>
              <w:jc w:val="both"/>
              <w:rPr>
                <w:rFonts w:ascii="Times New Roman" w:hAnsi="Times New Roman" w:cs="Times New Roman"/>
                <w:color w:val="0D0D0D" w:themeColor="text1" w:themeTint="F2"/>
              </w:rPr>
            </w:pPr>
            <w:r w:rsidRPr="00C24DD1">
              <w:rPr>
                <w:rFonts w:ascii="Times New Roman" w:hAnsi="Times New Roman" w:cs="Times New Roman"/>
                <w:color w:val="0D0D0D" w:themeColor="text1" w:themeTint="F2"/>
              </w:rPr>
              <w:t>аналитический</w:t>
            </w:r>
          </w:p>
        </w:tc>
        <w:tc>
          <w:tcPr>
            <w:tcW w:w="983" w:type="dxa"/>
          </w:tcPr>
          <w:p w:rsidR="00C24DD1" w:rsidRPr="00C24DD1" w:rsidRDefault="00C24DD1" w:rsidP="00C24DD1">
            <w:pPr>
              <w:jc w:val="center"/>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30</w:t>
            </w:r>
          </w:p>
        </w:tc>
        <w:tc>
          <w:tcPr>
            <w:tcW w:w="983" w:type="dxa"/>
          </w:tcPr>
          <w:p w:rsidR="00C24DD1" w:rsidRPr="00C24DD1" w:rsidRDefault="00C24DD1" w:rsidP="00C24DD1">
            <w:pPr>
              <w:jc w:val="center"/>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60</w:t>
            </w:r>
          </w:p>
        </w:tc>
      </w:tr>
      <w:tr w:rsidR="00C24DD1" w:rsidRPr="00C24DD1" w:rsidTr="006735B3">
        <w:tc>
          <w:tcPr>
            <w:tcW w:w="1680" w:type="dxa"/>
            <w:vMerge w:val="restart"/>
            <w:vAlign w:val="center"/>
            <w:hideMark/>
          </w:tcPr>
          <w:p w:rsidR="00C24DD1" w:rsidRPr="00C24DD1" w:rsidRDefault="00C24DD1" w:rsidP="00C24DD1">
            <w:pPr>
              <w:rPr>
                <w:rFonts w:ascii="Times New Roman" w:eastAsia="Calibri" w:hAnsi="Times New Roman" w:cs="Times New Roman"/>
                <w:highlight w:val="yellow"/>
              </w:rPr>
            </w:pPr>
            <w:r w:rsidRPr="00C24DD1">
              <w:rPr>
                <w:rFonts w:ascii="Times New Roman" w:eastAsia="Calibri" w:hAnsi="Times New Roman" w:cs="Times New Roman"/>
              </w:rPr>
              <w:t>Ожидаемые результаты (подцель 5)</w:t>
            </w:r>
          </w:p>
        </w:tc>
        <w:tc>
          <w:tcPr>
            <w:tcW w:w="7984" w:type="dxa"/>
            <w:gridSpan w:val="7"/>
            <w:hideMark/>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 xml:space="preserve">1.Повышение общего уровня воспитанности и толерантного мышления обучающихся и студентов. </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highlight w:val="yellow"/>
              </w:rPr>
            </w:pPr>
          </w:p>
        </w:tc>
        <w:tc>
          <w:tcPr>
            <w:tcW w:w="7984" w:type="dxa"/>
            <w:gridSpan w:val="7"/>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2.Увеличение количества студентов, участвующих в мероприятиях духовно-нравственного, гражданско-патриотического и экологического направления, занимающихся физической культурой, занятых в спортивных секциях и кружках, клубах по интересам</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highlight w:val="yellow"/>
              </w:rPr>
            </w:pPr>
          </w:p>
        </w:tc>
        <w:tc>
          <w:tcPr>
            <w:tcW w:w="7984" w:type="dxa"/>
            <w:gridSpan w:val="7"/>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3.Увеличение количества студентов, задействованных в волонтерском движении, органах студенческого самоуправления и в других молодежных объединениях</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highlight w:val="yellow"/>
              </w:rPr>
            </w:pPr>
          </w:p>
        </w:tc>
        <w:tc>
          <w:tcPr>
            <w:tcW w:w="7984" w:type="dxa"/>
            <w:gridSpan w:val="7"/>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 xml:space="preserve">4.Снижение количества студентов, состоящих на различных видах учета </w:t>
            </w:r>
          </w:p>
        </w:tc>
      </w:tr>
      <w:tr w:rsidR="00C24DD1" w:rsidRPr="00C24DD1" w:rsidTr="006735B3">
        <w:tc>
          <w:tcPr>
            <w:tcW w:w="1680" w:type="dxa"/>
            <w:vMerge/>
            <w:vAlign w:val="center"/>
          </w:tcPr>
          <w:p w:rsidR="00C24DD1" w:rsidRPr="00C24DD1" w:rsidRDefault="00C24DD1" w:rsidP="00C24DD1">
            <w:pPr>
              <w:rPr>
                <w:rFonts w:ascii="Times New Roman" w:eastAsia="Calibri" w:hAnsi="Times New Roman" w:cs="Times New Roman"/>
                <w:highlight w:val="yellow"/>
              </w:rPr>
            </w:pPr>
          </w:p>
        </w:tc>
        <w:tc>
          <w:tcPr>
            <w:tcW w:w="7984" w:type="dxa"/>
            <w:gridSpan w:val="7"/>
          </w:tcPr>
          <w:p w:rsidR="00C24DD1" w:rsidRPr="00C24DD1" w:rsidRDefault="00C24DD1" w:rsidP="00C24DD1">
            <w:pPr>
              <w:jc w:val="both"/>
              <w:rPr>
                <w:rFonts w:ascii="Times New Roman" w:eastAsia="Calibri" w:hAnsi="Times New Roman" w:cs="Times New Roman"/>
                <w:color w:val="0D0D0D" w:themeColor="text1" w:themeTint="F2"/>
              </w:rPr>
            </w:pPr>
            <w:r w:rsidRPr="00C24DD1">
              <w:rPr>
                <w:rFonts w:ascii="Times New Roman" w:eastAsia="Calibri" w:hAnsi="Times New Roman" w:cs="Times New Roman"/>
                <w:color w:val="0D0D0D" w:themeColor="text1" w:themeTint="F2"/>
              </w:rPr>
              <w:t>5.Улучшение условий, обеспечивающих доступность профессионального образования для лиц уязвимых категорий</w:t>
            </w:r>
          </w:p>
        </w:tc>
      </w:tr>
    </w:tbl>
    <w:p w:rsidR="00C24DD1" w:rsidRPr="00C24DD1" w:rsidRDefault="00C24DD1" w:rsidP="00C24DD1">
      <w:pPr>
        <w:spacing w:after="0"/>
        <w:jc w:val="both"/>
        <w:rPr>
          <w:rFonts w:ascii="Times New Roman" w:eastAsiaTheme="minorEastAsia" w:hAnsi="Times New Roman" w:cs="Times New Roman"/>
          <w:b/>
          <w:sz w:val="28"/>
          <w:szCs w:val="28"/>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jc w:val="both"/>
        <w:rPr>
          <w:rFonts w:ascii="Times New Roman" w:hAnsi="Times New Roman" w:cs="Times New Roman"/>
          <w:b/>
          <w:sz w:val="28"/>
          <w:szCs w:val="28"/>
          <w:shd w:val="clear" w:color="auto" w:fill="FFFFFF"/>
        </w:rPr>
      </w:pPr>
      <w:r w:rsidRPr="00C24DD1">
        <w:rPr>
          <w:rFonts w:ascii="Times New Roman" w:hAnsi="Times New Roman" w:cs="Times New Roman"/>
          <w:b/>
          <w:color w:val="000000"/>
          <w:sz w:val="28"/>
          <w:szCs w:val="28"/>
          <w:shd w:val="clear" w:color="auto" w:fill="FFFFFF"/>
        </w:rPr>
        <w:t xml:space="preserve">Раздел </w:t>
      </w:r>
      <w:r w:rsidRPr="00C24DD1">
        <w:rPr>
          <w:rFonts w:ascii="Times New Roman" w:hAnsi="Times New Roman" w:cs="Times New Roman"/>
          <w:b/>
          <w:color w:val="000000"/>
          <w:sz w:val="28"/>
          <w:szCs w:val="28"/>
          <w:shd w:val="clear" w:color="auto" w:fill="FFFFFF"/>
          <w:lang w:val="en-US"/>
        </w:rPr>
        <w:t>III</w:t>
      </w:r>
      <w:r w:rsidRPr="00C24DD1">
        <w:rPr>
          <w:rFonts w:ascii="Times New Roman" w:hAnsi="Times New Roman" w:cs="Times New Roman"/>
          <w:b/>
          <w:color w:val="000000"/>
          <w:sz w:val="28"/>
          <w:szCs w:val="28"/>
          <w:shd w:val="clear" w:color="auto" w:fill="FFFFFF"/>
        </w:rPr>
        <w:t>. Проекты развития СОГБПОУ «</w:t>
      </w:r>
      <w:proofErr w:type="spellStart"/>
      <w:r w:rsidRPr="00C24DD1">
        <w:rPr>
          <w:rFonts w:ascii="Times New Roman" w:hAnsi="Times New Roman" w:cs="Times New Roman"/>
          <w:b/>
          <w:color w:val="000000"/>
          <w:sz w:val="28"/>
          <w:szCs w:val="28"/>
          <w:shd w:val="clear" w:color="auto" w:fill="FFFFFF"/>
        </w:rPr>
        <w:t>Сафоновский</w:t>
      </w:r>
      <w:proofErr w:type="spellEnd"/>
      <w:r w:rsidRPr="00C24DD1">
        <w:rPr>
          <w:rFonts w:ascii="Times New Roman" w:hAnsi="Times New Roman" w:cs="Times New Roman"/>
          <w:b/>
          <w:color w:val="000000"/>
          <w:sz w:val="28"/>
          <w:szCs w:val="28"/>
          <w:shd w:val="clear" w:color="auto" w:fill="FFFFFF"/>
        </w:rPr>
        <w:t xml:space="preserve"> индустриально-технологический техникум»</w:t>
      </w:r>
    </w:p>
    <w:p w:rsidR="00C24DD1" w:rsidRPr="00C24DD1" w:rsidRDefault="00C24DD1" w:rsidP="00C24DD1">
      <w:pPr>
        <w:widowControl w:val="0"/>
        <w:spacing w:after="0"/>
        <w:jc w:val="both"/>
        <w:rPr>
          <w:rFonts w:ascii="Times New Roman" w:eastAsia="Calibri" w:hAnsi="Times New Roman" w:cs="Times New Roman"/>
          <w:b/>
          <w:color w:val="000000"/>
          <w:sz w:val="28"/>
          <w:szCs w:val="28"/>
          <w:shd w:val="clear" w:color="auto" w:fill="FFFFFF"/>
          <w:lang w:eastAsia="ru-RU"/>
        </w:rPr>
      </w:pPr>
      <w:r w:rsidRPr="00C24DD1">
        <w:rPr>
          <w:rFonts w:ascii="Times New Roman" w:eastAsia="Calibri" w:hAnsi="Times New Roman" w:cs="Times New Roman"/>
          <w:b/>
          <w:color w:val="000000"/>
          <w:sz w:val="28"/>
          <w:szCs w:val="28"/>
          <w:shd w:val="clear" w:color="auto" w:fill="FFFFFF"/>
          <w:lang w:eastAsia="ru-RU"/>
        </w:rPr>
        <w:t xml:space="preserve">3.1. Описание проектов развития </w:t>
      </w:r>
    </w:p>
    <w:p w:rsidR="00C24DD1" w:rsidRPr="00C24DD1" w:rsidRDefault="00C24DD1" w:rsidP="00C24DD1">
      <w:pPr>
        <w:spacing w:after="0"/>
        <w:jc w:val="both"/>
        <w:rPr>
          <w:rFonts w:ascii="Times New Roman" w:eastAsia="Calibri" w:hAnsi="Times New Roman" w:cs="Times New Roman"/>
          <w:i/>
          <w:color w:val="7F7F7F"/>
          <w:sz w:val="28"/>
          <w:szCs w:val="28"/>
          <w:shd w:val="clear" w:color="auto" w:fill="FFFFFF"/>
          <w:lang w:eastAsia="ru-RU"/>
        </w:rPr>
      </w:pPr>
      <w:r w:rsidRPr="007161FC">
        <w:rPr>
          <w:rFonts w:ascii="Times New Roman" w:eastAsia="Times New Roman" w:hAnsi="Times New Roman" w:cs="Times New Roman"/>
          <w:b/>
          <w:color w:val="1A1A1A" w:themeColor="background1" w:themeShade="1A"/>
          <w:sz w:val="28"/>
          <w:szCs w:val="28"/>
          <w:lang w:eastAsia="ru-RU"/>
        </w:rPr>
        <w:t xml:space="preserve">Таблица 3.1.1.Описание </w:t>
      </w:r>
      <w:r w:rsidRPr="00C24DD1">
        <w:rPr>
          <w:rFonts w:ascii="Times New Roman" w:eastAsia="Calibri" w:hAnsi="Times New Roman" w:cs="Times New Roman"/>
          <w:b/>
          <w:color w:val="000000"/>
          <w:sz w:val="28"/>
          <w:szCs w:val="28"/>
          <w:shd w:val="clear" w:color="auto" w:fill="FFFFFF"/>
          <w:lang w:eastAsia="ru-RU"/>
        </w:rPr>
        <w:t xml:space="preserve">проектов развития </w:t>
      </w:r>
    </w:p>
    <w:tbl>
      <w:tblPr>
        <w:tblStyle w:val="26"/>
        <w:tblW w:w="9889" w:type="dxa"/>
        <w:tblInd w:w="-318" w:type="dxa"/>
        <w:tblBorders>
          <w:insideH w:val="single" w:sz="6" w:space="0" w:color="auto"/>
          <w:insideV w:val="single" w:sz="6" w:space="0" w:color="auto"/>
        </w:tblBorders>
        <w:tblLayout w:type="fixed"/>
        <w:tblLook w:val="04A0" w:firstRow="1" w:lastRow="0" w:firstColumn="1" w:lastColumn="0" w:noHBand="0" w:noVBand="1"/>
      </w:tblPr>
      <w:tblGrid>
        <w:gridCol w:w="1277"/>
        <w:gridCol w:w="3543"/>
        <w:gridCol w:w="1843"/>
        <w:gridCol w:w="1560"/>
        <w:gridCol w:w="1666"/>
      </w:tblGrid>
      <w:tr w:rsidR="00C24DD1" w:rsidRPr="00C24DD1" w:rsidTr="006735B3">
        <w:tc>
          <w:tcPr>
            <w:tcW w:w="1277" w:type="dxa"/>
          </w:tcPr>
          <w:p w:rsidR="00C24DD1" w:rsidRPr="00C24DD1" w:rsidRDefault="00C24DD1" w:rsidP="00C24DD1">
            <w:pPr>
              <w:jc w:val="center"/>
              <w:rPr>
                <w:rFonts w:ascii="Times New Roman" w:eastAsiaTheme="minorEastAsia" w:hAnsi="Times New Roman" w:cs="Times New Roman"/>
                <w:b/>
                <w:sz w:val="24"/>
                <w:szCs w:val="24"/>
              </w:rPr>
            </w:pPr>
            <w:r w:rsidRPr="00C24DD1">
              <w:rPr>
                <w:rFonts w:ascii="Times New Roman" w:eastAsiaTheme="minorEastAsia" w:hAnsi="Times New Roman" w:cs="Times New Roman"/>
                <w:b/>
                <w:sz w:val="24"/>
                <w:szCs w:val="24"/>
              </w:rPr>
              <w:t xml:space="preserve">№ </w:t>
            </w:r>
            <w:proofErr w:type="gramStart"/>
            <w:r w:rsidRPr="00C24DD1">
              <w:rPr>
                <w:rFonts w:ascii="Times New Roman" w:eastAsiaTheme="minorEastAsia" w:hAnsi="Times New Roman" w:cs="Times New Roman"/>
                <w:b/>
                <w:sz w:val="24"/>
                <w:szCs w:val="24"/>
              </w:rPr>
              <w:t>п</w:t>
            </w:r>
            <w:proofErr w:type="gramEnd"/>
            <w:r w:rsidRPr="00C24DD1">
              <w:rPr>
                <w:rFonts w:ascii="Times New Roman" w:eastAsiaTheme="minorEastAsia" w:hAnsi="Times New Roman" w:cs="Times New Roman"/>
                <w:b/>
                <w:sz w:val="24"/>
                <w:szCs w:val="24"/>
              </w:rPr>
              <w:t>/п</w:t>
            </w:r>
          </w:p>
        </w:tc>
        <w:tc>
          <w:tcPr>
            <w:tcW w:w="3543" w:type="dxa"/>
          </w:tcPr>
          <w:p w:rsidR="00C24DD1" w:rsidRPr="00C24DD1" w:rsidRDefault="00C24DD1" w:rsidP="00C24DD1">
            <w:pPr>
              <w:jc w:val="center"/>
              <w:rPr>
                <w:rFonts w:ascii="Times New Roman" w:eastAsiaTheme="minorEastAsia" w:hAnsi="Times New Roman" w:cs="Times New Roman"/>
                <w:b/>
                <w:sz w:val="24"/>
                <w:szCs w:val="24"/>
              </w:rPr>
            </w:pPr>
            <w:r w:rsidRPr="00C24DD1">
              <w:rPr>
                <w:rFonts w:ascii="Times New Roman" w:eastAsiaTheme="minorEastAsia" w:hAnsi="Times New Roman" w:cs="Times New Roman"/>
                <w:b/>
                <w:color w:val="22272F"/>
                <w:sz w:val="24"/>
                <w:szCs w:val="24"/>
              </w:rPr>
              <w:t>Приоритетное направление развития ПОО</w:t>
            </w:r>
          </w:p>
        </w:tc>
        <w:tc>
          <w:tcPr>
            <w:tcW w:w="1843" w:type="dxa"/>
          </w:tcPr>
          <w:p w:rsidR="00C24DD1" w:rsidRPr="00C24DD1" w:rsidRDefault="00C24DD1" w:rsidP="00C24DD1">
            <w:pPr>
              <w:jc w:val="center"/>
              <w:rPr>
                <w:rFonts w:ascii="Times New Roman" w:eastAsiaTheme="minorEastAsia" w:hAnsi="Times New Roman" w:cs="Times New Roman"/>
                <w:b/>
                <w:sz w:val="24"/>
                <w:szCs w:val="24"/>
              </w:rPr>
            </w:pPr>
            <w:r w:rsidRPr="00C24DD1">
              <w:rPr>
                <w:rFonts w:ascii="Times New Roman" w:eastAsiaTheme="minorEastAsia" w:hAnsi="Times New Roman" w:cs="Times New Roman"/>
                <w:b/>
                <w:sz w:val="24"/>
                <w:szCs w:val="24"/>
              </w:rPr>
              <w:t>Наименование проекта</w:t>
            </w:r>
          </w:p>
        </w:tc>
        <w:tc>
          <w:tcPr>
            <w:tcW w:w="1560" w:type="dxa"/>
          </w:tcPr>
          <w:p w:rsidR="00C24DD1" w:rsidRPr="00C24DD1" w:rsidRDefault="00C24DD1" w:rsidP="00C24DD1">
            <w:pPr>
              <w:jc w:val="center"/>
              <w:rPr>
                <w:rFonts w:ascii="Times New Roman" w:eastAsiaTheme="minorEastAsia" w:hAnsi="Times New Roman" w:cs="Times New Roman"/>
                <w:b/>
                <w:sz w:val="24"/>
                <w:szCs w:val="24"/>
              </w:rPr>
            </w:pPr>
            <w:r w:rsidRPr="00C24DD1">
              <w:rPr>
                <w:rFonts w:ascii="Times New Roman" w:eastAsiaTheme="minorEastAsia" w:hAnsi="Times New Roman" w:cs="Times New Roman"/>
                <w:b/>
                <w:sz w:val="24"/>
                <w:szCs w:val="24"/>
              </w:rPr>
              <w:t>Период реализации проекта</w:t>
            </w:r>
          </w:p>
        </w:tc>
        <w:tc>
          <w:tcPr>
            <w:tcW w:w="1666" w:type="dxa"/>
          </w:tcPr>
          <w:p w:rsidR="00C24DD1" w:rsidRPr="00C24DD1" w:rsidRDefault="00C24DD1" w:rsidP="00C24DD1">
            <w:pPr>
              <w:jc w:val="center"/>
              <w:rPr>
                <w:rFonts w:ascii="Times New Roman" w:eastAsiaTheme="minorEastAsia" w:hAnsi="Times New Roman" w:cs="Times New Roman"/>
                <w:b/>
                <w:sz w:val="24"/>
                <w:szCs w:val="24"/>
              </w:rPr>
            </w:pPr>
            <w:r w:rsidRPr="00C24DD1">
              <w:rPr>
                <w:rFonts w:ascii="Times New Roman" w:eastAsiaTheme="minorEastAsia" w:hAnsi="Times New Roman" w:cs="Times New Roman"/>
                <w:b/>
                <w:sz w:val="24"/>
                <w:szCs w:val="24"/>
              </w:rPr>
              <w:t>Руководитель проекта</w:t>
            </w:r>
          </w:p>
        </w:tc>
      </w:tr>
      <w:tr w:rsidR="00C24DD1" w:rsidRPr="00C24DD1" w:rsidTr="006735B3">
        <w:tc>
          <w:tcPr>
            <w:tcW w:w="1277" w:type="dxa"/>
            <w:vMerge w:val="restart"/>
          </w:tcPr>
          <w:p w:rsidR="00C24DD1" w:rsidRPr="00C24DD1" w:rsidRDefault="00C24DD1" w:rsidP="00C24DD1">
            <w:pPr>
              <w:rPr>
                <w:rFonts w:ascii="Times New Roman" w:eastAsiaTheme="minorEastAsia" w:hAnsi="Times New Roman" w:cs="Times New Roman"/>
                <w:sz w:val="24"/>
                <w:szCs w:val="24"/>
              </w:rPr>
            </w:pPr>
            <w:r w:rsidRPr="00C24DD1">
              <w:rPr>
                <w:rFonts w:ascii="Times New Roman" w:eastAsiaTheme="minorEastAsia" w:hAnsi="Times New Roman" w:cs="Times New Roman"/>
                <w:sz w:val="24"/>
                <w:szCs w:val="24"/>
              </w:rPr>
              <w:t>1*</w:t>
            </w:r>
          </w:p>
          <w:p w:rsidR="00C24DD1" w:rsidRPr="00C24DD1" w:rsidRDefault="00C24DD1" w:rsidP="00C24DD1">
            <w:pPr>
              <w:jc w:val="center"/>
              <w:rPr>
                <w:rFonts w:ascii="Times New Roman" w:eastAsiaTheme="minorEastAsia" w:hAnsi="Times New Roman" w:cs="Times New Roman"/>
                <w:b/>
                <w:sz w:val="24"/>
                <w:szCs w:val="24"/>
              </w:rPr>
            </w:pPr>
            <w:r w:rsidRPr="00C24DD1">
              <w:rPr>
                <w:rFonts w:ascii="Times New Roman" w:eastAsiaTheme="minorEastAsia" w:hAnsi="Times New Roman" w:cs="Times New Roman"/>
                <w:sz w:val="24"/>
                <w:szCs w:val="24"/>
              </w:rPr>
              <w:t xml:space="preserve">в рамках </w:t>
            </w:r>
            <w:proofErr w:type="spellStart"/>
            <w:r w:rsidRPr="00C24DD1">
              <w:rPr>
                <w:rFonts w:ascii="Times New Roman" w:eastAsiaTheme="minorEastAsia" w:hAnsi="Times New Roman" w:cs="Times New Roman"/>
                <w:sz w:val="24"/>
                <w:szCs w:val="24"/>
              </w:rPr>
              <w:t>рег</w:t>
            </w:r>
            <w:proofErr w:type="gramStart"/>
            <w:r w:rsidRPr="00C24DD1">
              <w:rPr>
                <w:rFonts w:ascii="Times New Roman" w:eastAsiaTheme="minorEastAsia" w:hAnsi="Times New Roman" w:cs="Times New Roman"/>
                <w:sz w:val="24"/>
                <w:szCs w:val="24"/>
              </w:rPr>
              <w:t>.п</w:t>
            </w:r>
            <w:proofErr w:type="gramEnd"/>
            <w:r w:rsidRPr="00C24DD1">
              <w:rPr>
                <w:rFonts w:ascii="Times New Roman" w:eastAsiaTheme="minorEastAsia" w:hAnsi="Times New Roman" w:cs="Times New Roman"/>
                <w:sz w:val="24"/>
                <w:szCs w:val="24"/>
              </w:rPr>
              <w:t>роек</w:t>
            </w:r>
            <w:proofErr w:type="spellEnd"/>
            <w:r w:rsidRPr="00C24DD1">
              <w:rPr>
                <w:rFonts w:ascii="Times New Roman" w:eastAsiaTheme="minorEastAsia" w:hAnsi="Times New Roman" w:cs="Times New Roman"/>
                <w:sz w:val="24"/>
                <w:szCs w:val="24"/>
              </w:rPr>
              <w:t>-та «</w:t>
            </w:r>
            <w:proofErr w:type="spellStart"/>
            <w:r w:rsidRPr="00C24DD1">
              <w:rPr>
                <w:rFonts w:ascii="Times New Roman" w:eastAsiaTheme="minorEastAsia" w:hAnsi="Times New Roman" w:cs="Times New Roman"/>
                <w:sz w:val="24"/>
                <w:szCs w:val="24"/>
              </w:rPr>
              <w:t>Моло-дые</w:t>
            </w:r>
            <w:proofErr w:type="spellEnd"/>
            <w:r w:rsidRPr="00C24DD1">
              <w:rPr>
                <w:rFonts w:ascii="Times New Roman" w:eastAsiaTheme="minorEastAsia" w:hAnsi="Times New Roman" w:cs="Times New Roman"/>
                <w:sz w:val="24"/>
                <w:szCs w:val="24"/>
              </w:rPr>
              <w:t xml:space="preserve"> </w:t>
            </w:r>
            <w:proofErr w:type="spellStart"/>
            <w:r w:rsidRPr="00C24DD1">
              <w:rPr>
                <w:rFonts w:ascii="Times New Roman" w:eastAsiaTheme="minorEastAsia" w:hAnsi="Times New Roman" w:cs="Times New Roman"/>
                <w:sz w:val="24"/>
                <w:szCs w:val="24"/>
              </w:rPr>
              <w:t>профес-сионалы</w:t>
            </w:r>
            <w:proofErr w:type="spellEnd"/>
            <w:r w:rsidRPr="00C24DD1">
              <w:rPr>
                <w:rFonts w:ascii="Times New Roman" w:eastAsiaTheme="minorEastAsia" w:hAnsi="Times New Roman" w:cs="Times New Roman"/>
                <w:sz w:val="24"/>
                <w:szCs w:val="24"/>
              </w:rPr>
              <w:t>»</w:t>
            </w:r>
          </w:p>
        </w:tc>
        <w:tc>
          <w:tcPr>
            <w:tcW w:w="3543" w:type="dxa"/>
          </w:tcPr>
          <w:p w:rsidR="00C24DD1" w:rsidRPr="00C24DD1" w:rsidRDefault="00C24DD1" w:rsidP="00C24DD1">
            <w:pPr>
              <w:jc w:val="both"/>
              <w:rPr>
                <w:rFonts w:ascii="Times New Roman" w:eastAsiaTheme="minorEastAsia" w:hAnsi="Times New Roman" w:cs="Times New Roman"/>
                <w:b/>
                <w:color w:val="22272F"/>
                <w:sz w:val="24"/>
                <w:szCs w:val="24"/>
              </w:rPr>
            </w:pPr>
            <w:r w:rsidRPr="00C24DD1">
              <w:rPr>
                <w:rFonts w:ascii="Times New Roman" w:eastAsiaTheme="minorEastAsia" w:hAnsi="Times New Roman" w:cs="Times New Roman"/>
                <w:sz w:val="24"/>
                <w:szCs w:val="24"/>
              </w:rPr>
              <w:t>1</w:t>
            </w:r>
            <w:r w:rsidRPr="00C24DD1">
              <w:rPr>
                <w:rFonts w:ascii="Times New Roman" w:eastAsiaTheme="minorEastAsia" w:hAnsi="Times New Roman" w:cs="Times New Roman"/>
                <w:b/>
                <w:sz w:val="24"/>
                <w:szCs w:val="24"/>
              </w:rPr>
              <w:t>.</w:t>
            </w:r>
            <w:r w:rsidRPr="00C24DD1">
              <w:rPr>
                <w:rFonts w:ascii="Times New Roman" w:eastAsiaTheme="minorEastAsia" w:hAnsi="Times New Roman" w:cs="Times New Roman"/>
                <w:sz w:val="24"/>
                <w:szCs w:val="24"/>
              </w:rPr>
              <w:t xml:space="preserve"> Создание современных условий и становление практик профессионального образования </w:t>
            </w:r>
            <w:r w:rsidRPr="00C24DD1">
              <w:rPr>
                <w:rFonts w:ascii="Times New Roman" w:eastAsia="Calibri" w:hAnsi="Times New Roman" w:cs="Times New Roman"/>
                <w:sz w:val="24"/>
                <w:szCs w:val="24"/>
              </w:rPr>
              <w:t>подготовки высококвалифицированных специалистов и рабочих кадров в соответствии с современными стандартами и передовыми технологиями</w:t>
            </w:r>
          </w:p>
        </w:tc>
        <w:tc>
          <w:tcPr>
            <w:tcW w:w="1843" w:type="dxa"/>
            <w:vMerge w:val="restart"/>
          </w:tcPr>
          <w:p w:rsidR="00C24DD1" w:rsidRPr="00C24DD1" w:rsidRDefault="00C24DD1" w:rsidP="00C24DD1">
            <w:pPr>
              <w:autoSpaceDE w:val="0"/>
              <w:autoSpaceDN w:val="0"/>
              <w:adjustRightInd w:val="0"/>
              <w:rPr>
                <w:rFonts w:ascii="Times New Roman" w:eastAsia="Calibri" w:hAnsi="Times New Roman" w:cs="Times New Roman"/>
                <w:color w:val="000000"/>
                <w:sz w:val="24"/>
                <w:szCs w:val="24"/>
              </w:rPr>
            </w:pPr>
          </w:p>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p>
          <w:p w:rsidR="00C24DD1" w:rsidRPr="00C24DD1" w:rsidRDefault="00C24DD1" w:rsidP="00C24DD1">
            <w:pPr>
              <w:autoSpaceDE w:val="0"/>
              <w:autoSpaceDN w:val="0"/>
              <w:adjustRightInd w:val="0"/>
              <w:jc w:val="center"/>
              <w:rPr>
                <w:rFonts w:ascii="Times New Roman" w:eastAsiaTheme="minorEastAsia" w:hAnsi="Times New Roman" w:cs="Times New Roman"/>
                <w:sz w:val="24"/>
                <w:szCs w:val="24"/>
              </w:rPr>
            </w:pPr>
            <w:r w:rsidRPr="00C24DD1">
              <w:rPr>
                <w:rFonts w:ascii="Times New Roman" w:eastAsia="Calibri" w:hAnsi="Times New Roman" w:cs="Times New Roman"/>
                <w:color w:val="000000"/>
                <w:sz w:val="24"/>
                <w:szCs w:val="24"/>
              </w:rPr>
              <w:t>«Личность. Профессионал. Перспектива»</w:t>
            </w:r>
          </w:p>
        </w:tc>
        <w:tc>
          <w:tcPr>
            <w:tcW w:w="1560" w:type="dxa"/>
            <w:vMerge w:val="restart"/>
          </w:tcPr>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p>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p>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r w:rsidRPr="00C24DD1">
              <w:rPr>
                <w:rFonts w:ascii="Times New Roman" w:eastAsia="Calibri" w:hAnsi="Times New Roman" w:cs="Times New Roman"/>
                <w:color w:val="000000"/>
                <w:sz w:val="24"/>
                <w:szCs w:val="24"/>
              </w:rPr>
              <w:t>01.01.2021 - 31.12.2024</w:t>
            </w:r>
          </w:p>
          <w:p w:rsidR="00C24DD1" w:rsidRPr="00C24DD1" w:rsidRDefault="00C24DD1" w:rsidP="00C24DD1">
            <w:pPr>
              <w:jc w:val="center"/>
              <w:rPr>
                <w:rFonts w:ascii="Times New Roman" w:eastAsiaTheme="minorEastAsia" w:hAnsi="Times New Roman" w:cs="Times New Roman"/>
                <w:sz w:val="24"/>
                <w:szCs w:val="24"/>
              </w:rPr>
            </w:pPr>
          </w:p>
        </w:tc>
        <w:tc>
          <w:tcPr>
            <w:tcW w:w="1666" w:type="dxa"/>
            <w:vMerge w:val="restart"/>
          </w:tcPr>
          <w:p w:rsidR="00C24DD1" w:rsidRPr="00C24DD1" w:rsidRDefault="00C24DD1" w:rsidP="00C24DD1">
            <w:pPr>
              <w:jc w:val="center"/>
              <w:rPr>
                <w:rFonts w:ascii="Times New Roman" w:eastAsiaTheme="minorEastAsia" w:hAnsi="Times New Roman" w:cs="Times New Roman"/>
                <w:sz w:val="24"/>
                <w:szCs w:val="24"/>
              </w:rPr>
            </w:pPr>
          </w:p>
          <w:p w:rsidR="00C24DD1" w:rsidRPr="00C24DD1" w:rsidRDefault="00C24DD1" w:rsidP="00C24DD1">
            <w:pPr>
              <w:jc w:val="center"/>
              <w:rPr>
                <w:rFonts w:ascii="Times New Roman" w:eastAsiaTheme="minorEastAsia" w:hAnsi="Times New Roman" w:cs="Times New Roman"/>
                <w:sz w:val="24"/>
                <w:szCs w:val="24"/>
              </w:rPr>
            </w:pPr>
          </w:p>
          <w:p w:rsidR="00C24DD1" w:rsidRPr="00C24DD1" w:rsidRDefault="00C24DD1" w:rsidP="00C24DD1">
            <w:pPr>
              <w:jc w:val="center"/>
              <w:rPr>
                <w:rFonts w:ascii="Times New Roman" w:eastAsiaTheme="minorEastAsia" w:hAnsi="Times New Roman" w:cs="Times New Roman"/>
                <w:sz w:val="24"/>
                <w:szCs w:val="24"/>
              </w:rPr>
            </w:pPr>
            <w:proofErr w:type="spellStart"/>
            <w:proofErr w:type="gramStart"/>
            <w:r w:rsidRPr="00C24DD1">
              <w:rPr>
                <w:rFonts w:ascii="Times New Roman" w:eastAsiaTheme="minorEastAsia" w:hAnsi="Times New Roman" w:cs="Times New Roman"/>
                <w:sz w:val="24"/>
                <w:szCs w:val="24"/>
              </w:rPr>
              <w:t>Администра-ция</w:t>
            </w:r>
            <w:proofErr w:type="spellEnd"/>
            <w:proofErr w:type="gramEnd"/>
            <w:r w:rsidRPr="00C24DD1">
              <w:rPr>
                <w:rFonts w:ascii="Times New Roman" w:eastAsiaTheme="minorEastAsia" w:hAnsi="Times New Roman" w:cs="Times New Roman"/>
                <w:sz w:val="24"/>
                <w:szCs w:val="24"/>
              </w:rPr>
              <w:t xml:space="preserve"> СОГБПОУ «СИТТ»</w:t>
            </w:r>
          </w:p>
        </w:tc>
      </w:tr>
      <w:tr w:rsidR="00C24DD1" w:rsidRPr="00C24DD1" w:rsidTr="006735B3">
        <w:tc>
          <w:tcPr>
            <w:tcW w:w="1277" w:type="dxa"/>
            <w:vMerge/>
          </w:tcPr>
          <w:p w:rsidR="00C24DD1" w:rsidRPr="00C24DD1" w:rsidRDefault="00C24DD1" w:rsidP="00C24DD1">
            <w:pPr>
              <w:rPr>
                <w:rFonts w:ascii="Times New Roman" w:eastAsiaTheme="minorEastAsia" w:hAnsi="Times New Roman" w:cs="Times New Roman"/>
                <w:sz w:val="24"/>
                <w:szCs w:val="24"/>
              </w:rPr>
            </w:pPr>
          </w:p>
        </w:tc>
        <w:tc>
          <w:tcPr>
            <w:tcW w:w="3543" w:type="dxa"/>
          </w:tcPr>
          <w:p w:rsidR="00C24DD1" w:rsidRPr="00C24DD1" w:rsidRDefault="00C24DD1" w:rsidP="00C24DD1">
            <w:pPr>
              <w:contextualSpacing/>
              <w:jc w:val="both"/>
              <w:rPr>
                <w:rFonts w:ascii="Times New Roman" w:eastAsiaTheme="minorEastAsia" w:hAnsi="Times New Roman" w:cs="Times New Roman"/>
                <w:sz w:val="24"/>
                <w:szCs w:val="24"/>
              </w:rPr>
            </w:pPr>
            <w:r w:rsidRPr="00C24DD1">
              <w:rPr>
                <w:rFonts w:ascii="Times New Roman" w:eastAsiaTheme="minorEastAsia" w:hAnsi="Times New Roman" w:cs="Times New Roman"/>
                <w:sz w:val="24"/>
                <w:szCs w:val="24"/>
              </w:rPr>
              <w:t>2.</w:t>
            </w:r>
            <w:r w:rsidRPr="00C24DD1">
              <w:rPr>
                <w:rFonts w:ascii="Times New Roman" w:eastAsiaTheme="minorEastAsia" w:hAnsi="Times New Roman" w:cs="Times New Roman"/>
                <w:b/>
                <w:sz w:val="24"/>
                <w:szCs w:val="24"/>
              </w:rPr>
              <w:t xml:space="preserve"> </w:t>
            </w:r>
            <w:r w:rsidRPr="00C24DD1">
              <w:rPr>
                <w:rFonts w:ascii="Times New Roman" w:eastAsiaTheme="minorEastAsia" w:hAnsi="Times New Roman" w:cs="Times New Roman"/>
                <w:sz w:val="24"/>
                <w:szCs w:val="24"/>
              </w:rPr>
              <w:t xml:space="preserve">Формирование единого открытого образовательного </w:t>
            </w:r>
            <w:r w:rsidRPr="00C24DD1">
              <w:rPr>
                <w:rFonts w:ascii="Times New Roman" w:eastAsiaTheme="minorEastAsia" w:hAnsi="Times New Roman" w:cs="Times New Roman"/>
                <w:sz w:val="24"/>
                <w:szCs w:val="24"/>
              </w:rPr>
              <w:lastRenderedPageBreak/>
              <w:t>пространства для опережающей подготовки кадров.</w:t>
            </w:r>
          </w:p>
        </w:tc>
        <w:tc>
          <w:tcPr>
            <w:tcW w:w="1843" w:type="dxa"/>
            <w:vMerge/>
          </w:tcPr>
          <w:p w:rsidR="00C24DD1" w:rsidRPr="00C24DD1" w:rsidRDefault="00C24DD1" w:rsidP="00C24DD1">
            <w:pPr>
              <w:autoSpaceDE w:val="0"/>
              <w:autoSpaceDN w:val="0"/>
              <w:adjustRightInd w:val="0"/>
              <w:rPr>
                <w:rFonts w:ascii="Times New Roman" w:eastAsia="Calibri" w:hAnsi="Times New Roman" w:cs="Times New Roman"/>
                <w:color w:val="000000"/>
                <w:sz w:val="24"/>
                <w:szCs w:val="24"/>
              </w:rPr>
            </w:pPr>
          </w:p>
        </w:tc>
        <w:tc>
          <w:tcPr>
            <w:tcW w:w="1560" w:type="dxa"/>
            <w:vMerge/>
          </w:tcPr>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p>
        </w:tc>
        <w:tc>
          <w:tcPr>
            <w:tcW w:w="1666" w:type="dxa"/>
            <w:vMerge/>
          </w:tcPr>
          <w:p w:rsidR="00C24DD1" w:rsidRPr="00C24DD1" w:rsidRDefault="00C24DD1" w:rsidP="00C24DD1">
            <w:pPr>
              <w:jc w:val="center"/>
              <w:rPr>
                <w:rFonts w:ascii="Times New Roman" w:eastAsiaTheme="minorEastAsia" w:hAnsi="Times New Roman" w:cs="Times New Roman"/>
                <w:sz w:val="24"/>
                <w:szCs w:val="24"/>
              </w:rPr>
            </w:pPr>
          </w:p>
        </w:tc>
      </w:tr>
      <w:tr w:rsidR="00C24DD1" w:rsidRPr="00C24DD1" w:rsidTr="006735B3">
        <w:tc>
          <w:tcPr>
            <w:tcW w:w="1277" w:type="dxa"/>
            <w:vMerge/>
          </w:tcPr>
          <w:p w:rsidR="00C24DD1" w:rsidRPr="00C24DD1" w:rsidRDefault="00C24DD1" w:rsidP="00C24DD1">
            <w:pPr>
              <w:rPr>
                <w:rFonts w:ascii="Times New Roman" w:eastAsiaTheme="minorEastAsia" w:hAnsi="Times New Roman" w:cs="Times New Roman"/>
                <w:sz w:val="24"/>
                <w:szCs w:val="24"/>
              </w:rPr>
            </w:pPr>
          </w:p>
        </w:tc>
        <w:tc>
          <w:tcPr>
            <w:tcW w:w="3543" w:type="dxa"/>
          </w:tcPr>
          <w:p w:rsidR="00C24DD1" w:rsidRPr="00C24DD1" w:rsidRDefault="00C24DD1" w:rsidP="00C24DD1">
            <w:pPr>
              <w:jc w:val="both"/>
              <w:rPr>
                <w:rFonts w:ascii="Times New Roman" w:eastAsiaTheme="minorEastAsia" w:hAnsi="Times New Roman" w:cs="Times New Roman"/>
                <w:b/>
                <w:sz w:val="24"/>
                <w:szCs w:val="24"/>
              </w:rPr>
            </w:pPr>
            <w:r w:rsidRPr="00C24DD1">
              <w:rPr>
                <w:rFonts w:ascii="Times New Roman" w:eastAsiaTheme="minorEastAsia" w:hAnsi="Times New Roman" w:cs="Times New Roman"/>
                <w:sz w:val="24"/>
                <w:szCs w:val="24"/>
              </w:rPr>
              <w:t>3.Расширение практики реализации программ профессионального обучения и дополнительного профессионального образования взрослого населения и школьников</w:t>
            </w:r>
          </w:p>
        </w:tc>
        <w:tc>
          <w:tcPr>
            <w:tcW w:w="1843" w:type="dxa"/>
            <w:vMerge/>
          </w:tcPr>
          <w:p w:rsidR="00C24DD1" w:rsidRPr="00C24DD1" w:rsidRDefault="00C24DD1" w:rsidP="00C24DD1">
            <w:pPr>
              <w:autoSpaceDE w:val="0"/>
              <w:autoSpaceDN w:val="0"/>
              <w:adjustRightInd w:val="0"/>
              <w:rPr>
                <w:rFonts w:ascii="Times New Roman" w:eastAsia="Calibri" w:hAnsi="Times New Roman" w:cs="Times New Roman"/>
                <w:color w:val="000000"/>
                <w:sz w:val="24"/>
                <w:szCs w:val="24"/>
              </w:rPr>
            </w:pPr>
          </w:p>
        </w:tc>
        <w:tc>
          <w:tcPr>
            <w:tcW w:w="1560" w:type="dxa"/>
            <w:vMerge/>
          </w:tcPr>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p>
        </w:tc>
        <w:tc>
          <w:tcPr>
            <w:tcW w:w="1666" w:type="dxa"/>
            <w:vMerge/>
          </w:tcPr>
          <w:p w:rsidR="00C24DD1" w:rsidRPr="00C24DD1" w:rsidRDefault="00C24DD1" w:rsidP="00C24DD1">
            <w:pPr>
              <w:jc w:val="center"/>
              <w:rPr>
                <w:rFonts w:ascii="Times New Roman" w:eastAsiaTheme="minorEastAsia" w:hAnsi="Times New Roman" w:cs="Times New Roman"/>
                <w:sz w:val="24"/>
                <w:szCs w:val="24"/>
              </w:rPr>
            </w:pPr>
          </w:p>
        </w:tc>
      </w:tr>
      <w:tr w:rsidR="00C24DD1" w:rsidRPr="00C24DD1" w:rsidTr="006735B3">
        <w:tc>
          <w:tcPr>
            <w:tcW w:w="1277" w:type="dxa"/>
            <w:vMerge/>
          </w:tcPr>
          <w:p w:rsidR="00C24DD1" w:rsidRPr="00C24DD1" w:rsidRDefault="00C24DD1" w:rsidP="00C24DD1">
            <w:pPr>
              <w:rPr>
                <w:rFonts w:ascii="Times New Roman" w:eastAsiaTheme="minorEastAsia" w:hAnsi="Times New Roman" w:cs="Times New Roman"/>
                <w:sz w:val="24"/>
                <w:szCs w:val="24"/>
              </w:rPr>
            </w:pPr>
          </w:p>
        </w:tc>
        <w:tc>
          <w:tcPr>
            <w:tcW w:w="3543" w:type="dxa"/>
          </w:tcPr>
          <w:p w:rsidR="00C24DD1" w:rsidRPr="00C24DD1" w:rsidRDefault="00C24DD1" w:rsidP="00C24DD1">
            <w:pPr>
              <w:jc w:val="both"/>
              <w:rPr>
                <w:rFonts w:ascii="Times New Roman" w:eastAsiaTheme="minorEastAsia" w:hAnsi="Times New Roman" w:cs="Times New Roman"/>
                <w:sz w:val="24"/>
                <w:szCs w:val="24"/>
              </w:rPr>
            </w:pPr>
            <w:r w:rsidRPr="00C24DD1">
              <w:rPr>
                <w:rFonts w:ascii="Times New Roman" w:eastAsia="Calibri" w:hAnsi="Times New Roman" w:cs="Times New Roman"/>
                <w:sz w:val="24"/>
                <w:szCs w:val="24"/>
              </w:rPr>
              <w:t>4</w:t>
            </w:r>
            <w:r w:rsidRPr="00C24DD1">
              <w:rPr>
                <w:rFonts w:ascii="Times New Roman" w:eastAsia="Calibri" w:hAnsi="Times New Roman" w:cs="Times New Roman"/>
                <w:b/>
                <w:sz w:val="24"/>
                <w:szCs w:val="24"/>
              </w:rPr>
              <w:t>.</w:t>
            </w:r>
            <w:r w:rsidRPr="00C24DD1">
              <w:rPr>
                <w:rFonts w:ascii="Times New Roman" w:eastAsia="Calibri" w:hAnsi="Times New Roman" w:cs="Times New Roman"/>
                <w:sz w:val="24"/>
                <w:szCs w:val="24"/>
              </w:rPr>
              <w:t>Формирование кадрового потенциала</w:t>
            </w:r>
          </w:p>
        </w:tc>
        <w:tc>
          <w:tcPr>
            <w:tcW w:w="1843" w:type="dxa"/>
            <w:vMerge/>
          </w:tcPr>
          <w:p w:rsidR="00C24DD1" w:rsidRPr="00C24DD1" w:rsidRDefault="00C24DD1" w:rsidP="00C24DD1">
            <w:pPr>
              <w:autoSpaceDE w:val="0"/>
              <w:autoSpaceDN w:val="0"/>
              <w:adjustRightInd w:val="0"/>
              <w:rPr>
                <w:rFonts w:ascii="Times New Roman" w:eastAsia="Calibri" w:hAnsi="Times New Roman" w:cs="Times New Roman"/>
                <w:color w:val="000000"/>
                <w:sz w:val="24"/>
                <w:szCs w:val="24"/>
              </w:rPr>
            </w:pPr>
          </w:p>
        </w:tc>
        <w:tc>
          <w:tcPr>
            <w:tcW w:w="1560" w:type="dxa"/>
            <w:vMerge/>
          </w:tcPr>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p>
        </w:tc>
        <w:tc>
          <w:tcPr>
            <w:tcW w:w="1666" w:type="dxa"/>
            <w:vMerge/>
          </w:tcPr>
          <w:p w:rsidR="00C24DD1" w:rsidRPr="00C24DD1" w:rsidRDefault="00C24DD1" w:rsidP="00C24DD1">
            <w:pPr>
              <w:jc w:val="center"/>
              <w:rPr>
                <w:rFonts w:ascii="Times New Roman" w:eastAsiaTheme="minorEastAsia" w:hAnsi="Times New Roman" w:cs="Times New Roman"/>
                <w:sz w:val="24"/>
                <w:szCs w:val="24"/>
              </w:rPr>
            </w:pPr>
          </w:p>
        </w:tc>
      </w:tr>
      <w:tr w:rsidR="00C24DD1" w:rsidRPr="00C24DD1" w:rsidTr="006735B3">
        <w:tc>
          <w:tcPr>
            <w:tcW w:w="1277" w:type="dxa"/>
          </w:tcPr>
          <w:p w:rsidR="00C24DD1" w:rsidRPr="00C24DD1" w:rsidRDefault="00C24DD1" w:rsidP="00C24DD1">
            <w:pPr>
              <w:rPr>
                <w:rFonts w:ascii="Times New Roman" w:eastAsiaTheme="minorEastAsia" w:hAnsi="Times New Roman" w:cs="Times New Roman"/>
                <w:sz w:val="24"/>
                <w:szCs w:val="24"/>
              </w:rPr>
            </w:pPr>
            <w:r w:rsidRPr="00C24DD1">
              <w:rPr>
                <w:rFonts w:ascii="Times New Roman" w:eastAsiaTheme="minorEastAsia" w:hAnsi="Times New Roman" w:cs="Times New Roman"/>
                <w:sz w:val="24"/>
                <w:szCs w:val="24"/>
              </w:rPr>
              <w:t>2.</w:t>
            </w:r>
          </w:p>
        </w:tc>
        <w:tc>
          <w:tcPr>
            <w:tcW w:w="3543" w:type="dxa"/>
          </w:tcPr>
          <w:p w:rsidR="00C24DD1" w:rsidRPr="00C24DD1" w:rsidRDefault="00C24DD1" w:rsidP="00C24DD1">
            <w:pPr>
              <w:jc w:val="both"/>
              <w:rPr>
                <w:rFonts w:ascii="Times New Roman" w:eastAsiaTheme="minorEastAsia" w:hAnsi="Times New Roman" w:cs="Times New Roman"/>
                <w:sz w:val="24"/>
                <w:szCs w:val="24"/>
              </w:rPr>
            </w:pPr>
            <w:r w:rsidRPr="00C24DD1">
              <w:rPr>
                <w:rFonts w:ascii="Times New Roman" w:eastAsiaTheme="minorEastAsia" w:hAnsi="Times New Roman" w:cs="Times New Roman"/>
                <w:sz w:val="24"/>
                <w:szCs w:val="24"/>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w:t>
            </w:r>
          </w:p>
        </w:tc>
        <w:tc>
          <w:tcPr>
            <w:tcW w:w="1843" w:type="dxa"/>
          </w:tcPr>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r w:rsidRPr="00C24DD1">
              <w:rPr>
                <w:rFonts w:ascii="Times New Roman" w:eastAsia="Calibri" w:hAnsi="Times New Roman" w:cs="Times New Roman"/>
                <w:color w:val="000000"/>
                <w:sz w:val="24"/>
                <w:szCs w:val="24"/>
              </w:rPr>
              <w:t>«Личность. Гражданин. Патриот»</w:t>
            </w:r>
          </w:p>
        </w:tc>
        <w:tc>
          <w:tcPr>
            <w:tcW w:w="1560" w:type="dxa"/>
          </w:tcPr>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r w:rsidRPr="00C24DD1">
              <w:rPr>
                <w:rFonts w:ascii="Times New Roman" w:eastAsia="Calibri" w:hAnsi="Times New Roman" w:cs="Times New Roman"/>
                <w:color w:val="000000"/>
                <w:sz w:val="24"/>
                <w:szCs w:val="24"/>
              </w:rPr>
              <w:t>01.01.2021 - 31.12.2024</w:t>
            </w:r>
          </w:p>
          <w:p w:rsidR="00C24DD1" w:rsidRPr="00C24DD1" w:rsidRDefault="00C24DD1" w:rsidP="00C24DD1">
            <w:pPr>
              <w:autoSpaceDE w:val="0"/>
              <w:autoSpaceDN w:val="0"/>
              <w:adjustRightInd w:val="0"/>
              <w:jc w:val="center"/>
              <w:rPr>
                <w:rFonts w:ascii="Times New Roman" w:eastAsia="Calibri" w:hAnsi="Times New Roman" w:cs="Times New Roman"/>
                <w:color w:val="000000"/>
                <w:sz w:val="24"/>
                <w:szCs w:val="24"/>
              </w:rPr>
            </w:pPr>
          </w:p>
        </w:tc>
        <w:tc>
          <w:tcPr>
            <w:tcW w:w="1666" w:type="dxa"/>
          </w:tcPr>
          <w:p w:rsidR="00C24DD1" w:rsidRPr="00C24DD1" w:rsidRDefault="00C24DD1" w:rsidP="00C24DD1">
            <w:pPr>
              <w:jc w:val="center"/>
              <w:rPr>
                <w:rFonts w:ascii="Times New Roman" w:eastAsiaTheme="minorEastAsia" w:hAnsi="Times New Roman" w:cs="Times New Roman"/>
                <w:sz w:val="24"/>
                <w:szCs w:val="24"/>
              </w:rPr>
            </w:pPr>
            <w:proofErr w:type="spellStart"/>
            <w:proofErr w:type="gramStart"/>
            <w:r w:rsidRPr="00C24DD1">
              <w:rPr>
                <w:rFonts w:ascii="Times New Roman" w:eastAsiaTheme="minorEastAsia" w:hAnsi="Times New Roman" w:cs="Times New Roman"/>
                <w:sz w:val="24"/>
                <w:szCs w:val="24"/>
              </w:rPr>
              <w:t>Администра-ция</w:t>
            </w:r>
            <w:proofErr w:type="spellEnd"/>
            <w:proofErr w:type="gramEnd"/>
            <w:r w:rsidRPr="00C24DD1">
              <w:rPr>
                <w:rFonts w:ascii="Times New Roman" w:eastAsiaTheme="minorEastAsia" w:hAnsi="Times New Roman" w:cs="Times New Roman"/>
                <w:sz w:val="24"/>
                <w:szCs w:val="24"/>
              </w:rPr>
              <w:t xml:space="preserve"> СОГБПОУ «СИТТ»</w:t>
            </w:r>
          </w:p>
        </w:tc>
      </w:tr>
    </w:tbl>
    <w:p w:rsidR="00C24DD1" w:rsidRDefault="00C24DD1" w:rsidP="00C24DD1">
      <w:pPr>
        <w:spacing w:after="0"/>
        <w:ind w:firstLine="709"/>
        <w:jc w:val="both"/>
        <w:rPr>
          <w:rFonts w:ascii="Times New Roman" w:eastAsia="Times New Roman" w:hAnsi="Times New Roman" w:cs="Times New Roman"/>
          <w:b/>
          <w:sz w:val="28"/>
          <w:szCs w:val="28"/>
          <w:lang w:eastAsia="ru-RU"/>
        </w:rPr>
      </w:pPr>
    </w:p>
    <w:p w:rsidR="004B3F5D" w:rsidRDefault="004B3F5D" w:rsidP="00C24DD1">
      <w:pPr>
        <w:spacing w:after="0"/>
        <w:ind w:firstLine="709"/>
        <w:jc w:val="both"/>
        <w:rPr>
          <w:rFonts w:ascii="Times New Roman" w:eastAsia="Times New Roman" w:hAnsi="Times New Roman" w:cs="Times New Roman"/>
          <w:b/>
          <w:sz w:val="28"/>
          <w:szCs w:val="28"/>
          <w:lang w:eastAsia="ru-RU"/>
        </w:rPr>
      </w:pPr>
    </w:p>
    <w:p w:rsidR="004B3F5D" w:rsidRDefault="004B3F5D" w:rsidP="00C24DD1">
      <w:pPr>
        <w:spacing w:after="0"/>
        <w:ind w:firstLine="709"/>
        <w:jc w:val="both"/>
        <w:rPr>
          <w:rFonts w:ascii="Times New Roman" w:eastAsia="Times New Roman" w:hAnsi="Times New Roman" w:cs="Times New Roman"/>
          <w:b/>
          <w:sz w:val="28"/>
          <w:szCs w:val="28"/>
          <w:lang w:eastAsia="ru-RU"/>
        </w:rPr>
      </w:pPr>
    </w:p>
    <w:p w:rsidR="004B3F5D" w:rsidRPr="00C24DD1" w:rsidRDefault="004B3F5D" w:rsidP="00C24DD1">
      <w:pPr>
        <w:spacing w:after="0"/>
        <w:ind w:firstLine="709"/>
        <w:jc w:val="both"/>
        <w:rPr>
          <w:rFonts w:ascii="Times New Roman" w:eastAsia="Times New Roman" w:hAnsi="Times New Roman" w:cs="Times New Roman"/>
          <w:b/>
          <w:sz w:val="28"/>
          <w:szCs w:val="28"/>
          <w:lang w:eastAsia="ru-RU"/>
        </w:rPr>
      </w:pPr>
    </w:p>
    <w:p w:rsidR="00C24DD1" w:rsidRPr="004B3F5D" w:rsidRDefault="00C24DD1" w:rsidP="004B3F5D">
      <w:pPr>
        <w:numPr>
          <w:ilvl w:val="2"/>
          <w:numId w:val="11"/>
        </w:numPr>
        <w:spacing w:after="0"/>
        <w:contextualSpacing/>
        <w:jc w:val="both"/>
        <w:rPr>
          <w:rFonts w:ascii="Times New Roman" w:eastAsia="Times New Roman" w:hAnsi="Times New Roman" w:cs="Times New Roman"/>
          <w:b/>
          <w:sz w:val="28"/>
          <w:szCs w:val="28"/>
          <w:lang w:eastAsia="ru-RU"/>
        </w:rPr>
      </w:pPr>
      <w:r w:rsidRPr="00C24DD1">
        <w:rPr>
          <w:rFonts w:ascii="Times New Roman" w:eastAsia="Times New Roman" w:hAnsi="Times New Roman" w:cs="Times New Roman"/>
          <w:b/>
          <w:sz w:val="28"/>
          <w:szCs w:val="28"/>
          <w:lang w:eastAsia="ru-RU"/>
        </w:rPr>
        <w:t>Паспорт Проекта развития 1</w:t>
      </w:r>
    </w:p>
    <w:p w:rsidR="00C24DD1" w:rsidRPr="00C24DD1" w:rsidRDefault="00C24DD1" w:rsidP="00C24DD1">
      <w:pPr>
        <w:spacing w:after="0"/>
        <w:ind w:firstLine="709"/>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3.1.1.1. Основные положения</w:t>
      </w:r>
    </w:p>
    <w:tbl>
      <w:tblPr>
        <w:tblW w:w="97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4092"/>
        <w:gridCol w:w="5692"/>
      </w:tblGrid>
      <w:tr w:rsidR="00C24DD1" w:rsidRPr="00C24DD1" w:rsidTr="006735B3">
        <w:trPr>
          <w:trHeight w:val="271"/>
        </w:trPr>
        <w:tc>
          <w:tcPr>
            <w:tcW w:w="409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Наименование проекта 1 (полное):</w:t>
            </w:r>
          </w:p>
        </w:tc>
        <w:tc>
          <w:tcPr>
            <w:tcW w:w="5692" w:type="dxa"/>
            <w:tcBorders>
              <w:top w:val="single" w:sz="8" w:space="0" w:color="auto"/>
              <w:left w:val="single" w:sz="8" w:space="0" w:color="auto"/>
              <w:bottom w:val="single" w:sz="8" w:space="0" w:color="auto"/>
              <w:right w:val="single" w:sz="8" w:space="0" w:color="auto"/>
            </w:tcBorders>
            <w:shd w:val="clear" w:color="auto" w:fill="FFFFFF"/>
            <w:tcMar>
              <w:top w:w="62" w:type="dxa"/>
              <w:left w:w="123" w:type="dxa"/>
              <w:bottom w:w="62" w:type="dxa"/>
              <w:right w:w="123" w:type="dxa"/>
            </w:tcMar>
            <w:hideMark/>
          </w:tcPr>
          <w:p w:rsidR="00C24DD1" w:rsidRPr="00C24DD1" w:rsidRDefault="00C24DD1" w:rsidP="00C24DD1">
            <w:pPr>
              <w:spacing w:after="0" w:line="240" w:lineRule="auto"/>
              <w:jc w:val="both"/>
              <w:rPr>
                <w:rFonts w:ascii="Times New Roman" w:eastAsia="Times New Roman" w:hAnsi="Times New Roman" w:cs="Times New Roman"/>
                <w:b/>
                <w:sz w:val="28"/>
                <w:szCs w:val="28"/>
                <w:lang w:eastAsia="ru-RU"/>
              </w:rPr>
            </w:pPr>
            <w:r w:rsidRPr="00C24DD1">
              <w:rPr>
                <w:rFonts w:ascii="Times New Roman" w:eastAsia="Calibri" w:hAnsi="Times New Roman" w:cs="Times New Roman"/>
                <w:color w:val="000000"/>
                <w:sz w:val="23"/>
                <w:szCs w:val="23"/>
                <w:lang w:eastAsia="ru-RU"/>
              </w:rPr>
              <w:t>Качественное профессиональное образование в комфортных и безопасных условиях доступное всем слоям населения</w:t>
            </w:r>
          </w:p>
        </w:tc>
      </w:tr>
      <w:tr w:rsidR="00C24DD1" w:rsidRPr="00C24DD1" w:rsidTr="006735B3">
        <w:trPr>
          <w:trHeight w:val="513"/>
        </w:trPr>
        <w:tc>
          <w:tcPr>
            <w:tcW w:w="409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kern w:val="24"/>
                <w:sz w:val="24"/>
                <w:szCs w:val="24"/>
                <w:lang w:eastAsia="ru-RU"/>
              </w:rPr>
              <w:t>Наименование проекта 1 (сокращенное):</w:t>
            </w:r>
          </w:p>
        </w:tc>
        <w:tc>
          <w:tcPr>
            <w:tcW w:w="5692" w:type="dxa"/>
            <w:tcBorders>
              <w:top w:val="single" w:sz="8" w:space="0" w:color="auto"/>
              <w:left w:val="single" w:sz="8" w:space="0" w:color="auto"/>
              <w:bottom w:val="single" w:sz="8" w:space="0" w:color="auto"/>
              <w:right w:val="single" w:sz="8" w:space="0" w:color="auto"/>
            </w:tcBorders>
            <w:shd w:val="clear" w:color="auto" w:fill="FFFFFF"/>
            <w:tcMar>
              <w:top w:w="62" w:type="dxa"/>
              <w:left w:w="123" w:type="dxa"/>
              <w:bottom w:w="62" w:type="dxa"/>
              <w:right w:w="123" w:type="dxa"/>
            </w:tcMa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«Личность. Профессионал. Перспектива»</w:t>
            </w:r>
          </w:p>
        </w:tc>
      </w:tr>
      <w:tr w:rsidR="00C24DD1" w:rsidRPr="00C24DD1" w:rsidTr="006735B3">
        <w:trPr>
          <w:trHeight w:val="26"/>
        </w:trPr>
        <w:tc>
          <w:tcPr>
            <w:tcW w:w="409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b/>
                <w:bCs/>
                <w:i/>
                <w:color w:val="000000"/>
                <w:kern w:val="24"/>
                <w:sz w:val="24"/>
                <w:szCs w:val="24"/>
                <w:lang w:eastAsia="ru-RU"/>
              </w:rPr>
            </w:pPr>
            <w:r w:rsidRPr="00C24DD1">
              <w:rPr>
                <w:rFonts w:ascii="Times New Roman" w:eastAsia="Times New Roman" w:hAnsi="Times New Roman" w:cs="Times New Roman"/>
                <w:b/>
                <w:bCs/>
                <w:i/>
                <w:color w:val="000000"/>
                <w:kern w:val="24"/>
                <w:sz w:val="24"/>
                <w:szCs w:val="24"/>
                <w:lang w:eastAsia="ru-RU"/>
              </w:rPr>
              <w:t>Срок начала и окончания проекта 1</w:t>
            </w:r>
          </w:p>
        </w:tc>
        <w:tc>
          <w:tcPr>
            <w:tcW w:w="5692" w:type="dxa"/>
            <w:tcBorders>
              <w:top w:val="single" w:sz="8" w:space="0" w:color="auto"/>
              <w:left w:val="single" w:sz="8" w:space="0" w:color="auto"/>
              <w:bottom w:val="single" w:sz="8" w:space="0" w:color="auto"/>
              <w:right w:val="single" w:sz="8" w:space="0" w:color="auto"/>
            </w:tcBorders>
            <w:shd w:val="clear" w:color="auto" w:fill="FFFFFF"/>
            <w:tcMar>
              <w:top w:w="62" w:type="dxa"/>
              <w:left w:w="123" w:type="dxa"/>
              <w:bottom w:w="62" w:type="dxa"/>
              <w:right w:w="123" w:type="dxa"/>
            </w:tcMar>
          </w:tcPr>
          <w:p w:rsidR="00C24DD1" w:rsidRPr="00C24DD1" w:rsidRDefault="00C24DD1" w:rsidP="00C24DD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C24DD1">
              <w:rPr>
                <w:rFonts w:ascii="Times New Roman" w:eastAsia="Calibri" w:hAnsi="Times New Roman" w:cs="Times New Roman"/>
                <w:color w:val="000000"/>
                <w:sz w:val="24"/>
                <w:szCs w:val="24"/>
                <w:lang w:eastAsia="ru-RU"/>
              </w:rPr>
              <w:t>01.01.2021 - 31.12.2024</w:t>
            </w:r>
          </w:p>
        </w:tc>
      </w:tr>
    </w:tbl>
    <w:p w:rsidR="00C24DD1" w:rsidRPr="00C24DD1" w:rsidRDefault="00C24DD1" w:rsidP="00C24DD1">
      <w:pPr>
        <w:spacing w:after="0"/>
        <w:ind w:firstLine="709"/>
        <w:rPr>
          <w:rFonts w:ascii="Times New Roman" w:eastAsia="Times New Roman" w:hAnsi="Times New Roman" w:cs="Times New Roman"/>
          <w:b/>
          <w:bCs/>
          <w:color w:val="000000"/>
          <w:kern w:val="24"/>
          <w:sz w:val="24"/>
          <w:szCs w:val="24"/>
          <w:lang w:eastAsia="ru-RU"/>
        </w:rPr>
      </w:pPr>
    </w:p>
    <w:p w:rsidR="00C24DD1" w:rsidRPr="00C24DD1" w:rsidRDefault="00C24DD1" w:rsidP="00C24DD1">
      <w:pPr>
        <w:spacing w:after="0"/>
        <w:ind w:firstLine="709"/>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3.1.1.2. Цель и показатели проекта</w:t>
      </w:r>
      <w:r w:rsidRPr="00C24DD1">
        <w:rPr>
          <w:rFonts w:ascii="Times New Roman" w:eastAsia="Times New Roman" w:hAnsi="Times New Roman" w:cs="Times New Roman"/>
          <w:b/>
          <w:sz w:val="24"/>
          <w:szCs w:val="24"/>
          <w:lang w:eastAsia="ru-RU"/>
        </w:rPr>
        <w:t xml:space="preserve"> 1 </w:t>
      </w:r>
    </w:p>
    <w:tbl>
      <w:tblPr>
        <w:tblW w:w="10065" w:type="dxa"/>
        <w:tblInd w:w="-1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1116"/>
        <w:gridCol w:w="3846"/>
        <w:gridCol w:w="1682"/>
        <w:gridCol w:w="870"/>
        <w:gridCol w:w="567"/>
        <w:gridCol w:w="708"/>
        <w:gridCol w:w="690"/>
        <w:gridCol w:w="586"/>
      </w:tblGrid>
      <w:tr w:rsidR="00C24DD1" w:rsidRPr="00C24DD1" w:rsidTr="006735B3">
        <w:trPr>
          <w:trHeight w:val="800"/>
        </w:trPr>
        <w:tc>
          <w:tcPr>
            <w:tcW w:w="111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kern w:val="24"/>
                <w:sz w:val="24"/>
                <w:szCs w:val="24"/>
                <w:lang w:eastAsia="ru-RU"/>
              </w:rPr>
              <w:t xml:space="preserve">Цель </w:t>
            </w:r>
            <w:proofErr w:type="spellStart"/>
            <w:proofErr w:type="gramStart"/>
            <w:r w:rsidRPr="00C24DD1">
              <w:rPr>
                <w:rFonts w:ascii="Times New Roman" w:eastAsia="Times New Roman" w:hAnsi="Times New Roman" w:cs="Times New Roman"/>
                <w:b/>
                <w:bCs/>
                <w:i/>
                <w:color w:val="000000"/>
                <w:kern w:val="24"/>
                <w:sz w:val="24"/>
                <w:szCs w:val="24"/>
                <w:lang w:eastAsia="ru-RU"/>
              </w:rPr>
              <w:t>проек</w:t>
            </w:r>
            <w:proofErr w:type="spellEnd"/>
            <w:r w:rsidRPr="00C24DD1">
              <w:rPr>
                <w:rFonts w:ascii="Times New Roman" w:eastAsia="Times New Roman" w:hAnsi="Times New Roman" w:cs="Times New Roman"/>
                <w:b/>
                <w:bCs/>
                <w:i/>
                <w:color w:val="000000"/>
                <w:kern w:val="24"/>
                <w:sz w:val="24"/>
                <w:szCs w:val="24"/>
                <w:lang w:eastAsia="ru-RU"/>
              </w:rPr>
              <w:t>-та</w:t>
            </w:r>
            <w:proofErr w:type="gramEnd"/>
            <w:r w:rsidRPr="00C24DD1">
              <w:rPr>
                <w:rFonts w:ascii="Times New Roman" w:eastAsia="Times New Roman" w:hAnsi="Times New Roman" w:cs="Times New Roman"/>
                <w:b/>
                <w:bCs/>
                <w:i/>
                <w:color w:val="000000"/>
                <w:kern w:val="24"/>
                <w:sz w:val="24"/>
                <w:szCs w:val="24"/>
                <w:lang w:eastAsia="ru-RU"/>
              </w:rPr>
              <w:t xml:space="preserve"> 1</w:t>
            </w:r>
          </w:p>
        </w:tc>
        <w:tc>
          <w:tcPr>
            <w:tcW w:w="8949" w:type="dxa"/>
            <w:gridSpan w:val="7"/>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Calibri" w:hAnsi="Times New Roman" w:cs="Times New Roman"/>
                <w:sz w:val="24"/>
                <w:szCs w:val="24"/>
                <w:lang w:eastAsia="ru-RU"/>
              </w:rPr>
              <w:t>Обеспечение соответствия квалификации выпускников техникума текущим и перспективным требованиям региональной экономики</w:t>
            </w:r>
          </w:p>
        </w:tc>
      </w:tr>
      <w:tr w:rsidR="00C24DD1" w:rsidRPr="00C24DD1" w:rsidTr="006735B3">
        <w:trPr>
          <w:trHeight w:val="230"/>
        </w:trPr>
        <w:tc>
          <w:tcPr>
            <w:tcW w:w="1116" w:type="dxa"/>
            <w:vMerge w:val="restart"/>
            <w:tcBorders>
              <w:top w:val="single" w:sz="8" w:space="0" w:color="auto"/>
              <w:left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roofErr w:type="gramStart"/>
            <w:r w:rsidRPr="00C24DD1">
              <w:rPr>
                <w:rFonts w:ascii="Times New Roman" w:eastAsia="Times New Roman" w:hAnsi="Times New Roman" w:cs="Times New Roman"/>
                <w:b/>
                <w:bCs/>
                <w:i/>
                <w:color w:val="000000"/>
                <w:kern w:val="24"/>
                <w:lang w:eastAsia="ru-RU"/>
              </w:rPr>
              <w:t>Показа-</w:t>
            </w:r>
            <w:proofErr w:type="spellStart"/>
            <w:r w:rsidRPr="00C24DD1">
              <w:rPr>
                <w:rFonts w:ascii="Times New Roman" w:eastAsia="Times New Roman" w:hAnsi="Times New Roman" w:cs="Times New Roman"/>
                <w:b/>
                <w:bCs/>
                <w:i/>
                <w:color w:val="000000"/>
                <w:kern w:val="24"/>
                <w:lang w:eastAsia="ru-RU"/>
              </w:rPr>
              <w:t>тели</w:t>
            </w:r>
            <w:proofErr w:type="spellEnd"/>
            <w:proofErr w:type="gramEnd"/>
          </w:p>
          <w:p w:rsidR="00C24DD1" w:rsidRPr="00C24DD1" w:rsidRDefault="00C24DD1" w:rsidP="00C24DD1">
            <w:pPr>
              <w:spacing w:after="0" w:line="240" w:lineRule="auto"/>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проекта 1</w:t>
            </w:r>
          </w:p>
          <w:p w:rsidR="00C24DD1" w:rsidRPr="00C24DD1" w:rsidRDefault="00C24DD1" w:rsidP="00C24DD1">
            <w:pPr>
              <w:spacing w:after="0" w:line="240" w:lineRule="auto"/>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и их </w:t>
            </w:r>
            <w:proofErr w:type="spellStart"/>
            <w:proofErr w:type="gramStart"/>
            <w:r w:rsidRPr="00C24DD1">
              <w:rPr>
                <w:rFonts w:ascii="Times New Roman" w:eastAsia="Times New Roman" w:hAnsi="Times New Roman" w:cs="Times New Roman"/>
                <w:b/>
                <w:bCs/>
                <w:i/>
                <w:color w:val="000000"/>
                <w:kern w:val="24"/>
                <w:lang w:eastAsia="ru-RU"/>
              </w:rPr>
              <w:t>значе-ния</w:t>
            </w:r>
            <w:proofErr w:type="spellEnd"/>
            <w:proofErr w:type="gramEnd"/>
          </w:p>
          <w:p w:rsidR="00C24DD1" w:rsidRPr="00C24DD1" w:rsidRDefault="00C24DD1" w:rsidP="00C24DD1">
            <w:pPr>
              <w:spacing w:after="0" w:line="240" w:lineRule="auto"/>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по годам</w:t>
            </w:r>
          </w:p>
        </w:tc>
        <w:tc>
          <w:tcPr>
            <w:tcW w:w="3846" w:type="dxa"/>
            <w:vMerge w:val="restart"/>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Показатель</w:t>
            </w:r>
          </w:p>
        </w:tc>
        <w:tc>
          <w:tcPr>
            <w:tcW w:w="1682" w:type="dxa"/>
            <w:vMerge w:val="restart"/>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Тип показателя </w:t>
            </w:r>
          </w:p>
        </w:tc>
        <w:tc>
          <w:tcPr>
            <w:tcW w:w="870" w:type="dxa"/>
            <w:vMerge w:val="restart"/>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Базовое</w:t>
            </w:r>
          </w:p>
          <w:p w:rsidR="00C24DD1" w:rsidRPr="00C24DD1" w:rsidRDefault="00C24DD1" w:rsidP="00C24DD1">
            <w:pPr>
              <w:spacing w:after="0" w:line="240" w:lineRule="auto"/>
              <w:jc w:val="center"/>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значение</w:t>
            </w:r>
          </w:p>
        </w:tc>
        <w:tc>
          <w:tcPr>
            <w:tcW w:w="2551" w:type="dxa"/>
            <w:gridSpan w:val="4"/>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Период, год</w:t>
            </w:r>
          </w:p>
        </w:tc>
      </w:tr>
      <w:tr w:rsidR="00C24DD1" w:rsidRPr="00C24DD1" w:rsidTr="006735B3">
        <w:trPr>
          <w:trHeight w:val="249"/>
        </w:trPr>
        <w:tc>
          <w:tcPr>
            <w:tcW w:w="1116"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1682"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870"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i/>
                <w:sz w:val="16"/>
                <w:szCs w:val="16"/>
                <w:lang w:eastAsia="ru-RU"/>
              </w:rPr>
              <w:t>2021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i/>
                <w:sz w:val="16"/>
                <w:szCs w:val="16"/>
                <w:lang w:eastAsia="ru-RU"/>
              </w:rPr>
              <w:t>2022</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i/>
                <w:sz w:val="16"/>
                <w:szCs w:val="16"/>
                <w:lang w:eastAsia="ru-RU"/>
              </w:rPr>
              <w:t>2023</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i/>
                <w:sz w:val="16"/>
                <w:szCs w:val="16"/>
                <w:lang w:eastAsia="ru-RU"/>
              </w:rPr>
              <w:t>2024</w:t>
            </w:r>
          </w:p>
        </w:tc>
      </w:tr>
      <w:tr w:rsidR="00C24DD1" w:rsidRPr="00C24DD1" w:rsidTr="006735B3">
        <w:trPr>
          <w:trHeight w:val="946"/>
        </w:trPr>
        <w:tc>
          <w:tcPr>
            <w:tcW w:w="1116"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1.Удельный вес приоритетных профессий и специальностей от общего числа реализуемых профессий и специальностей СПО</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17</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17</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w:t>
            </w:r>
          </w:p>
        </w:tc>
      </w:tr>
      <w:tr w:rsidR="00C24DD1" w:rsidRPr="00C24DD1" w:rsidTr="006735B3">
        <w:trPr>
          <w:trHeight w:val="1958"/>
        </w:trPr>
        <w:tc>
          <w:tcPr>
            <w:tcW w:w="1116"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2.Общая численность студентов очной формы обучения, обучающихся по программам подготовки квалифицированных рабочих, служащих и подготовки специалистов среднего звена (далее - по программам среднего профессионального образования, СПО)</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310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295</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298</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353</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428</w:t>
            </w:r>
          </w:p>
        </w:tc>
      </w:tr>
      <w:tr w:rsidR="00C24DD1" w:rsidRPr="00C24DD1" w:rsidTr="006735B3">
        <w:trPr>
          <w:trHeight w:val="816"/>
        </w:trPr>
        <w:tc>
          <w:tcPr>
            <w:tcW w:w="1116"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3.Удельный вес студентов очной формы обучения, обучающихся по программам СПО по профессиям/специальностям из перечня ТОП-50, ТОП-Регион </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24</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33</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w:t>
            </w:r>
          </w:p>
        </w:tc>
      </w:tr>
      <w:tr w:rsidR="00C24DD1" w:rsidRPr="00C24DD1" w:rsidTr="006735B3">
        <w:trPr>
          <w:trHeight w:val="635"/>
        </w:trPr>
        <w:tc>
          <w:tcPr>
            <w:tcW w:w="1116"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4.Количество компетенций, по которым ПОО принимает участие в региональном чемпионате </w:t>
            </w:r>
            <w:proofErr w:type="spellStart"/>
            <w:r w:rsidRPr="00C24DD1">
              <w:rPr>
                <w:rFonts w:ascii="Times New Roman" w:eastAsiaTheme="minorEastAsia" w:hAnsi="Times New Roman" w:cs="Times New Roman"/>
                <w:lang w:eastAsia="ru-RU"/>
              </w:rPr>
              <w:t>Ворлдскиллс</w:t>
            </w:r>
            <w:proofErr w:type="spellEnd"/>
            <w:r w:rsidRPr="00C24DD1">
              <w:rPr>
                <w:rFonts w:ascii="Times New Roman" w:eastAsiaTheme="minorEastAsia" w:hAnsi="Times New Roman" w:cs="Times New Roman"/>
                <w:lang w:eastAsia="ru-RU"/>
              </w:rPr>
              <w:t xml:space="preserve"> Россия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3</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w:t>
            </w:r>
          </w:p>
        </w:tc>
      </w:tr>
      <w:tr w:rsidR="00C24DD1" w:rsidRPr="00C24DD1" w:rsidTr="006735B3">
        <w:trPr>
          <w:trHeight w:val="890"/>
        </w:trPr>
        <w:tc>
          <w:tcPr>
            <w:tcW w:w="1116"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5.Количество участников региональных Чемпионатов профессионального мастерства </w:t>
            </w:r>
            <w:proofErr w:type="spellStart"/>
            <w:r w:rsidRPr="00C24DD1">
              <w:rPr>
                <w:rFonts w:ascii="Times New Roman" w:eastAsiaTheme="minorEastAsia" w:hAnsi="Times New Roman" w:cs="Times New Roman"/>
                <w:lang w:eastAsia="ru-RU"/>
              </w:rPr>
              <w:t>WorldSkills</w:t>
            </w:r>
            <w:proofErr w:type="spellEnd"/>
            <w:r w:rsidRPr="00C24DD1">
              <w:rPr>
                <w:rFonts w:ascii="Times New Roman" w:eastAsiaTheme="minorEastAsia" w:hAnsi="Times New Roman" w:cs="Times New Roman"/>
                <w:lang w:val="en-US" w:eastAsia="ru-RU"/>
              </w:rPr>
              <w:t>Russia</w:t>
            </w:r>
            <w:r w:rsidRPr="00C24DD1">
              <w:rPr>
                <w:rFonts w:ascii="Times New Roman" w:eastAsiaTheme="minorEastAsia" w:hAnsi="Times New Roman" w:cs="Times New Roman"/>
                <w:lang w:eastAsia="ru-RU"/>
              </w:rPr>
              <w:t>, региональных этапов олимпиад, конкурсов профессионального мастерства</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3</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w:t>
            </w:r>
          </w:p>
        </w:tc>
      </w:tr>
      <w:tr w:rsidR="00C24DD1" w:rsidRPr="00C24DD1" w:rsidTr="006735B3">
        <w:trPr>
          <w:trHeight w:val="1118"/>
        </w:trPr>
        <w:tc>
          <w:tcPr>
            <w:tcW w:w="1116"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6.Количество участников национальных Чемпионатов профессионального мастерства </w:t>
            </w:r>
            <w:proofErr w:type="spellStart"/>
            <w:r w:rsidRPr="00C24DD1">
              <w:rPr>
                <w:rFonts w:ascii="Times New Roman" w:eastAsiaTheme="minorEastAsia" w:hAnsi="Times New Roman" w:cs="Times New Roman"/>
                <w:lang w:eastAsia="ru-RU"/>
              </w:rPr>
              <w:t>WorldSkills</w:t>
            </w:r>
            <w:proofErr w:type="spellEnd"/>
            <w:r w:rsidRPr="00C24DD1">
              <w:rPr>
                <w:rFonts w:ascii="Times New Roman" w:eastAsiaTheme="minorEastAsia" w:hAnsi="Times New Roman" w:cs="Times New Roman"/>
                <w:lang w:val="en-US" w:eastAsia="ru-RU"/>
              </w:rPr>
              <w:t>Russia</w:t>
            </w:r>
            <w:r w:rsidRPr="00C24DD1">
              <w:rPr>
                <w:rFonts w:ascii="Times New Roman" w:eastAsiaTheme="minorEastAsia" w:hAnsi="Times New Roman" w:cs="Times New Roman"/>
                <w:lang w:eastAsia="ru-RU"/>
              </w:rPr>
              <w:t>, всероссийских олимпиад, конкурсов профессионального мастерства</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r>
      <w:tr w:rsidR="00C24DD1" w:rsidRPr="00C24DD1" w:rsidTr="006735B3">
        <w:trPr>
          <w:trHeight w:val="1252"/>
        </w:trPr>
        <w:tc>
          <w:tcPr>
            <w:tcW w:w="1116"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7.Численность студентов, участвовавших в международных олимпиадах, конкурсах профессионального мастерства, обучающихся по программам СПО</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r>
      <w:tr w:rsidR="00C24DD1" w:rsidRPr="00C24DD1" w:rsidTr="006735B3">
        <w:trPr>
          <w:trHeight w:val="97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8.Количество компетенций, по которым ПОО принимает участие в региональном чемпионате </w:t>
            </w:r>
            <w:proofErr w:type="spellStart"/>
            <w:r w:rsidRPr="00C24DD1">
              <w:rPr>
                <w:rFonts w:ascii="Times New Roman" w:eastAsiaTheme="minorEastAsia" w:hAnsi="Times New Roman" w:cs="Times New Roman"/>
                <w:lang w:eastAsia="ru-RU"/>
              </w:rPr>
              <w:t>Абилимпикс</w:t>
            </w:r>
            <w:proofErr w:type="spellEnd"/>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r>
      <w:tr w:rsidR="00C24DD1" w:rsidRPr="00C24DD1" w:rsidTr="006735B3">
        <w:trPr>
          <w:trHeight w:val="477"/>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jc w:val="center"/>
              <w:rPr>
                <w:rFonts w:ascii="Times New Roman" w:eastAsia="Times New Roman" w:hAnsi="Times New Roman" w:cs="Times New Roman"/>
                <w:b/>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9.Количество участников региональных чемпионатов </w:t>
            </w:r>
            <w:proofErr w:type="spellStart"/>
            <w:r w:rsidRPr="00C24DD1">
              <w:rPr>
                <w:rFonts w:ascii="Times New Roman" w:eastAsiaTheme="minorEastAsia" w:hAnsi="Times New Roman" w:cs="Times New Roman"/>
                <w:lang w:eastAsia="ru-RU"/>
              </w:rPr>
              <w:t>Абилимпикс</w:t>
            </w:r>
            <w:proofErr w:type="spellEnd"/>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r>
      <w:tr w:rsidR="00C24DD1" w:rsidRPr="00C24DD1" w:rsidTr="006735B3">
        <w:trPr>
          <w:trHeight w:val="1279"/>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10.Количество </w:t>
            </w:r>
            <w:proofErr w:type="gramStart"/>
            <w:r w:rsidRPr="00C24DD1">
              <w:rPr>
                <w:rFonts w:ascii="Times New Roman" w:eastAsiaTheme="minorEastAsia" w:hAnsi="Times New Roman" w:cs="Times New Roman"/>
                <w:lang w:eastAsia="ru-RU"/>
              </w:rPr>
              <w:t>обучающихся</w:t>
            </w:r>
            <w:proofErr w:type="gramEnd"/>
            <w:r w:rsidRPr="00C24DD1">
              <w:rPr>
                <w:rFonts w:ascii="Times New Roman" w:eastAsiaTheme="minorEastAsia" w:hAnsi="Times New Roman" w:cs="Times New Roman"/>
                <w:lang w:eastAsia="ru-RU"/>
              </w:rPr>
              <w:t xml:space="preserve">, обученных по программе «Волонтер </w:t>
            </w:r>
            <w:proofErr w:type="spellStart"/>
            <w:r w:rsidRPr="00C24DD1">
              <w:rPr>
                <w:rFonts w:ascii="Times New Roman" w:eastAsiaTheme="minorEastAsia" w:hAnsi="Times New Roman" w:cs="Times New Roman"/>
                <w:lang w:eastAsia="ru-RU"/>
              </w:rPr>
              <w:t>Абилимпикс</w:t>
            </w:r>
            <w:proofErr w:type="spellEnd"/>
            <w:r w:rsidRPr="00C24DD1">
              <w:rPr>
                <w:rFonts w:ascii="Times New Roman" w:eastAsiaTheme="minorEastAsia" w:hAnsi="Times New Roman" w:cs="Times New Roman"/>
                <w:lang w:eastAsia="ru-RU"/>
              </w:rPr>
              <w:t xml:space="preserve">», принявших участие в подготовке и проведении регионального чемпионата </w:t>
            </w:r>
            <w:proofErr w:type="spellStart"/>
            <w:r w:rsidRPr="00C24DD1">
              <w:rPr>
                <w:rFonts w:ascii="Times New Roman" w:eastAsiaTheme="minorEastAsia" w:hAnsi="Times New Roman" w:cs="Times New Roman"/>
                <w:lang w:eastAsia="ru-RU"/>
              </w:rPr>
              <w:t>Абилимпикс</w:t>
            </w:r>
            <w:proofErr w:type="spellEnd"/>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r>
      <w:tr w:rsidR="00C24DD1" w:rsidRPr="00C24DD1" w:rsidTr="006735B3">
        <w:trPr>
          <w:trHeight w:val="599"/>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jc w:val="center"/>
              <w:rPr>
                <w:rFonts w:ascii="Times New Roman" w:eastAsia="Times New Roman" w:hAnsi="Times New Roman" w:cs="Times New Roman"/>
                <w:b/>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11.Проведение ГИА с использованием механизма демонстрационного экзамена</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r>
      <w:tr w:rsidR="00C24DD1" w:rsidRPr="00C24DD1" w:rsidTr="006735B3">
        <w:trPr>
          <w:trHeight w:val="693"/>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12. Количество </w:t>
            </w:r>
            <w:proofErr w:type="gramStart"/>
            <w:r w:rsidRPr="00C24DD1">
              <w:rPr>
                <w:rFonts w:ascii="Times New Roman" w:eastAsiaTheme="minorEastAsia" w:hAnsi="Times New Roman" w:cs="Times New Roman"/>
                <w:lang w:eastAsia="ru-RU"/>
              </w:rPr>
              <w:t>обучающихся</w:t>
            </w:r>
            <w:proofErr w:type="gramEnd"/>
            <w:r w:rsidRPr="00C24DD1">
              <w:rPr>
                <w:rFonts w:ascii="Times New Roman" w:eastAsiaTheme="minorEastAsia" w:hAnsi="Times New Roman" w:cs="Times New Roman"/>
                <w:lang w:eastAsia="ru-RU"/>
              </w:rPr>
              <w:t>, прошедших аттестацию с использованием механизма демонстрационного экзамена</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15</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15</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w:t>
            </w:r>
          </w:p>
        </w:tc>
      </w:tr>
      <w:tr w:rsidR="00C24DD1" w:rsidRPr="00C24DD1" w:rsidTr="006735B3">
        <w:trPr>
          <w:trHeight w:val="1932"/>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13. Удельный вес студентов, обучающихся по программам СПО, прошедших обучение (стажировку/практику) не менее месяца за рубежом или в расположенных на территории РФ иностранных компаниях, в общей численности студентов, обучающихся по программам СПО</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1,6</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w:t>
            </w:r>
          </w:p>
        </w:tc>
      </w:tr>
      <w:tr w:rsidR="00C24DD1" w:rsidRPr="00C24DD1" w:rsidTr="006735B3">
        <w:trPr>
          <w:trHeight w:val="1225"/>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jc w:val="center"/>
              <w:rPr>
                <w:rFonts w:ascii="Times New Roman" w:eastAsia="Times New Roman" w:hAnsi="Times New Roman" w:cs="Times New Roman"/>
                <w:b/>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14.Удельный вес численности иностранных студентов, обучающихся программам СПО, в общей численности студентов, обучающихся программам СПО (приведенный контингент)</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0,3</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0,3</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0,3</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0,3</w:t>
            </w:r>
          </w:p>
        </w:tc>
      </w:tr>
      <w:tr w:rsidR="00C24DD1" w:rsidRPr="00C24DD1" w:rsidTr="006735B3">
        <w:trPr>
          <w:trHeight w:val="89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15. Численность учащихся образовательных организаций г. Сафоново и </w:t>
            </w:r>
            <w:proofErr w:type="spellStart"/>
            <w:r w:rsidRPr="00C24DD1">
              <w:rPr>
                <w:rFonts w:ascii="Times New Roman" w:eastAsiaTheme="minorEastAsia" w:hAnsi="Times New Roman" w:cs="Times New Roman"/>
                <w:lang w:eastAsia="ru-RU"/>
              </w:rPr>
              <w:t>Сафоновского</w:t>
            </w:r>
            <w:proofErr w:type="spellEnd"/>
            <w:r w:rsidRPr="00C24DD1">
              <w:rPr>
                <w:rFonts w:ascii="Times New Roman" w:eastAsiaTheme="minorEastAsia" w:hAnsi="Times New Roman" w:cs="Times New Roman"/>
                <w:lang w:eastAsia="ru-RU"/>
              </w:rPr>
              <w:t xml:space="preserve"> района, обученных по образовательным программам профессиональной подготовки (проект «Новые возможности для каждого»)</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48</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48</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60</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60</w:t>
            </w:r>
          </w:p>
        </w:tc>
      </w:tr>
      <w:tr w:rsidR="00C24DD1" w:rsidRPr="00C24DD1" w:rsidTr="006735B3">
        <w:trPr>
          <w:trHeight w:val="176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16.Численность различных категорий населения г. Сафоново и </w:t>
            </w:r>
            <w:proofErr w:type="spellStart"/>
            <w:r w:rsidRPr="00C24DD1">
              <w:rPr>
                <w:rFonts w:ascii="Times New Roman" w:eastAsiaTheme="minorEastAsia" w:hAnsi="Times New Roman" w:cs="Times New Roman"/>
                <w:lang w:eastAsia="ru-RU"/>
              </w:rPr>
              <w:t>Сафоновского</w:t>
            </w:r>
            <w:proofErr w:type="spellEnd"/>
            <w:r w:rsidRPr="00C24DD1">
              <w:rPr>
                <w:rFonts w:ascii="Times New Roman" w:eastAsiaTheme="minorEastAsia" w:hAnsi="Times New Roman" w:cs="Times New Roman"/>
                <w:lang w:eastAsia="ru-RU"/>
              </w:rPr>
              <w:t xml:space="preserve"> района, обученных по краткосрочным образовательным программам профессиональной подготовки, повышения квалификации и профессиональной переподготовки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15</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30</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35</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40</w:t>
            </w:r>
          </w:p>
        </w:tc>
      </w:tr>
      <w:tr w:rsidR="00C24DD1" w:rsidRPr="00C24DD1" w:rsidTr="006735B3">
        <w:trPr>
          <w:trHeight w:val="768"/>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17.Количество программ профессиональной подготовки</w:t>
            </w:r>
            <w:r w:rsidRPr="00C24DD1">
              <w:rPr>
                <w:rFonts w:ascii="Times New Roman" w:eastAsiaTheme="minorEastAsia" w:hAnsi="Times New Roman" w:cs="Times New Roman"/>
                <w:color w:val="C00000"/>
                <w:lang w:eastAsia="ru-RU"/>
              </w:rPr>
              <w:t xml:space="preserve">,  </w:t>
            </w:r>
            <w:r w:rsidRPr="00C24DD1">
              <w:rPr>
                <w:rFonts w:ascii="Times New Roman" w:eastAsiaTheme="minorEastAsia" w:hAnsi="Times New Roman" w:cs="Times New Roman"/>
                <w:lang w:eastAsia="ru-RU"/>
              </w:rPr>
              <w:t>программ дополнительного профессионального образования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8</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12</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13</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14</w:t>
            </w:r>
          </w:p>
        </w:tc>
      </w:tr>
      <w:tr w:rsidR="00C24DD1" w:rsidRPr="00C24DD1" w:rsidTr="006735B3">
        <w:trPr>
          <w:trHeight w:val="89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18.Удельный вес численности слушателей из сторонних организаций в общей численности слушателей, прошедших обучение в образовательной организации по программам повышения квалификации или профессиональной переподготовки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95</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w:t>
            </w:r>
          </w:p>
        </w:tc>
      </w:tr>
      <w:tr w:rsidR="00C24DD1" w:rsidRPr="00C24DD1" w:rsidTr="006735B3">
        <w:trPr>
          <w:trHeight w:val="1369"/>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19. Доля доходов, полученных от реализации программ ДПО, в объеме доходов образовательной организации от реализации программ СПО, ДПО и профессионального обучения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15</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18</w:t>
            </w:r>
          </w:p>
        </w:tc>
      </w:tr>
      <w:tr w:rsidR="00C24DD1" w:rsidRPr="00C24DD1" w:rsidTr="006735B3">
        <w:trPr>
          <w:trHeight w:val="89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20.Доля доходов, полученных от реализации программ профессионального обучения, в объеме доходов образовательной организации от реализации программ СПО, ДПО и профессионального обучения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6735B3" w:rsidRDefault="00C24DD1" w:rsidP="00C24DD1">
            <w:pPr>
              <w:spacing w:after="0" w:line="240" w:lineRule="auto"/>
              <w:jc w:val="center"/>
              <w:rPr>
                <w:rFonts w:ascii="Times New Roman" w:eastAsia="Times New Roman" w:hAnsi="Times New Roman" w:cs="Times New Roman"/>
                <w:color w:val="000000" w:themeColor="text1" w:themeShade="BF"/>
                <w:lang w:eastAsia="ru-RU"/>
              </w:rPr>
            </w:pPr>
            <w:r w:rsidRPr="006735B3">
              <w:rPr>
                <w:rFonts w:ascii="Times New Roman" w:eastAsia="Times New Roman" w:hAnsi="Times New Roman" w:cs="Times New Roman"/>
                <w:color w:val="000000" w:themeColor="text1" w:themeShade="BF"/>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6735B3" w:rsidRDefault="00C24DD1" w:rsidP="00C24DD1">
            <w:pPr>
              <w:spacing w:after="0" w:line="240" w:lineRule="auto"/>
              <w:jc w:val="center"/>
              <w:rPr>
                <w:rFonts w:ascii="Times New Roman" w:eastAsia="Times New Roman" w:hAnsi="Times New Roman" w:cs="Times New Roman"/>
                <w:color w:val="000000" w:themeColor="text1" w:themeShade="BF"/>
                <w:sz w:val="20"/>
                <w:szCs w:val="20"/>
                <w:lang w:eastAsia="ru-RU"/>
              </w:rPr>
            </w:pPr>
            <w:r w:rsidRPr="006735B3">
              <w:rPr>
                <w:rFonts w:ascii="Times New Roman" w:eastAsia="Times New Roman" w:hAnsi="Times New Roman" w:cs="Times New Roman"/>
                <w:color w:val="000000" w:themeColor="text1" w:themeShade="BF"/>
                <w:sz w:val="20"/>
                <w:szCs w:val="20"/>
                <w:lang w:eastAsia="ru-RU"/>
              </w:rPr>
              <w:t>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6735B3" w:rsidRDefault="00C24DD1" w:rsidP="00C24DD1">
            <w:pPr>
              <w:spacing w:after="0" w:line="240" w:lineRule="auto"/>
              <w:jc w:val="center"/>
              <w:rPr>
                <w:rFonts w:ascii="Times New Roman" w:eastAsia="Times New Roman" w:hAnsi="Times New Roman" w:cs="Times New Roman"/>
                <w:color w:val="000000" w:themeColor="text1" w:themeShade="BF"/>
                <w:sz w:val="20"/>
                <w:szCs w:val="20"/>
                <w:lang w:eastAsia="ru-RU"/>
              </w:rPr>
            </w:pPr>
            <w:r w:rsidRPr="006735B3">
              <w:rPr>
                <w:rFonts w:ascii="Times New Roman" w:eastAsia="Times New Roman" w:hAnsi="Times New Roman" w:cs="Times New Roman"/>
                <w:color w:val="000000" w:themeColor="text1" w:themeShade="BF"/>
                <w:sz w:val="20"/>
                <w:szCs w:val="20"/>
                <w:lang w:eastAsia="ru-RU"/>
              </w:rPr>
              <w:t>10</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6735B3" w:rsidRDefault="00C24DD1" w:rsidP="00C24DD1">
            <w:pPr>
              <w:spacing w:after="0" w:line="240" w:lineRule="auto"/>
              <w:jc w:val="center"/>
              <w:rPr>
                <w:rFonts w:ascii="Times New Roman" w:eastAsia="Times New Roman" w:hAnsi="Times New Roman" w:cs="Times New Roman"/>
                <w:color w:val="000000" w:themeColor="text1" w:themeShade="BF"/>
                <w:sz w:val="20"/>
                <w:szCs w:val="20"/>
                <w:lang w:eastAsia="ru-RU"/>
              </w:rPr>
            </w:pPr>
            <w:r w:rsidRPr="006735B3">
              <w:rPr>
                <w:rFonts w:ascii="Times New Roman" w:eastAsia="Times New Roman" w:hAnsi="Times New Roman" w:cs="Times New Roman"/>
                <w:color w:val="000000" w:themeColor="text1" w:themeShade="BF"/>
                <w:sz w:val="20"/>
                <w:szCs w:val="20"/>
                <w:lang w:eastAsia="ru-RU"/>
              </w:rPr>
              <w:t>15</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6735B3" w:rsidRDefault="00C24DD1" w:rsidP="00C24DD1">
            <w:pPr>
              <w:spacing w:after="0" w:line="240" w:lineRule="auto"/>
              <w:jc w:val="center"/>
              <w:rPr>
                <w:rFonts w:ascii="Times New Roman" w:eastAsia="Times New Roman" w:hAnsi="Times New Roman" w:cs="Times New Roman"/>
                <w:color w:val="000000" w:themeColor="text1" w:themeShade="BF"/>
                <w:sz w:val="20"/>
                <w:szCs w:val="20"/>
                <w:lang w:eastAsia="ru-RU"/>
              </w:rPr>
            </w:pPr>
            <w:r w:rsidRPr="006735B3">
              <w:rPr>
                <w:rFonts w:ascii="Times New Roman" w:eastAsia="Times New Roman" w:hAnsi="Times New Roman" w:cs="Times New Roman"/>
                <w:color w:val="000000" w:themeColor="text1" w:themeShade="BF"/>
                <w:sz w:val="20"/>
                <w:szCs w:val="20"/>
                <w:lang w:eastAsia="ru-RU"/>
              </w:rPr>
              <w:t>20</w:t>
            </w:r>
          </w:p>
        </w:tc>
      </w:tr>
      <w:tr w:rsidR="00C24DD1" w:rsidRPr="00C24DD1" w:rsidTr="006735B3">
        <w:trPr>
          <w:trHeight w:val="89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21.Количество договоров о сотрудничестве (взаимодействии) с организациями социальными партнерами </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30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33</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36</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45</w:t>
            </w:r>
          </w:p>
        </w:tc>
      </w:tr>
      <w:tr w:rsidR="00C24DD1" w:rsidRPr="00C24DD1" w:rsidTr="006735B3">
        <w:trPr>
          <w:trHeight w:val="89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22.Доля внебюджетных расходов, направленных на приобретение машин и оборудования, в общем объеме внебюджетных расходов образовательной организации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0,3</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rPr>
                <w:rFonts w:ascii="Times New Roman" w:eastAsia="Times New Roman" w:hAnsi="Times New Roman" w:cs="Times New Roman"/>
                <w:lang w:eastAsia="ru-RU"/>
              </w:rPr>
            </w:pPr>
          </w:p>
          <w:p w:rsidR="00C24DD1" w:rsidRPr="00C24DD1" w:rsidRDefault="00C24DD1" w:rsidP="00C24DD1">
            <w:pPr>
              <w:rPr>
                <w:rFonts w:eastAsiaTheme="minorEastAsia"/>
                <w:lang w:eastAsia="ru-RU"/>
              </w:rPr>
            </w:pPr>
            <w:r w:rsidRPr="00C24DD1">
              <w:rPr>
                <w:rFonts w:ascii="Times New Roman" w:eastAsia="Times New Roman" w:hAnsi="Times New Roman" w:cs="Times New Roman"/>
                <w:lang w:eastAsia="ru-RU"/>
              </w:rPr>
              <w:t>0,3</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rPr>
                <w:rFonts w:ascii="Times New Roman" w:eastAsia="Times New Roman" w:hAnsi="Times New Roman" w:cs="Times New Roman"/>
                <w:lang w:eastAsia="ru-RU"/>
              </w:rPr>
            </w:pPr>
          </w:p>
          <w:p w:rsidR="00C24DD1" w:rsidRPr="00C24DD1" w:rsidRDefault="00C24DD1" w:rsidP="00C24DD1">
            <w:pPr>
              <w:rPr>
                <w:rFonts w:eastAsiaTheme="minorEastAsia"/>
                <w:lang w:eastAsia="ru-RU"/>
              </w:rPr>
            </w:pPr>
            <w:r w:rsidRPr="00C24DD1">
              <w:rPr>
                <w:rFonts w:ascii="Times New Roman" w:eastAsia="Times New Roman" w:hAnsi="Times New Roman" w:cs="Times New Roman"/>
                <w:lang w:eastAsia="ru-RU"/>
              </w:rPr>
              <w:t>0,3</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0,4</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0,4</w:t>
            </w:r>
          </w:p>
        </w:tc>
      </w:tr>
      <w:tr w:rsidR="00C24DD1" w:rsidRPr="00C24DD1" w:rsidTr="006735B3">
        <w:trPr>
          <w:trHeight w:val="89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23.Доля бюджетных расходов, направленных на приобретение машин и оборудования, в общем объеме бюджетных расходов образовательной организации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w:t>
            </w:r>
          </w:p>
        </w:tc>
      </w:tr>
      <w:tr w:rsidR="00C24DD1" w:rsidRPr="00C24DD1" w:rsidTr="006735B3">
        <w:trPr>
          <w:trHeight w:val="201"/>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24.Удельный вес профессий и специальностей СПО, оснащенных электронными образовательными ресурсами, в общем числе реализуемых профессий и специальностей СПО</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85</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90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95</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w:t>
            </w:r>
          </w:p>
        </w:tc>
      </w:tr>
      <w:tr w:rsidR="00C24DD1" w:rsidRPr="00C24DD1" w:rsidTr="006735B3">
        <w:trPr>
          <w:trHeight w:val="356"/>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25.Удельный вес стоимости машин и оборудования не старше 5 лет в общей стоимости машин и оборудования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heme="minorEastAsia" w:hAnsi="Times New Roman" w:cs="Times New Roman"/>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0,02</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rPr>
                <w:rFonts w:ascii="Times New Roman" w:eastAsia="Times New Roman" w:hAnsi="Times New Roman" w:cs="Times New Roman"/>
                <w:lang w:eastAsia="ru-RU"/>
              </w:rPr>
            </w:pPr>
          </w:p>
          <w:p w:rsidR="00C24DD1" w:rsidRPr="00C24DD1" w:rsidRDefault="00C24DD1" w:rsidP="00C24DD1">
            <w:pPr>
              <w:rPr>
                <w:rFonts w:eastAsiaTheme="minorEastAsia"/>
                <w:lang w:eastAsia="ru-RU"/>
              </w:rPr>
            </w:pPr>
            <w:r w:rsidRPr="00C24DD1">
              <w:rPr>
                <w:rFonts w:ascii="Times New Roman" w:eastAsia="Times New Roman" w:hAnsi="Times New Roman" w:cs="Times New Roman"/>
                <w:lang w:eastAsia="ru-RU"/>
              </w:rPr>
              <w:t>0,02</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rPr>
                <w:rFonts w:ascii="Times New Roman" w:eastAsia="Times New Roman" w:hAnsi="Times New Roman" w:cs="Times New Roman"/>
                <w:lang w:eastAsia="ru-RU"/>
              </w:rPr>
            </w:pPr>
          </w:p>
          <w:p w:rsidR="00C24DD1" w:rsidRPr="00C24DD1" w:rsidRDefault="00C24DD1" w:rsidP="00C24DD1">
            <w:pPr>
              <w:rPr>
                <w:rFonts w:eastAsiaTheme="minorEastAsia"/>
                <w:lang w:eastAsia="ru-RU"/>
              </w:rPr>
            </w:pPr>
            <w:r w:rsidRPr="00C24DD1">
              <w:rPr>
                <w:rFonts w:ascii="Times New Roman" w:eastAsia="Times New Roman" w:hAnsi="Times New Roman" w:cs="Times New Roman"/>
                <w:lang w:eastAsia="ru-RU"/>
              </w:rPr>
              <w:t>0,02</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0.03</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0,03</w:t>
            </w:r>
          </w:p>
        </w:tc>
      </w:tr>
      <w:tr w:rsidR="00C24DD1" w:rsidRPr="00C24DD1" w:rsidTr="006735B3">
        <w:trPr>
          <w:trHeight w:val="890"/>
        </w:trPr>
        <w:tc>
          <w:tcPr>
            <w:tcW w:w="1116" w:type="dxa"/>
            <w:vMerge/>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Calibri" w:hAnsi="Times New Roman" w:cs="Times New Roman"/>
                <w:lang w:eastAsia="ru-RU"/>
              </w:rPr>
              <w:t>27.</w:t>
            </w:r>
            <w:r w:rsidRPr="00C24DD1">
              <w:rPr>
                <w:rFonts w:ascii="Times New Roman" w:eastAsiaTheme="minorEastAsia" w:hAnsi="Times New Roman" w:cs="Times New Roman"/>
                <w:lang w:eastAsia="ru-RU"/>
              </w:rPr>
              <w:t xml:space="preserve"> Удельный вес преподавателей и мастеров производственного обучения образовательной организации, освоивших дополнительные программы повышения квалификации и (или) профессиональной переподготовки за предыдущий учебный год, в общей численности преподавателей и мастеров производственного обучения образовательной организации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Calibri"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32</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45</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58</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70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82</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 xml:space="preserve">28.Удельный вес руководителей и педагогических работников образовательной организации, прошедших </w:t>
            </w:r>
            <w:proofErr w:type="gramStart"/>
            <w:r w:rsidRPr="00C24DD1">
              <w:rPr>
                <w:rFonts w:ascii="Times New Roman" w:eastAsia="Calibri" w:hAnsi="Times New Roman" w:cs="Times New Roman"/>
                <w:lang w:eastAsia="ru-RU"/>
              </w:rPr>
              <w:t>обучение</w:t>
            </w:r>
            <w:proofErr w:type="gramEnd"/>
            <w:r w:rsidRPr="00C24DD1">
              <w:rPr>
                <w:rFonts w:ascii="Times New Roman" w:eastAsia="Calibri" w:hAnsi="Times New Roman" w:cs="Times New Roman"/>
                <w:lang w:eastAsia="ru-RU"/>
              </w:rPr>
              <w:t xml:space="preserve"> по дополнительным профессиональным программам по вопросам подготовки кадров по 50 наиболее перспективным и востребованным </w:t>
            </w:r>
            <w:r w:rsidRPr="00C24DD1">
              <w:rPr>
                <w:rFonts w:ascii="Times New Roman" w:eastAsia="Calibri" w:hAnsi="Times New Roman" w:cs="Times New Roman"/>
                <w:lang w:eastAsia="ru-RU"/>
              </w:rPr>
              <w:lastRenderedPageBreak/>
              <w:t>профессиям и специальностям за предыдущий учебный год, в общей численности руководителей и педагогических работников образовательной организации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Calibri" w:hAnsi="Times New Roman" w:cs="Times New Roman"/>
                <w:sz w:val="20"/>
                <w:szCs w:val="20"/>
                <w:lang w:eastAsia="ru-RU"/>
              </w:rPr>
              <w:lastRenderedPageBreak/>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6</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23</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57</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70</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 xml:space="preserve">29.Количество преподавателей </w:t>
            </w:r>
            <w:proofErr w:type="gramStart"/>
            <w:r w:rsidRPr="00C24DD1">
              <w:rPr>
                <w:rFonts w:ascii="Times New Roman" w:eastAsia="Calibri" w:hAnsi="Times New Roman" w:cs="Times New Roman"/>
                <w:lang w:eastAsia="ru-RU"/>
              </w:rPr>
              <w:t>и(</w:t>
            </w:r>
            <w:proofErr w:type="gramEnd"/>
            <w:r w:rsidRPr="00C24DD1">
              <w:rPr>
                <w:rFonts w:ascii="Times New Roman" w:eastAsia="Calibri" w:hAnsi="Times New Roman" w:cs="Times New Roman"/>
                <w:lang w:eastAsia="ru-RU"/>
              </w:rPr>
              <w:t>или) мастеров</w:t>
            </w:r>
          </w:p>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 xml:space="preserve">производственного обучения), </w:t>
            </w:r>
            <w:proofErr w:type="gramStart"/>
            <w:r w:rsidRPr="00C24DD1">
              <w:rPr>
                <w:rFonts w:ascii="Times New Roman" w:eastAsia="Calibri" w:hAnsi="Times New Roman" w:cs="Times New Roman"/>
                <w:lang w:eastAsia="ru-RU"/>
              </w:rPr>
              <w:t>прошедших</w:t>
            </w:r>
            <w:proofErr w:type="gramEnd"/>
            <w:r w:rsidRPr="00C24DD1">
              <w:rPr>
                <w:rFonts w:ascii="Times New Roman" w:eastAsia="Calibri" w:hAnsi="Times New Roman" w:cs="Times New Roman"/>
                <w:lang w:eastAsia="ru-RU"/>
              </w:rPr>
              <w:t xml:space="preserve"> повышение квалификации по программам, основанным на опыте Союза </w:t>
            </w:r>
            <w:proofErr w:type="spellStart"/>
            <w:r w:rsidRPr="00C24DD1">
              <w:rPr>
                <w:rFonts w:ascii="Times New Roman" w:eastAsia="Calibri" w:hAnsi="Times New Roman" w:cs="Times New Roman"/>
                <w:lang w:eastAsia="ru-RU"/>
              </w:rPr>
              <w:t>Ворлдскиллс</w:t>
            </w:r>
            <w:proofErr w:type="spellEnd"/>
            <w:r w:rsidRPr="00C24DD1">
              <w:rPr>
                <w:rFonts w:ascii="Times New Roman" w:eastAsia="Calibri" w:hAnsi="Times New Roman" w:cs="Times New Roman"/>
                <w:lang w:eastAsia="ru-RU"/>
              </w:rPr>
              <w:t xml:space="preserve"> Россия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8</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9</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11</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 xml:space="preserve">30.Удельный вес преподавателей и мастеров производственного обучения, имеющих сертификат эксперта </w:t>
            </w:r>
            <w:proofErr w:type="spellStart"/>
            <w:r w:rsidRPr="00C24DD1">
              <w:rPr>
                <w:rFonts w:ascii="Times New Roman" w:eastAsia="Calibri" w:hAnsi="Times New Roman" w:cs="Times New Roman"/>
                <w:lang w:eastAsia="ru-RU"/>
              </w:rPr>
              <w:t>WorldSkills</w:t>
            </w:r>
            <w:proofErr w:type="spellEnd"/>
            <w:r w:rsidRPr="00C24DD1">
              <w:rPr>
                <w:rFonts w:ascii="Times New Roman" w:eastAsia="Calibri" w:hAnsi="Times New Roman" w:cs="Times New Roman"/>
                <w:lang w:eastAsia="ru-RU"/>
              </w:rPr>
              <w:t>, в общей численности преподавателей и мастеров производственного обучения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19</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22</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23</w:t>
            </w:r>
          </w:p>
        </w:tc>
      </w:tr>
      <w:tr w:rsidR="00C24DD1" w:rsidRPr="00C24DD1" w:rsidTr="006735B3">
        <w:trPr>
          <w:trHeight w:val="485"/>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31.Удельный вес преподавателей, мастеров производственного обучения из числа действующих работников профильных предприятий, организаций, трудоустроенных по совместительству в организации, осуществляющей образовательную деятельность, на не менее чем 25% ставки, в общей численности преподавателей и мастеров производственного обучения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Calibri" w:hAnsi="Times New Roman" w:cs="Times New Roman"/>
                <w:sz w:val="20"/>
                <w:szCs w:val="20"/>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14</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18</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22</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32.Доля штатных преподавателей и мастеров производственного обучения с опытом работы на предприятиях и в организациях не менее 5 лет со сроком давности не более 3 лет в общей численности штатных преподавателей и мастеров производственного обучения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9</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9</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14</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18</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 xml:space="preserve">33.Количество преподавателей </w:t>
            </w:r>
            <w:proofErr w:type="gramStart"/>
            <w:r w:rsidRPr="00C24DD1">
              <w:rPr>
                <w:rFonts w:ascii="Times New Roman" w:eastAsia="Calibri" w:hAnsi="Times New Roman" w:cs="Times New Roman"/>
                <w:lang w:eastAsia="ru-RU"/>
              </w:rPr>
              <w:t>и(</w:t>
            </w:r>
            <w:proofErr w:type="gramEnd"/>
            <w:r w:rsidRPr="00C24DD1">
              <w:rPr>
                <w:rFonts w:ascii="Times New Roman" w:eastAsia="Calibri" w:hAnsi="Times New Roman" w:cs="Times New Roman"/>
                <w:lang w:eastAsia="ru-RU"/>
              </w:rPr>
              <w:t>или) мастеров</w:t>
            </w:r>
          </w:p>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 xml:space="preserve">производственного обучения, </w:t>
            </w:r>
            <w:proofErr w:type="gramStart"/>
            <w:r w:rsidRPr="00C24DD1">
              <w:rPr>
                <w:rFonts w:ascii="Times New Roman" w:eastAsia="Calibri" w:hAnsi="Times New Roman" w:cs="Times New Roman"/>
                <w:lang w:eastAsia="ru-RU"/>
              </w:rPr>
              <w:t>сертифицированных</w:t>
            </w:r>
            <w:proofErr w:type="gramEnd"/>
            <w:r w:rsidRPr="00C24DD1">
              <w:rPr>
                <w:rFonts w:ascii="Times New Roman" w:eastAsia="Calibri" w:hAnsi="Times New Roman" w:cs="Times New Roman"/>
                <w:lang w:eastAsia="ru-RU"/>
              </w:rPr>
              <w:t xml:space="preserve"> в</w:t>
            </w:r>
          </w:p>
          <w:p w:rsidR="00C24DD1" w:rsidRPr="00C24DD1" w:rsidRDefault="00C24DD1" w:rsidP="00C24DD1">
            <w:pPr>
              <w:spacing w:after="0" w:line="240" w:lineRule="auto"/>
              <w:jc w:val="both"/>
              <w:rPr>
                <w:rFonts w:ascii="Times New Roman" w:eastAsia="Calibri" w:hAnsi="Times New Roman" w:cs="Times New Roman"/>
                <w:lang w:eastAsia="ru-RU"/>
              </w:rPr>
            </w:pPr>
            <w:proofErr w:type="gramStart"/>
            <w:r w:rsidRPr="00C24DD1">
              <w:rPr>
                <w:rFonts w:ascii="Times New Roman" w:eastAsia="Calibri" w:hAnsi="Times New Roman" w:cs="Times New Roman"/>
                <w:lang w:eastAsia="ru-RU"/>
              </w:rPr>
              <w:t>качестве</w:t>
            </w:r>
            <w:proofErr w:type="gramEnd"/>
            <w:r w:rsidRPr="00C24DD1">
              <w:rPr>
                <w:rFonts w:ascii="Times New Roman" w:eastAsia="Calibri" w:hAnsi="Times New Roman" w:cs="Times New Roman"/>
                <w:lang w:eastAsia="ru-RU"/>
              </w:rPr>
              <w:t xml:space="preserve"> экспертов </w:t>
            </w:r>
            <w:proofErr w:type="spellStart"/>
            <w:r w:rsidRPr="00C24DD1">
              <w:rPr>
                <w:rFonts w:ascii="Times New Roman" w:eastAsia="Calibri" w:hAnsi="Times New Roman" w:cs="Times New Roman"/>
                <w:lang w:eastAsia="ru-RU"/>
              </w:rPr>
              <w:t>Ворлдскиллс</w:t>
            </w:r>
            <w:proofErr w:type="spellEnd"/>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Calibri"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4</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 xml:space="preserve">34.Количество преподавателей </w:t>
            </w:r>
            <w:proofErr w:type="gramStart"/>
            <w:r w:rsidRPr="00C24DD1">
              <w:rPr>
                <w:rFonts w:ascii="Times New Roman" w:eastAsia="Calibri" w:hAnsi="Times New Roman" w:cs="Times New Roman"/>
                <w:lang w:eastAsia="ru-RU"/>
              </w:rPr>
              <w:t>и(</w:t>
            </w:r>
            <w:proofErr w:type="gramEnd"/>
            <w:r w:rsidRPr="00C24DD1">
              <w:rPr>
                <w:rFonts w:ascii="Times New Roman" w:eastAsia="Calibri" w:hAnsi="Times New Roman" w:cs="Times New Roman"/>
                <w:lang w:eastAsia="ru-RU"/>
              </w:rPr>
              <w:t>или) мастеров</w:t>
            </w:r>
          </w:p>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 xml:space="preserve">производственного обучения, </w:t>
            </w:r>
            <w:proofErr w:type="gramStart"/>
            <w:r w:rsidRPr="00C24DD1">
              <w:rPr>
                <w:rFonts w:ascii="Times New Roman" w:eastAsia="Calibri" w:hAnsi="Times New Roman" w:cs="Times New Roman"/>
                <w:lang w:eastAsia="ru-RU"/>
              </w:rPr>
              <w:t>сертифицированных</w:t>
            </w:r>
            <w:proofErr w:type="gramEnd"/>
            <w:r w:rsidRPr="00C24DD1">
              <w:rPr>
                <w:rFonts w:ascii="Times New Roman" w:eastAsia="Calibri" w:hAnsi="Times New Roman" w:cs="Times New Roman"/>
                <w:lang w:eastAsia="ru-RU"/>
              </w:rPr>
              <w:t xml:space="preserve"> в</w:t>
            </w:r>
          </w:p>
          <w:p w:rsidR="00C24DD1" w:rsidRPr="00C24DD1" w:rsidRDefault="00C24DD1" w:rsidP="00C24DD1">
            <w:pPr>
              <w:spacing w:after="0" w:line="240" w:lineRule="auto"/>
              <w:jc w:val="both"/>
              <w:rPr>
                <w:rFonts w:ascii="Times New Roman" w:eastAsia="Calibri" w:hAnsi="Times New Roman" w:cs="Times New Roman"/>
                <w:lang w:eastAsia="ru-RU"/>
              </w:rPr>
            </w:pPr>
            <w:proofErr w:type="gramStart"/>
            <w:r w:rsidRPr="00C24DD1">
              <w:rPr>
                <w:rFonts w:ascii="Times New Roman" w:eastAsia="Calibri" w:hAnsi="Times New Roman" w:cs="Times New Roman"/>
                <w:lang w:eastAsia="ru-RU"/>
              </w:rPr>
              <w:t>качестве</w:t>
            </w:r>
            <w:proofErr w:type="gramEnd"/>
            <w:r w:rsidRPr="00C24DD1">
              <w:rPr>
                <w:rFonts w:ascii="Times New Roman" w:eastAsia="Calibri" w:hAnsi="Times New Roman" w:cs="Times New Roman"/>
                <w:lang w:eastAsia="ru-RU"/>
              </w:rPr>
              <w:t xml:space="preserve"> экспертов регионального чемпионата </w:t>
            </w:r>
            <w:proofErr w:type="spellStart"/>
            <w:r w:rsidRPr="00C24DD1">
              <w:rPr>
                <w:rFonts w:ascii="Times New Roman" w:eastAsia="Calibri" w:hAnsi="Times New Roman" w:cs="Times New Roman"/>
                <w:lang w:eastAsia="ru-RU"/>
              </w:rPr>
              <w:t>Абилимпикс</w:t>
            </w:r>
            <w:proofErr w:type="spellEnd"/>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lang w:eastAsia="ru-RU"/>
              </w:rPr>
              <w:t>35.Удельный вес преподавателей, мастеров производственного обучения из числа действующих работников профильных предприятий, организаций, трудоустроенных по совместительству в организации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Calibri" w:hAnsi="Times New Roman" w:cs="Times New Roman"/>
                <w:sz w:val="20"/>
                <w:szCs w:val="20"/>
                <w:lang w:eastAsia="ru-RU"/>
              </w:rPr>
              <w:t>целевой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14</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18</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22</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Calibri" w:hAnsi="Times New Roman" w:cs="Times New Roman"/>
                <w:color w:val="1A1A1A" w:themeColor="background1" w:themeShade="1A"/>
                <w:lang w:eastAsia="ru-RU"/>
              </w:rPr>
              <w:t>36. Удельный вес преподавателей и мастеров производственного обучения, имеющих сертификат эксперта демонстрационного экзамена» по технологии подготовки и проведению демонстрационного экзамена</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Calibri"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16</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26</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37</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42</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45</w:t>
            </w:r>
          </w:p>
        </w:tc>
      </w:tr>
      <w:tr w:rsidR="00C24DD1" w:rsidRPr="00C24DD1" w:rsidTr="006735B3">
        <w:trPr>
          <w:trHeight w:val="626"/>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37.Доля преподавателей и мастеров производственного обучения возрастной категории моложе 40 лет</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16</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22</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24</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26</w:t>
            </w:r>
          </w:p>
        </w:tc>
      </w:tr>
      <w:tr w:rsidR="00C24DD1" w:rsidRPr="00C24DD1" w:rsidTr="006735B3">
        <w:trPr>
          <w:trHeight w:val="776"/>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38.Доля штатных работников в общей численности преподавателей и мастеров производственного обучения</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96</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86</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82</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78</w:t>
            </w:r>
          </w:p>
        </w:tc>
      </w:tr>
      <w:tr w:rsidR="00C24DD1" w:rsidRPr="00C24DD1" w:rsidTr="006735B3">
        <w:trPr>
          <w:trHeight w:val="558"/>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39.Средний возраст руководящих работников образовательной организации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56</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53</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53</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54</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55</w:t>
            </w:r>
          </w:p>
        </w:tc>
      </w:tr>
      <w:tr w:rsidR="00C24DD1" w:rsidRPr="00C24DD1" w:rsidTr="006735B3">
        <w:trPr>
          <w:trHeight w:val="673"/>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40.Средний возраст педагогических работников образовательной организации</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56</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57</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56</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55</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53</w:t>
            </w:r>
          </w:p>
        </w:tc>
      </w:tr>
      <w:tr w:rsidR="00C24DD1" w:rsidRPr="00C24DD1" w:rsidTr="006735B3">
        <w:trPr>
          <w:trHeight w:val="890"/>
        </w:trPr>
        <w:tc>
          <w:tcPr>
            <w:tcW w:w="1116" w:type="dxa"/>
            <w:tcBorders>
              <w:left w:val="single" w:sz="8" w:space="0" w:color="auto"/>
              <w:right w:val="single" w:sz="8" w:space="0" w:color="auto"/>
            </w:tcBorders>
            <w:vAlign w:val="center"/>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3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41.Отношение заработной платы педагогических работников образовательной организации к средней заработной плате по экономике региона</w:t>
            </w:r>
          </w:p>
        </w:tc>
        <w:tc>
          <w:tcPr>
            <w:tcW w:w="168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tcPr>
          <w:p w:rsidR="00C24DD1" w:rsidRPr="00C24DD1" w:rsidRDefault="00C24DD1" w:rsidP="00C24DD1">
            <w:pPr>
              <w:spacing w:after="0" w:line="240" w:lineRule="auto"/>
              <w:jc w:val="center"/>
              <w:rPr>
                <w:rFonts w:ascii="Times New Roman" w:eastAsia="Calibri" w:hAnsi="Times New Roman" w:cs="Times New Roman"/>
                <w:sz w:val="20"/>
                <w:szCs w:val="20"/>
                <w:lang w:eastAsia="ru-RU"/>
              </w:rPr>
            </w:pPr>
            <w:r w:rsidRPr="00C24DD1">
              <w:rPr>
                <w:rFonts w:ascii="Times New Roman" w:eastAsiaTheme="minorEastAsia" w:hAnsi="Times New Roman" w:cs="Times New Roman"/>
                <w:sz w:val="20"/>
                <w:szCs w:val="20"/>
                <w:lang w:eastAsia="ru-RU"/>
              </w:rPr>
              <w:t>аналитический</w:t>
            </w:r>
          </w:p>
        </w:tc>
        <w:tc>
          <w:tcPr>
            <w:tcW w:w="87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65</w:t>
            </w:r>
          </w:p>
        </w:tc>
        <w:tc>
          <w:tcPr>
            <w:tcW w:w="56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67</w:t>
            </w:r>
          </w:p>
        </w:tc>
        <w:tc>
          <w:tcPr>
            <w:tcW w:w="70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68</w:t>
            </w:r>
          </w:p>
        </w:tc>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69</w:t>
            </w:r>
          </w:p>
        </w:tc>
        <w:tc>
          <w:tcPr>
            <w:tcW w:w="58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70</w:t>
            </w:r>
          </w:p>
        </w:tc>
      </w:tr>
    </w:tbl>
    <w:p w:rsidR="00C24DD1" w:rsidRPr="00C24DD1" w:rsidRDefault="00C24DD1" w:rsidP="00C24DD1">
      <w:pPr>
        <w:spacing w:after="0"/>
        <w:ind w:firstLine="709"/>
        <w:jc w:val="both"/>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sz w:val="24"/>
          <w:szCs w:val="24"/>
          <w:lang w:eastAsia="ru-RU"/>
        </w:rPr>
        <w:t>3.1.1.3. Результаты проекта 1</w:t>
      </w:r>
    </w:p>
    <w:tbl>
      <w:tblPr>
        <w:tblW w:w="98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50"/>
        <w:gridCol w:w="4746"/>
        <w:gridCol w:w="1237"/>
        <w:gridCol w:w="2830"/>
      </w:tblGrid>
      <w:tr w:rsidR="00C24DD1" w:rsidRPr="00C24DD1" w:rsidTr="006735B3">
        <w:trPr>
          <w:trHeight w:val="503"/>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54"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kern w:val="24"/>
                <w:sz w:val="24"/>
                <w:szCs w:val="24"/>
                <w:lang w:eastAsia="ru-RU"/>
              </w:rPr>
              <w:t xml:space="preserve">№ </w:t>
            </w:r>
          </w:p>
          <w:p w:rsidR="00C24DD1" w:rsidRPr="00C24DD1" w:rsidRDefault="00C24DD1" w:rsidP="00C24DD1">
            <w:pPr>
              <w:spacing w:after="0" w:line="254" w:lineRule="auto"/>
              <w:jc w:val="center"/>
              <w:rPr>
                <w:rFonts w:ascii="Times New Roman" w:eastAsia="Times New Roman" w:hAnsi="Times New Roman" w:cs="Times New Roman"/>
                <w:i/>
                <w:sz w:val="24"/>
                <w:szCs w:val="24"/>
                <w:lang w:eastAsia="ru-RU"/>
              </w:rPr>
            </w:pPr>
            <w:proofErr w:type="gramStart"/>
            <w:r w:rsidRPr="00C24DD1">
              <w:rPr>
                <w:rFonts w:ascii="Times New Roman" w:eastAsia="Times New Roman" w:hAnsi="Times New Roman" w:cs="Times New Roman"/>
                <w:b/>
                <w:bCs/>
                <w:i/>
                <w:color w:val="000000"/>
                <w:kern w:val="24"/>
                <w:sz w:val="24"/>
                <w:szCs w:val="24"/>
                <w:lang w:eastAsia="ru-RU"/>
              </w:rPr>
              <w:t>п</w:t>
            </w:r>
            <w:proofErr w:type="gramEnd"/>
            <w:r w:rsidRPr="00C24DD1">
              <w:rPr>
                <w:rFonts w:ascii="Times New Roman" w:eastAsia="Times New Roman" w:hAnsi="Times New Roman" w:cs="Times New Roman"/>
                <w:b/>
                <w:bCs/>
                <w:i/>
                <w:color w:val="000000"/>
                <w:kern w:val="24"/>
                <w:sz w:val="24"/>
                <w:szCs w:val="24"/>
                <w:lang w:eastAsia="ru-RU"/>
              </w:rPr>
              <w:t xml:space="preserve">/п </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54"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kern w:val="24"/>
                <w:sz w:val="24"/>
                <w:szCs w:val="24"/>
                <w:lang w:eastAsia="ru-RU"/>
              </w:rPr>
              <w:t xml:space="preserve">Наименование задачи, результата </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54"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kern w:val="24"/>
                <w:sz w:val="24"/>
                <w:szCs w:val="24"/>
                <w:lang w:eastAsia="ru-RU"/>
              </w:rPr>
              <w:t>Срок</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54"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kern w:val="24"/>
                <w:sz w:val="24"/>
                <w:szCs w:val="24"/>
                <w:lang w:eastAsia="ru-RU"/>
              </w:rPr>
              <w:t>Характеристика результата</w:t>
            </w:r>
          </w:p>
        </w:tc>
      </w:tr>
      <w:tr w:rsidR="00C24DD1" w:rsidRPr="00C24DD1" w:rsidTr="006735B3">
        <w:trPr>
          <w:trHeight w:val="774"/>
        </w:trPr>
        <w:tc>
          <w:tcPr>
            <w:tcW w:w="9863" w:type="dxa"/>
            <w:gridSpan w:val="4"/>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b/>
                <w:bCs/>
                <w:i/>
                <w:color w:val="000000"/>
                <w:kern w:val="24"/>
                <w:sz w:val="24"/>
                <w:szCs w:val="24"/>
                <w:lang w:eastAsia="ru-RU"/>
              </w:rPr>
            </w:pPr>
            <w:r w:rsidRPr="00C24DD1">
              <w:rPr>
                <w:rFonts w:ascii="Times New Roman" w:eastAsia="Times New Roman" w:hAnsi="Times New Roman" w:cs="Times New Roman"/>
                <w:b/>
                <w:i/>
                <w:color w:val="000000"/>
                <w:kern w:val="24"/>
                <w:sz w:val="24"/>
                <w:szCs w:val="24"/>
                <w:lang w:eastAsia="ru-RU"/>
              </w:rPr>
              <w:t xml:space="preserve">Задача 1: Формирование условий для совершенствования образовательной, практической деятельности студентов и материально-технической базы в соответствии </w:t>
            </w:r>
            <w:r w:rsidRPr="00C24DD1">
              <w:rPr>
                <w:rFonts w:ascii="Times New Roman" w:eastAsia="Calibri" w:hAnsi="Times New Roman" w:cs="Times New Roman"/>
                <w:b/>
                <w:i/>
                <w:sz w:val="24"/>
                <w:szCs w:val="24"/>
              </w:rPr>
              <w:t>с  современными стандартами и передовыми технологиями по ТОП-50 и ТОП-Регион</w:t>
            </w:r>
          </w:p>
        </w:tc>
      </w:tr>
      <w:tr w:rsidR="00C24DD1" w:rsidRPr="00C24DD1" w:rsidTr="006735B3">
        <w:trPr>
          <w:trHeight w:val="554"/>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54" w:lineRule="auto"/>
              <w:rPr>
                <w:rFonts w:ascii="Times New Roman" w:eastAsia="Times New Roman" w:hAnsi="Times New Roman" w:cs="Times New Roman"/>
                <w:b/>
                <w:bCs/>
                <w:i/>
                <w:color w:val="000000"/>
                <w:kern w:val="24"/>
                <w:sz w:val="24"/>
                <w:szCs w:val="24"/>
                <w:lang w:eastAsia="ru-RU"/>
              </w:rPr>
            </w:pPr>
            <w:r w:rsidRPr="00C24DD1">
              <w:rPr>
                <w:rFonts w:ascii="Times New Roman" w:eastAsia="Times New Roman" w:hAnsi="Times New Roman" w:cs="Times New Roman"/>
                <w:color w:val="000000"/>
                <w:kern w:val="24"/>
                <w:sz w:val="24"/>
                <w:szCs w:val="24"/>
                <w:lang w:eastAsia="ru-RU"/>
              </w:rPr>
              <w:t>1.1.</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jc w:val="both"/>
              <w:rPr>
                <w:rFonts w:ascii="Times New Roman" w:eastAsiaTheme="minorEastAsia" w:hAnsi="Times New Roman" w:cs="Times New Roman"/>
                <w:lang w:eastAsia="ru-RU"/>
              </w:rPr>
            </w:pPr>
            <w:r w:rsidRPr="00C24DD1">
              <w:rPr>
                <w:rFonts w:ascii="Times New Roman" w:eastAsia="Times New Roman" w:hAnsi="Times New Roman" w:cs="Times New Roman"/>
                <w:color w:val="000000"/>
                <w:kern w:val="24"/>
                <w:lang w:eastAsia="ru-RU"/>
              </w:rPr>
              <w:t>Результат 1.1.:</w:t>
            </w:r>
            <w:r w:rsidRPr="00C24DD1">
              <w:rPr>
                <w:rFonts w:ascii="Times New Roman" w:eastAsiaTheme="minorEastAsia" w:hAnsi="Times New Roman" w:cs="Times New Roman"/>
                <w:lang w:eastAsia="ru-RU"/>
              </w:rPr>
              <w:t xml:space="preserve"> Реализованы профессиональные образовательные программы по новым Федеральным государственным образовательным стандартам среднего профессионального образования (ФГОС СПО по ТОП-50) по наиболее востребованным, новым и перспективным профессиям и специальностям ведущих специалистов предприятий</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54" w:lineRule="auto"/>
              <w:jc w:val="center"/>
              <w:rPr>
                <w:rFonts w:ascii="Times New Roman" w:eastAsia="Times New Roman" w:hAnsi="Times New Roman" w:cs="Times New Roman"/>
                <w:bCs/>
                <w:color w:val="000000"/>
                <w:kern w:val="24"/>
                <w:sz w:val="24"/>
                <w:szCs w:val="24"/>
                <w:lang w:eastAsia="ru-RU"/>
              </w:rPr>
            </w:pPr>
            <w:r w:rsidRPr="00C24DD1">
              <w:rPr>
                <w:rFonts w:ascii="Times New Roman" w:eastAsia="Times New Roman" w:hAnsi="Times New Roman" w:cs="Times New Roman"/>
                <w:sz w:val="20"/>
                <w:szCs w:val="20"/>
                <w:lang w:eastAsia="ru-RU"/>
              </w:rPr>
              <w:t>20.06.2024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bCs/>
                <w:color w:val="000000"/>
                <w:kern w:val="24"/>
                <w:sz w:val="24"/>
                <w:szCs w:val="24"/>
                <w:highlight w:val="yellow"/>
                <w:lang w:eastAsia="ru-RU"/>
              </w:rPr>
            </w:pPr>
            <w:r w:rsidRPr="00C24DD1">
              <w:rPr>
                <w:rFonts w:ascii="Times New Roman" w:eastAsiaTheme="minorEastAsia" w:hAnsi="Times New Roman" w:cs="Times New Roman"/>
                <w:lang w:eastAsia="ru-RU"/>
              </w:rPr>
              <w:t>Ежегодное увеличение количества высококвалифицированных специалистов и рабочих кадров по профессиям/ специальностям из перечня ТОП-50 и ТОП – Регион</w:t>
            </w:r>
          </w:p>
        </w:tc>
      </w:tr>
      <w:tr w:rsidR="00C24DD1" w:rsidRPr="00C24DD1" w:rsidTr="006735B3">
        <w:trPr>
          <w:trHeight w:val="1009"/>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54"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color w:val="000000"/>
                <w:kern w:val="24"/>
                <w:sz w:val="24"/>
                <w:szCs w:val="24"/>
                <w:lang w:eastAsia="ru-RU"/>
              </w:rPr>
              <w:t xml:space="preserve">1.2. </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color w:val="000000"/>
                <w:kern w:val="24"/>
                <w:lang w:eastAsia="ru-RU"/>
              </w:rPr>
              <w:t xml:space="preserve"> Результат 1.2.:</w:t>
            </w:r>
            <w:r w:rsidRPr="00C24DD1">
              <w:rPr>
                <w:rFonts w:ascii="Times New Roman" w:eastAsia="Calibri" w:hAnsi="Times New Roman" w:cs="Times New Roman"/>
                <w:color w:val="000000"/>
                <w:lang w:eastAsia="ru-RU"/>
              </w:rPr>
              <w:t xml:space="preserve"> Созданы учебные мастерские, моделирующие реальный производственный процесс на базе СОГБПОУ «СИТТ» по компетенции: «Сварочные технологии»</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54" w:lineRule="auto"/>
              <w:jc w:val="center"/>
              <w:rPr>
                <w:rFonts w:ascii="Times New Roman" w:eastAsia="Times New Roman" w:hAnsi="Times New Roman" w:cs="Times New Roman"/>
                <w:sz w:val="24"/>
                <w:szCs w:val="24"/>
                <w:lang w:eastAsia="ru-RU"/>
              </w:rPr>
            </w:pP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Материально-техническая база оснащена современным оборудованием, отвечающим актуальным запросам рынка с учетом </w:t>
            </w:r>
            <w:r w:rsidRPr="00C24DD1">
              <w:rPr>
                <w:rFonts w:ascii="Times New Roman" w:eastAsiaTheme="minorEastAsia" w:hAnsi="Times New Roman" w:cs="Times New Roman"/>
                <w:lang w:eastAsia="ru-RU"/>
              </w:rPr>
              <w:lastRenderedPageBreak/>
              <w:t xml:space="preserve">требований </w:t>
            </w:r>
            <w:proofErr w:type="spellStart"/>
            <w:r w:rsidRPr="00C24DD1">
              <w:rPr>
                <w:rFonts w:ascii="Times New Roman" w:eastAsiaTheme="minorEastAsia" w:hAnsi="Times New Roman" w:cs="Times New Roman"/>
                <w:lang w:eastAsia="ru-RU"/>
              </w:rPr>
              <w:t>WorldSkills</w:t>
            </w:r>
            <w:proofErr w:type="spellEnd"/>
            <w:r w:rsidRPr="00C24DD1">
              <w:rPr>
                <w:rFonts w:ascii="Times New Roman" w:eastAsiaTheme="minorEastAsia" w:hAnsi="Times New Roman" w:cs="Times New Roman"/>
                <w:lang w:eastAsia="ru-RU"/>
              </w:rPr>
              <w:t xml:space="preserve">., </w:t>
            </w:r>
            <w:proofErr w:type="spellStart"/>
            <w:r w:rsidRPr="00C24DD1">
              <w:rPr>
                <w:rFonts w:ascii="Times New Roman" w:eastAsiaTheme="minorEastAsia" w:hAnsi="Times New Roman" w:cs="Times New Roman"/>
                <w:lang w:eastAsia="ru-RU"/>
              </w:rPr>
              <w:t>Абилимпикс</w:t>
            </w:r>
            <w:proofErr w:type="spellEnd"/>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Финансовая документация</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Приказы</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lang w:eastAsia="ru-RU"/>
              </w:rPr>
              <w:t>Наличие учебных мастерских</w:t>
            </w:r>
          </w:p>
        </w:tc>
      </w:tr>
      <w:tr w:rsidR="00C24DD1" w:rsidRPr="00C24DD1" w:rsidTr="006735B3">
        <w:trPr>
          <w:trHeight w:val="1009"/>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rPr>
                <w:rFonts w:ascii="Calibri" w:eastAsia="Times New Roman" w:hAnsi="Calibri" w:cs="Times New Roman"/>
                <w:lang w:eastAsia="ru-RU"/>
              </w:rPr>
            </w:pPr>
            <w:r w:rsidRPr="00C24DD1">
              <w:rPr>
                <w:rFonts w:ascii="Times New Roman" w:eastAsia="Times New Roman" w:hAnsi="Times New Roman" w:cs="Times New Roman"/>
                <w:color w:val="000000"/>
                <w:kern w:val="24"/>
                <w:sz w:val="24"/>
                <w:szCs w:val="24"/>
                <w:lang w:eastAsia="ru-RU"/>
              </w:rPr>
              <w:lastRenderedPageBreak/>
              <w:t>1.3.</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Calibri" w:hAnsi="Times New Roman" w:cs="Times New Roman"/>
                <w:lang w:eastAsia="ru-RU"/>
              </w:rPr>
            </w:pPr>
            <w:r w:rsidRPr="00C24DD1">
              <w:rPr>
                <w:rFonts w:ascii="Times New Roman" w:eastAsia="Times New Roman" w:hAnsi="Times New Roman" w:cs="Times New Roman"/>
                <w:color w:val="000000"/>
                <w:kern w:val="24"/>
                <w:lang w:eastAsia="ru-RU"/>
              </w:rPr>
              <w:t>Результат 1.3.:</w:t>
            </w:r>
            <w:r w:rsidRPr="00C24DD1">
              <w:rPr>
                <w:rFonts w:ascii="Times New Roman" w:eastAsia="Calibri" w:hAnsi="Times New Roman" w:cs="Times New Roman"/>
                <w:lang w:eastAsia="ru-RU"/>
              </w:rPr>
              <w:t xml:space="preserve"> Увеличено количество  высококвалифицированных специалистов и  рабочих кадров по профессиям/специальностям из перечня ТОП-50 </w:t>
            </w:r>
            <w:r w:rsidRPr="00C24DD1">
              <w:rPr>
                <w:rFonts w:ascii="Times New Roman" w:eastAsiaTheme="minorEastAsia" w:hAnsi="Times New Roman" w:cs="Times New Roman"/>
                <w:lang w:eastAsia="ru-RU"/>
              </w:rPr>
              <w:t>и ТОП – Регион</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p w:rsidR="00C24DD1" w:rsidRPr="00C24DD1" w:rsidRDefault="00C24DD1" w:rsidP="00C24DD1">
            <w:pPr>
              <w:spacing w:after="0" w:line="254" w:lineRule="auto"/>
              <w:jc w:val="center"/>
              <w:rPr>
                <w:rFonts w:ascii="Times New Roman" w:eastAsia="Times New Roman" w:hAnsi="Times New Roman" w:cs="Times New Roman"/>
                <w:sz w:val="24"/>
                <w:szCs w:val="24"/>
                <w:lang w:eastAsia="ru-RU"/>
              </w:rPr>
            </w:pP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Нормативная документация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Ведомость аттестации</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Отчеты о результатах </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успеваемости</w:t>
            </w:r>
          </w:p>
        </w:tc>
      </w:tr>
      <w:tr w:rsidR="00C24DD1" w:rsidRPr="00C24DD1" w:rsidTr="006735B3">
        <w:trPr>
          <w:trHeight w:val="1009"/>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rPr>
                <w:rFonts w:ascii="Times New Roman" w:eastAsia="Times New Roman" w:hAnsi="Times New Roman" w:cs="Times New Roman"/>
                <w:color w:val="000000"/>
                <w:kern w:val="24"/>
                <w:sz w:val="24"/>
                <w:szCs w:val="24"/>
                <w:lang w:eastAsia="ru-RU"/>
              </w:rPr>
            </w:pPr>
            <w:r w:rsidRPr="00C24DD1">
              <w:rPr>
                <w:rFonts w:ascii="Times New Roman" w:eastAsia="Times New Roman" w:hAnsi="Times New Roman" w:cs="Times New Roman"/>
                <w:color w:val="000000"/>
                <w:kern w:val="24"/>
                <w:sz w:val="24"/>
                <w:szCs w:val="24"/>
                <w:lang w:eastAsia="ru-RU"/>
              </w:rPr>
              <w:t>1.4</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bCs/>
                <w:color w:val="000000"/>
                <w:kern w:val="24"/>
                <w:lang w:eastAsia="ru-RU"/>
              </w:rPr>
              <w:t>Результат 1.4.:</w:t>
            </w:r>
            <w:r w:rsidRPr="00C24DD1">
              <w:rPr>
                <w:rFonts w:ascii="Times New Roman" w:eastAsia="Calibri" w:hAnsi="Times New Roman" w:cs="Times New Roman"/>
              </w:rPr>
              <w:t>Развитие системы наставничества при организации производственных практик по закреплению и адаптации, профессионального воспитания студентов как будущих специалистов предприятия</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10.01.2021</w:t>
            </w:r>
          </w:p>
          <w:p w:rsidR="00C24DD1" w:rsidRPr="00C24DD1" w:rsidRDefault="00C24DD1" w:rsidP="00C24DD1">
            <w:pP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31.12.2024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rPr>
            </w:pPr>
            <w:r w:rsidRPr="00C24DD1">
              <w:rPr>
                <w:rFonts w:ascii="Times New Roman" w:eastAsia="Times New Roman" w:hAnsi="Times New Roman" w:cs="Times New Roman"/>
                <w:bCs/>
                <w:color w:val="000000"/>
                <w:kern w:val="24"/>
              </w:rPr>
              <w:t>Приказы</w:t>
            </w:r>
          </w:p>
          <w:p w:rsidR="00C24DD1" w:rsidRPr="00C24DD1" w:rsidRDefault="00C24DD1" w:rsidP="00C24DD1">
            <w:pPr>
              <w:spacing w:after="0" w:line="240" w:lineRule="auto"/>
              <w:jc w:val="center"/>
              <w:rPr>
                <w:rFonts w:ascii="Times New Roman" w:eastAsia="Times New Roman" w:hAnsi="Times New Roman" w:cs="Times New Roman"/>
              </w:rPr>
            </w:pPr>
            <w:r w:rsidRPr="00C24DD1">
              <w:rPr>
                <w:rFonts w:ascii="Times New Roman" w:eastAsia="Times New Roman" w:hAnsi="Times New Roman" w:cs="Times New Roman"/>
              </w:rPr>
              <w:t>Программа</w:t>
            </w:r>
          </w:p>
          <w:p w:rsidR="00C24DD1" w:rsidRPr="00C24DD1" w:rsidRDefault="00C24DD1" w:rsidP="00C24DD1">
            <w:pPr>
              <w:spacing w:after="0" w:line="240" w:lineRule="auto"/>
              <w:jc w:val="center"/>
              <w:rPr>
                <w:rFonts w:ascii="Times New Roman" w:eastAsia="Times New Roman" w:hAnsi="Times New Roman" w:cs="Times New Roman"/>
              </w:rPr>
            </w:pPr>
            <w:r w:rsidRPr="00C24DD1">
              <w:rPr>
                <w:rFonts w:ascii="Times New Roman" w:eastAsia="Times New Roman" w:hAnsi="Times New Roman" w:cs="Times New Roman"/>
              </w:rPr>
              <w:t>Сертификаты</w:t>
            </w:r>
          </w:p>
          <w:p w:rsidR="00C24DD1" w:rsidRPr="00C24DD1" w:rsidRDefault="00C24DD1" w:rsidP="00C24DD1">
            <w:pPr>
              <w:spacing w:after="0" w:line="240" w:lineRule="auto"/>
              <w:jc w:val="center"/>
              <w:rPr>
                <w:rFonts w:ascii="Times New Roman" w:eastAsia="Times New Roman" w:hAnsi="Times New Roman" w:cs="Times New Roman"/>
              </w:rPr>
            </w:pPr>
            <w:r w:rsidRPr="00C24DD1">
              <w:rPr>
                <w:rFonts w:ascii="Times New Roman" w:eastAsia="Times New Roman" w:hAnsi="Times New Roman" w:cs="Times New Roman"/>
              </w:rPr>
              <w:t>МР</w:t>
            </w:r>
          </w:p>
          <w:p w:rsidR="00C24DD1" w:rsidRPr="00C24DD1" w:rsidRDefault="00C24DD1" w:rsidP="00C24DD1">
            <w:pPr>
              <w:spacing w:after="0" w:line="240" w:lineRule="auto"/>
              <w:jc w:val="center"/>
              <w:rPr>
                <w:rFonts w:ascii="Times New Roman" w:eastAsia="Times New Roman" w:hAnsi="Times New Roman" w:cs="Times New Roman"/>
              </w:rPr>
            </w:pPr>
            <w:r w:rsidRPr="00C24DD1">
              <w:rPr>
                <w:rFonts w:ascii="Times New Roman" w:eastAsia="Times New Roman" w:hAnsi="Times New Roman" w:cs="Times New Roman"/>
              </w:rPr>
              <w:t>Консультации</w:t>
            </w:r>
          </w:p>
          <w:p w:rsidR="00C24DD1" w:rsidRPr="00C24DD1" w:rsidRDefault="00C24DD1" w:rsidP="00C24DD1">
            <w:pPr>
              <w:spacing w:after="0"/>
              <w:jc w:val="center"/>
              <w:rPr>
                <w:rFonts w:ascii="Times New Roman" w:eastAsia="Times New Roman" w:hAnsi="Times New Roman" w:cs="Times New Roman"/>
              </w:rPr>
            </w:pPr>
            <w:r w:rsidRPr="00C24DD1">
              <w:rPr>
                <w:rFonts w:ascii="Times New Roman" w:eastAsia="Times New Roman" w:hAnsi="Times New Roman" w:cs="Times New Roman"/>
              </w:rPr>
              <w:t>Организационные мероприятия</w:t>
            </w:r>
          </w:p>
        </w:tc>
      </w:tr>
      <w:tr w:rsidR="00C24DD1" w:rsidRPr="00C24DD1" w:rsidTr="006735B3">
        <w:trPr>
          <w:trHeight w:val="182"/>
        </w:trPr>
        <w:tc>
          <w:tcPr>
            <w:tcW w:w="9863" w:type="dxa"/>
            <w:gridSpan w:val="4"/>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jc w:val="both"/>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color w:val="000000"/>
                <w:kern w:val="24"/>
                <w:sz w:val="24"/>
                <w:szCs w:val="24"/>
                <w:lang w:eastAsia="ru-RU"/>
              </w:rPr>
              <w:t xml:space="preserve">Задача 2: </w:t>
            </w:r>
            <w:r w:rsidRPr="00C24DD1">
              <w:rPr>
                <w:rFonts w:ascii="Times New Roman" w:eastAsia="Times New Roman" w:hAnsi="Times New Roman" w:cs="Times New Roman"/>
                <w:b/>
                <w:i/>
                <w:sz w:val="24"/>
                <w:szCs w:val="24"/>
                <w:lang w:eastAsia="ru-RU"/>
              </w:rPr>
              <w:t xml:space="preserve">Внедрение технологического </w:t>
            </w:r>
            <w:proofErr w:type="spellStart"/>
            <w:r w:rsidRPr="00C24DD1">
              <w:rPr>
                <w:rFonts w:ascii="Times New Roman" w:eastAsia="Times New Roman" w:hAnsi="Times New Roman" w:cs="Times New Roman"/>
                <w:b/>
                <w:i/>
                <w:sz w:val="24"/>
                <w:szCs w:val="24"/>
                <w:lang w:eastAsia="ru-RU"/>
              </w:rPr>
              <w:t>форсайта</w:t>
            </w:r>
            <w:proofErr w:type="spellEnd"/>
            <w:r w:rsidRPr="00C24DD1">
              <w:rPr>
                <w:rFonts w:ascii="Times New Roman" w:eastAsia="Times New Roman" w:hAnsi="Times New Roman" w:cs="Times New Roman"/>
                <w:b/>
                <w:i/>
                <w:sz w:val="24"/>
                <w:szCs w:val="24"/>
                <w:lang w:eastAsia="ru-RU"/>
              </w:rPr>
              <w:t xml:space="preserve"> (современных методов и технологий обучения и воспитания, </w:t>
            </w:r>
            <w:proofErr w:type="spellStart"/>
            <w:r w:rsidRPr="00C24DD1">
              <w:rPr>
                <w:rFonts w:ascii="Times New Roman" w:eastAsia="Times New Roman" w:hAnsi="Times New Roman" w:cs="Times New Roman"/>
                <w:b/>
                <w:i/>
                <w:sz w:val="24"/>
                <w:szCs w:val="24"/>
                <w:lang w:eastAsia="ru-RU"/>
              </w:rPr>
              <w:t>профориентационной</w:t>
            </w:r>
            <w:proofErr w:type="spellEnd"/>
            <w:r w:rsidRPr="00C24DD1">
              <w:rPr>
                <w:rFonts w:ascii="Times New Roman" w:eastAsia="Times New Roman" w:hAnsi="Times New Roman" w:cs="Times New Roman"/>
                <w:b/>
                <w:i/>
                <w:sz w:val="24"/>
                <w:szCs w:val="24"/>
                <w:lang w:eastAsia="ru-RU"/>
              </w:rPr>
              <w:t xml:space="preserve"> работы)</w:t>
            </w:r>
          </w:p>
        </w:tc>
      </w:tr>
      <w:tr w:rsidR="00C24DD1" w:rsidRPr="00C24DD1" w:rsidTr="006735B3">
        <w:trPr>
          <w:trHeight w:val="858"/>
        </w:trPr>
        <w:tc>
          <w:tcPr>
            <w:tcW w:w="1050"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54"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color w:val="000000"/>
                <w:kern w:val="24"/>
                <w:sz w:val="24"/>
                <w:szCs w:val="24"/>
                <w:lang w:eastAsia="ru-RU"/>
              </w:rPr>
              <w:t>2.1.</w:t>
            </w:r>
          </w:p>
        </w:tc>
        <w:tc>
          <w:tcPr>
            <w:tcW w:w="4746"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color w:val="000000"/>
                <w:kern w:val="24"/>
                <w:lang w:eastAsia="ru-RU"/>
              </w:rPr>
              <w:t xml:space="preserve">Результат 2.1.: </w:t>
            </w:r>
            <w:r w:rsidRPr="00C24DD1">
              <w:rPr>
                <w:rFonts w:ascii="Times New Roman" w:eastAsiaTheme="minorEastAsia" w:hAnsi="Times New Roman" w:cs="Times New Roman"/>
                <w:lang w:eastAsia="ru-RU"/>
              </w:rPr>
              <w:t xml:space="preserve">Расширение банка учебно-методических материалов по  сопровождению образовательного процесса  с учетом методик </w:t>
            </w:r>
            <w:proofErr w:type="spellStart"/>
            <w:r w:rsidRPr="00C24DD1">
              <w:rPr>
                <w:rFonts w:ascii="Times New Roman" w:eastAsiaTheme="minorEastAsia" w:hAnsi="Times New Roman" w:cs="Times New Roman"/>
                <w:lang w:eastAsia="ru-RU"/>
              </w:rPr>
              <w:t>WorldSkillsRussia</w:t>
            </w:r>
            <w:proofErr w:type="spellEnd"/>
          </w:p>
        </w:tc>
        <w:tc>
          <w:tcPr>
            <w:tcW w:w="1237"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0"/>
                <w:szCs w:val="20"/>
                <w:lang w:eastAsia="ru-RU"/>
              </w:rPr>
              <w:t>20.06.24</w:t>
            </w:r>
          </w:p>
        </w:tc>
        <w:tc>
          <w:tcPr>
            <w:tcW w:w="2830"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УМК</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МР ЛПЗ</w:t>
            </w:r>
          </w:p>
          <w:p w:rsidR="00C24DD1" w:rsidRPr="00C24DD1" w:rsidRDefault="00C24DD1" w:rsidP="00C24DD1">
            <w:pPr>
              <w:spacing w:after="0" w:line="240" w:lineRule="auto"/>
              <w:jc w:val="center"/>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lang w:eastAsia="ru-RU"/>
              </w:rPr>
              <w:t>МР ВСР</w:t>
            </w:r>
          </w:p>
        </w:tc>
      </w:tr>
      <w:tr w:rsidR="00C24DD1" w:rsidRPr="00C24DD1" w:rsidTr="006735B3">
        <w:trPr>
          <w:trHeight w:val="1299"/>
        </w:trPr>
        <w:tc>
          <w:tcPr>
            <w:tcW w:w="1050"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rPr>
                <w:rFonts w:eastAsiaTheme="minorEastAsia"/>
                <w:lang w:eastAsia="ru-RU"/>
              </w:rPr>
            </w:pPr>
            <w:r w:rsidRPr="00C24DD1">
              <w:rPr>
                <w:rFonts w:ascii="Times New Roman" w:eastAsia="Times New Roman" w:hAnsi="Times New Roman" w:cs="Times New Roman"/>
                <w:color w:val="000000"/>
                <w:kern w:val="24"/>
                <w:sz w:val="24"/>
                <w:szCs w:val="24"/>
                <w:lang w:eastAsia="ru-RU"/>
              </w:rPr>
              <w:t xml:space="preserve">2.2. </w:t>
            </w:r>
          </w:p>
        </w:tc>
        <w:tc>
          <w:tcPr>
            <w:tcW w:w="4746"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color w:val="000000"/>
                <w:kern w:val="24"/>
                <w:lang w:eastAsia="ru-RU"/>
              </w:rPr>
              <w:t xml:space="preserve">Результат 2.2.: </w:t>
            </w:r>
            <w:r w:rsidRPr="00C24DD1">
              <w:rPr>
                <w:rFonts w:ascii="Times New Roman" w:eastAsiaTheme="minorEastAsia" w:hAnsi="Times New Roman" w:cs="Times New Roman"/>
                <w:lang w:eastAsia="ru-RU"/>
              </w:rPr>
              <w:t>Создание системы 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c>
          <w:tcPr>
            <w:tcW w:w="1237"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rPr>
                <w:rFonts w:ascii="Calibri" w:eastAsia="Times New Roman" w:hAnsi="Calibri" w:cs="Times New Roman"/>
              </w:rPr>
            </w:pPr>
            <w:r w:rsidRPr="00C24DD1">
              <w:rPr>
                <w:rFonts w:ascii="Calibri" w:eastAsia="Times New Roman" w:hAnsi="Calibri" w:cs="Times New Roman"/>
              </w:rPr>
              <w:t>10.01.2021</w:t>
            </w:r>
          </w:p>
          <w:p w:rsidR="00C24DD1" w:rsidRPr="00C24DD1" w:rsidRDefault="00C24DD1" w:rsidP="00C24DD1">
            <w:pPr>
              <w:rPr>
                <w:rFonts w:ascii="Calibri" w:eastAsia="Times New Roman" w:hAnsi="Calibri" w:cs="Times New Roman"/>
              </w:rPr>
            </w:pPr>
            <w:r w:rsidRPr="00C24DD1">
              <w:rPr>
                <w:rFonts w:ascii="Calibri" w:eastAsia="Times New Roman" w:hAnsi="Calibri" w:cs="Times New Roman"/>
              </w:rPr>
              <w:t>31.12.2024</w:t>
            </w:r>
          </w:p>
        </w:tc>
        <w:tc>
          <w:tcPr>
            <w:tcW w:w="2830"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ЭУМК</w:t>
            </w:r>
          </w:p>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Cs/>
                <w:color w:val="000000"/>
                <w:kern w:val="24"/>
                <w:sz w:val="24"/>
                <w:szCs w:val="24"/>
                <w:lang w:eastAsia="ru-RU"/>
              </w:rPr>
              <w:t>Программное обеспечение</w:t>
            </w:r>
          </w:p>
          <w:p w:rsidR="00C24DD1" w:rsidRPr="00C24DD1" w:rsidRDefault="00C24DD1" w:rsidP="00C24DD1">
            <w:pPr>
              <w:spacing w:after="0"/>
              <w:rPr>
                <w:rFonts w:ascii="Calibri" w:eastAsia="Times New Roman" w:hAnsi="Calibri" w:cs="Times New Roman"/>
              </w:rPr>
            </w:pPr>
          </w:p>
        </w:tc>
      </w:tr>
      <w:tr w:rsidR="00C24DD1" w:rsidRPr="00C24DD1" w:rsidTr="006735B3">
        <w:trPr>
          <w:trHeight w:val="596"/>
        </w:trPr>
        <w:tc>
          <w:tcPr>
            <w:tcW w:w="1050"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rPr>
                <w:rFonts w:eastAsiaTheme="minorEastAsia"/>
                <w:lang w:eastAsia="ru-RU"/>
              </w:rPr>
            </w:pPr>
            <w:r w:rsidRPr="00C24DD1">
              <w:rPr>
                <w:rFonts w:ascii="Times New Roman" w:eastAsia="Times New Roman" w:hAnsi="Times New Roman" w:cs="Times New Roman"/>
                <w:color w:val="000000"/>
                <w:kern w:val="24"/>
                <w:sz w:val="24"/>
                <w:szCs w:val="24"/>
                <w:lang w:eastAsia="ru-RU"/>
              </w:rPr>
              <w:t xml:space="preserve">2.3. </w:t>
            </w:r>
          </w:p>
        </w:tc>
        <w:tc>
          <w:tcPr>
            <w:tcW w:w="4746"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color w:val="000000"/>
                <w:kern w:val="24"/>
                <w:lang w:eastAsia="ru-RU"/>
              </w:rPr>
              <w:t xml:space="preserve">Результат 2.3.: </w:t>
            </w:r>
            <w:r w:rsidRPr="00C24DD1">
              <w:rPr>
                <w:rFonts w:ascii="Times New Roman" w:eastAsiaTheme="minorEastAsia" w:hAnsi="Times New Roman" w:cs="Times New Roman"/>
                <w:color w:val="000000"/>
                <w:lang w:eastAsia="ru-RU"/>
              </w:rPr>
              <w:t>Разработаны информационные материалы, буклеты, рекламная продукция</w:t>
            </w:r>
          </w:p>
        </w:tc>
        <w:tc>
          <w:tcPr>
            <w:tcW w:w="1237"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01.10.2020</w:t>
            </w:r>
          </w:p>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0"/>
                <w:szCs w:val="20"/>
                <w:lang w:eastAsia="ru-RU"/>
              </w:rPr>
              <w:t>20.09.2024</w:t>
            </w:r>
          </w:p>
        </w:tc>
        <w:tc>
          <w:tcPr>
            <w:tcW w:w="2830" w:type="dxa"/>
            <w:tcBorders>
              <w:top w:val="single" w:sz="8" w:space="0" w:color="auto"/>
              <w:left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bCs/>
                <w:color w:val="000000"/>
                <w:kern w:val="24"/>
                <w:lang w:eastAsia="ru-RU"/>
              </w:rPr>
              <w:t>Рекламные информационные буклеты</w:t>
            </w:r>
          </w:p>
        </w:tc>
      </w:tr>
      <w:tr w:rsidR="00C24DD1" w:rsidRPr="00C24DD1" w:rsidTr="006735B3">
        <w:trPr>
          <w:trHeight w:val="548"/>
        </w:trPr>
        <w:tc>
          <w:tcPr>
            <w:tcW w:w="9863" w:type="dxa"/>
            <w:gridSpan w:val="4"/>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jc w:val="both"/>
              <w:rPr>
                <w:rFonts w:ascii="Times New Roman" w:eastAsia="Calibri" w:hAnsi="Times New Roman" w:cs="Times New Roman"/>
                <w:b/>
                <w:i/>
                <w:sz w:val="24"/>
                <w:szCs w:val="24"/>
              </w:rPr>
            </w:pPr>
            <w:r w:rsidRPr="00C24DD1">
              <w:rPr>
                <w:rFonts w:ascii="Times New Roman" w:eastAsia="Times New Roman" w:hAnsi="Times New Roman" w:cs="Times New Roman"/>
                <w:b/>
                <w:i/>
                <w:color w:val="000000"/>
                <w:kern w:val="24"/>
                <w:sz w:val="24"/>
                <w:szCs w:val="24"/>
                <w:lang w:eastAsia="ru-RU"/>
              </w:rPr>
              <w:t xml:space="preserve">Задача 3: </w:t>
            </w:r>
            <w:r w:rsidRPr="00C24DD1">
              <w:rPr>
                <w:rFonts w:ascii="Times New Roman" w:eastAsiaTheme="minorEastAsia" w:hAnsi="Times New Roman" w:cs="Times New Roman"/>
                <w:b/>
                <w:i/>
                <w:sz w:val="24"/>
                <w:szCs w:val="24"/>
                <w:lang w:eastAsia="ru-RU"/>
              </w:rPr>
              <w:t>Расширение практики реализации программ профессионального обучения и дополнительного профессионального образования взрослого населения и школьников</w:t>
            </w:r>
          </w:p>
        </w:tc>
      </w:tr>
      <w:tr w:rsidR="00C24DD1" w:rsidRPr="00C24DD1" w:rsidTr="006735B3">
        <w:trPr>
          <w:trHeight w:val="762"/>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3.1.</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Calibri" w:hAnsi="Times New Roman" w:cs="Times New Roman"/>
              </w:rPr>
            </w:pPr>
            <w:r w:rsidRPr="00C24DD1">
              <w:rPr>
                <w:rFonts w:ascii="Times New Roman" w:eastAsia="Times New Roman" w:hAnsi="Times New Roman" w:cs="Times New Roman"/>
                <w:color w:val="000000"/>
                <w:kern w:val="24"/>
                <w:lang w:eastAsia="ru-RU"/>
              </w:rPr>
              <w:t xml:space="preserve">Результат 3.1.: </w:t>
            </w:r>
            <w:r w:rsidRPr="00C24DD1">
              <w:rPr>
                <w:rFonts w:ascii="Times New Roman" w:eastAsiaTheme="minorEastAsia" w:hAnsi="Times New Roman" w:cs="Times New Roman"/>
                <w:lang w:eastAsia="ru-RU"/>
              </w:rPr>
              <w:t>Создание условий для расширения практики реализации программ профессионального обучения и дополнительного профессионального образования взрослого населения и школьников</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54"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rPr>
              <w:t>10.01.2021</w:t>
            </w:r>
          </w:p>
          <w:p w:rsidR="00C24DD1" w:rsidRPr="00C24DD1" w:rsidRDefault="00C24DD1" w:rsidP="00C24DD1">
            <w:pPr>
              <w:spacing w:after="0" w:line="254"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Нормативная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база, регулирующая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функционирование </w:t>
            </w:r>
            <w:proofErr w:type="gramStart"/>
            <w:r w:rsidRPr="00C24DD1">
              <w:rPr>
                <w:rFonts w:ascii="Times New Roman" w:eastAsia="Times New Roman" w:hAnsi="Times New Roman" w:cs="Times New Roman"/>
                <w:lang w:eastAsia="ru-RU"/>
              </w:rPr>
              <w:t>непрерывной</w:t>
            </w:r>
            <w:proofErr w:type="gramEnd"/>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профессиональной подготовки</w:t>
            </w:r>
          </w:p>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Комплекты</w:t>
            </w:r>
          </w:p>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программ, рабочие места,</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heme="minorEastAsia" w:hAnsi="Times New Roman" w:cs="Times New Roman"/>
                <w:lang w:eastAsia="ru-RU"/>
              </w:rPr>
              <w:t>Свидетельства</w:t>
            </w:r>
          </w:p>
        </w:tc>
      </w:tr>
      <w:tr w:rsidR="00C24DD1" w:rsidRPr="00C24DD1" w:rsidTr="006735B3">
        <w:trPr>
          <w:trHeight w:val="762"/>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3.2</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bCs/>
                <w:color w:val="000000"/>
                <w:kern w:val="24"/>
                <w:lang w:eastAsia="ru-RU"/>
              </w:rPr>
              <w:t>Результат 3.2.:</w:t>
            </w:r>
            <w:r w:rsidRPr="00C24DD1">
              <w:rPr>
                <w:rFonts w:ascii="Times New Roman" w:eastAsiaTheme="minorEastAsia" w:hAnsi="Times New Roman" w:cs="Times New Roman"/>
                <w:lang w:eastAsia="ru-RU"/>
              </w:rPr>
              <w:t xml:space="preserve">Увеличениечисленности учащихся образовательных организаций г. Сафоново и </w:t>
            </w:r>
            <w:proofErr w:type="spellStart"/>
            <w:r w:rsidRPr="00C24DD1">
              <w:rPr>
                <w:rFonts w:ascii="Times New Roman" w:eastAsiaTheme="minorEastAsia" w:hAnsi="Times New Roman" w:cs="Times New Roman"/>
                <w:lang w:eastAsia="ru-RU"/>
              </w:rPr>
              <w:t>Сафоновского</w:t>
            </w:r>
            <w:proofErr w:type="spellEnd"/>
            <w:r w:rsidRPr="00C24DD1">
              <w:rPr>
                <w:rFonts w:ascii="Times New Roman" w:eastAsiaTheme="minorEastAsia" w:hAnsi="Times New Roman" w:cs="Times New Roman"/>
                <w:lang w:eastAsia="ru-RU"/>
              </w:rPr>
              <w:t xml:space="preserve"> района, обученных по образовательным программам профессиональной подготовки</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54"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rPr>
              <w:t>10.01.2021</w:t>
            </w:r>
          </w:p>
          <w:p w:rsidR="00C24DD1" w:rsidRPr="00C24DD1" w:rsidRDefault="00C24DD1" w:rsidP="00C24DD1">
            <w:pPr>
              <w:spacing w:after="0" w:line="254"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Приказы</w:t>
            </w:r>
          </w:p>
        </w:tc>
      </w:tr>
      <w:tr w:rsidR="00C24DD1" w:rsidRPr="00C24DD1" w:rsidTr="006735B3">
        <w:trPr>
          <w:trHeight w:val="762"/>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3.3</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Calibri" w:hAnsi="Times New Roman" w:cs="Times New Roman"/>
              </w:rPr>
            </w:pPr>
            <w:r w:rsidRPr="00C24DD1">
              <w:rPr>
                <w:rFonts w:ascii="Times New Roman" w:eastAsia="Times New Roman" w:hAnsi="Times New Roman" w:cs="Times New Roman"/>
                <w:bCs/>
                <w:color w:val="000000"/>
                <w:kern w:val="24"/>
                <w:lang w:eastAsia="ru-RU"/>
              </w:rPr>
              <w:t>Результат3.3.:</w:t>
            </w:r>
            <w:r w:rsidRPr="00C24DD1">
              <w:rPr>
                <w:rFonts w:ascii="Times New Roman" w:eastAsiaTheme="minorEastAsia" w:hAnsi="Times New Roman" w:cs="Times New Roman"/>
                <w:lang w:eastAsia="ru-RU"/>
              </w:rPr>
              <w:t xml:space="preserve">Увеличение численности различных категорий населения </w:t>
            </w:r>
            <w:proofErr w:type="spellStart"/>
            <w:r w:rsidRPr="00C24DD1">
              <w:rPr>
                <w:rFonts w:ascii="Times New Roman" w:eastAsiaTheme="minorEastAsia" w:hAnsi="Times New Roman" w:cs="Times New Roman"/>
                <w:lang w:eastAsia="ru-RU"/>
              </w:rPr>
              <w:t>г</w:t>
            </w:r>
            <w:proofErr w:type="gramStart"/>
            <w:r w:rsidRPr="00C24DD1">
              <w:rPr>
                <w:rFonts w:ascii="Times New Roman" w:eastAsiaTheme="minorEastAsia" w:hAnsi="Times New Roman" w:cs="Times New Roman"/>
                <w:lang w:eastAsia="ru-RU"/>
              </w:rPr>
              <w:t>.С</w:t>
            </w:r>
            <w:proofErr w:type="gramEnd"/>
            <w:r w:rsidRPr="00C24DD1">
              <w:rPr>
                <w:rFonts w:ascii="Times New Roman" w:eastAsiaTheme="minorEastAsia" w:hAnsi="Times New Roman" w:cs="Times New Roman"/>
                <w:lang w:eastAsia="ru-RU"/>
              </w:rPr>
              <w:t>афоново</w:t>
            </w:r>
            <w:proofErr w:type="spellEnd"/>
            <w:r w:rsidRPr="00C24DD1">
              <w:rPr>
                <w:rFonts w:ascii="Times New Roman" w:eastAsiaTheme="minorEastAsia" w:hAnsi="Times New Roman" w:cs="Times New Roman"/>
                <w:lang w:eastAsia="ru-RU"/>
              </w:rPr>
              <w:t xml:space="preserve"> и </w:t>
            </w:r>
            <w:proofErr w:type="spellStart"/>
            <w:r w:rsidRPr="00C24DD1">
              <w:rPr>
                <w:rFonts w:ascii="Times New Roman" w:eastAsiaTheme="minorEastAsia" w:hAnsi="Times New Roman" w:cs="Times New Roman"/>
                <w:lang w:eastAsia="ru-RU"/>
              </w:rPr>
              <w:t>Сафоновского</w:t>
            </w:r>
            <w:proofErr w:type="spellEnd"/>
            <w:r w:rsidRPr="00C24DD1">
              <w:rPr>
                <w:rFonts w:ascii="Times New Roman" w:eastAsiaTheme="minorEastAsia" w:hAnsi="Times New Roman" w:cs="Times New Roman"/>
                <w:lang w:eastAsia="ru-RU"/>
              </w:rPr>
              <w:t xml:space="preserve"> района, обученных по краткосрочным образовательным программам профессиональной подготовки, повышения квалификации и профессиональной переподготовки</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54"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rPr>
              <w:t>10.01.2021</w:t>
            </w:r>
          </w:p>
          <w:p w:rsidR="00C24DD1" w:rsidRPr="00C24DD1" w:rsidRDefault="00C24DD1" w:rsidP="00C24DD1">
            <w:pPr>
              <w:spacing w:after="0" w:line="254"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Приказы</w:t>
            </w:r>
          </w:p>
        </w:tc>
      </w:tr>
      <w:tr w:rsidR="00C24DD1" w:rsidRPr="00C24DD1" w:rsidTr="006735B3">
        <w:trPr>
          <w:trHeight w:val="572"/>
        </w:trPr>
        <w:tc>
          <w:tcPr>
            <w:tcW w:w="9863" w:type="dxa"/>
            <w:gridSpan w:val="4"/>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jc w:val="both"/>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i/>
                <w:color w:val="000000"/>
                <w:kern w:val="24"/>
                <w:sz w:val="24"/>
                <w:szCs w:val="24"/>
                <w:lang w:eastAsia="ru-RU"/>
              </w:rPr>
              <w:lastRenderedPageBreak/>
              <w:t xml:space="preserve">Задача 4: </w:t>
            </w:r>
            <w:r w:rsidRPr="00C24DD1">
              <w:rPr>
                <w:rFonts w:ascii="Times New Roman" w:eastAsia="Times New Roman" w:hAnsi="Times New Roman" w:cs="Times New Roman"/>
                <w:b/>
                <w:i/>
                <w:sz w:val="24"/>
                <w:szCs w:val="24"/>
                <w:lang w:eastAsia="ru-RU"/>
              </w:rPr>
              <w:t xml:space="preserve">Совершенствование и развитие </w:t>
            </w:r>
            <w:r w:rsidRPr="00C24DD1">
              <w:rPr>
                <w:rFonts w:ascii="Times New Roman" w:eastAsia="Calibri" w:hAnsi="Times New Roman" w:cs="Times New Roman"/>
                <w:b/>
                <w:i/>
                <w:lang w:eastAsia="ru-RU"/>
              </w:rPr>
              <w:t>профессионального уровня  кадрового состава техникума</w:t>
            </w:r>
          </w:p>
        </w:tc>
      </w:tr>
      <w:tr w:rsidR="00C24DD1" w:rsidRPr="00C24DD1" w:rsidTr="006735B3">
        <w:trPr>
          <w:trHeight w:val="762"/>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4.1.</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color w:val="000000"/>
                <w:kern w:val="24"/>
                <w:lang w:eastAsia="ru-RU"/>
              </w:rPr>
              <w:t>Результат 4.1.:</w:t>
            </w:r>
            <w:r w:rsidRPr="00C24DD1">
              <w:rPr>
                <w:rFonts w:ascii="Times New Roman" w:eastAsia="Calibri" w:hAnsi="Times New Roman" w:cs="Times New Roman"/>
              </w:rPr>
              <w:t>Совершенствование работы по привлечению перспективных кадров, формированию кадрового резерва</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54"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0"/>
                <w:szCs w:val="20"/>
                <w:lang w:eastAsia="ru-RU"/>
              </w:rPr>
              <w:t>25.06.2024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lang w:eastAsia="ru-RU"/>
              </w:rPr>
            </w:pPr>
            <w:r w:rsidRPr="00C24DD1">
              <w:rPr>
                <w:rFonts w:ascii="Times New Roman" w:eastAsia="Times New Roman" w:hAnsi="Times New Roman" w:cs="Times New Roman"/>
                <w:bCs/>
                <w:color w:val="000000"/>
                <w:kern w:val="24"/>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bCs/>
                <w:color w:val="000000"/>
                <w:kern w:val="24"/>
                <w:lang w:eastAsia="ru-RU"/>
              </w:rPr>
              <w:t>Программа</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Свидетельства о повышении квалификации,</w:t>
            </w:r>
          </w:p>
          <w:p w:rsidR="00C24DD1" w:rsidRPr="00C24DD1" w:rsidRDefault="00C24DD1" w:rsidP="00C24DD1">
            <w:pPr>
              <w:spacing w:after="0" w:line="240" w:lineRule="auto"/>
              <w:jc w:val="center"/>
              <w:rPr>
                <w:rFonts w:ascii="Times New Roman" w:eastAsiaTheme="minorEastAsia" w:hAnsi="Times New Roman" w:cs="Times New Roman"/>
                <w:lang w:eastAsia="ru-RU"/>
              </w:rPr>
            </w:pPr>
            <w:r w:rsidRPr="00C24DD1">
              <w:rPr>
                <w:rFonts w:ascii="Times New Roman" w:eastAsia="Times New Roman" w:hAnsi="Times New Roman" w:cs="Times New Roman"/>
                <w:lang w:eastAsia="ru-RU"/>
              </w:rPr>
              <w:t>стажировок</w:t>
            </w:r>
          </w:p>
        </w:tc>
      </w:tr>
      <w:tr w:rsidR="00C24DD1" w:rsidRPr="00C24DD1" w:rsidTr="006735B3">
        <w:trPr>
          <w:trHeight w:val="541"/>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4.2.</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color w:val="000000"/>
                <w:kern w:val="24"/>
                <w:lang w:eastAsia="ru-RU"/>
              </w:rPr>
              <w:t>Результат 4.2.:</w:t>
            </w:r>
            <w:r w:rsidRPr="00C24DD1">
              <w:rPr>
                <w:rFonts w:ascii="Times New Roman" w:eastAsia="Calibri" w:hAnsi="Times New Roman" w:cs="Times New Roman"/>
              </w:rPr>
              <w:t xml:space="preserve">Создание системы мотивации </w:t>
            </w:r>
            <w:proofErr w:type="gramStart"/>
            <w:r w:rsidRPr="00C24DD1">
              <w:rPr>
                <w:rFonts w:ascii="Times New Roman" w:eastAsia="Calibri" w:hAnsi="Times New Roman" w:cs="Times New Roman"/>
              </w:rPr>
              <w:t>педагогических</w:t>
            </w:r>
            <w:proofErr w:type="gramEnd"/>
            <w:r w:rsidRPr="00C24DD1">
              <w:rPr>
                <w:rFonts w:ascii="Times New Roman" w:eastAsia="Calibri" w:hAnsi="Times New Roman" w:cs="Times New Roman"/>
              </w:rPr>
              <w:t xml:space="preserve"> </w:t>
            </w:r>
            <w:proofErr w:type="spellStart"/>
            <w:r w:rsidRPr="00C24DD1">
              <w:rPr>
                <w:rFonts w:ascii="Times New Roman" w:eastAsia="Calibri" w:hAnsi="Times New Roman" w:cs="Times New Roman"/>
              </w:rPr>
              <w:t>работниковк</w:t>
            </w:r>
            <w:proofErr w:type="spellEnd"/>
            <w:r w:rsidRPr="00C24DD1">
              <w:rPr>
                <w:rFonts w:ascii="Times New Roman" w:eastAsia="Calibri" w:hAnsi="Times New Roman" w:cs="Times New Roman"/>
              </w:rPr>
              <w:t xml:space="preserve"> профессиональному саморазвитию и развитию творческой составляющей профессиональной деятельности</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54"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0"/>
                <w:szCs w:val="20"/>
                <w:lang w:eastAsia="ru-RU"/>
              </w:rPr>
              <w:t>25.06.2024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Протоколы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ИОТ</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ДК</w:t>
            </w:r>
          </w:p>
        </w:tc>
      </w:tr>
      <w:tr w:rsidR="00C24DD1" w:rsidRPr="00C24DD1" w:rsidTr="006735B3">
        <w:trPr>
          <w:trHeight w:val="762"/>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4.3.</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lang w:eastAsia="ru-RU"/>
              </w:rPr>
            </w:pPr>
            <w:r w:rsidRPr="00C24DD1">
              <w:rPr>
                <w:rFonts w:ascii="Times New Roman" w:eastAsia="Times New Roman" w:hAnsi="Times New Roman" w:cs="Times New Roman"/>
                <w:color w:val="000000"/>
                <w:kern w:val="24"/>
                <w:lang w:eastAsia="ru-RU"/>
              </w:rPr>
              <w:t>Результат 4.3.:</w:t>
            </w:r>
            <w:r w:rsidRPr="00C24DD1">
              <w:rPr>
                <w:rFonts w:ascii="Times New Roman" w:eastAsia="Calibri" w:hAnsi="Times New Roman" w:cs="Times New Roman"/>
              </w:rPr>
              <w:t xml:space="preserve"> Внедрение технологии электронного обучения, элементов </w:t>
            </w:r>
            <w:proofErr w:type="spellStart"/>
            <w:r w:rsidRPr="00C24DD1">
              <w:rPr>
                <w:rFonts w:ascii="Times New Roman" w:eastAsia="Calibri" w:hAnsi="Times New Roman" w:cs="Times New Roman"/>
              </w:rPr>
              <w:t>цифровизации</w:t>
            </w:r>
            <w:proofErr w:type="spellEnd"/>
            <w:r w:rsidRPr="00C24DD1">
              <w:rPr>
                <w:rFonts w:ascii="Times New Roman" w:eastAsia="Calibri" w:hAnsi="Times New Roman" w:cs="Times New Roman"/>
              </w:rPr>
              <w:t xml:space="preserve"> образовательного процесса</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54"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0"/>
                <w:szCs w:val="20"/>
                <w:lang w:eastAsia="ru-RU"/>
              </w:rPr>
              <w:t>25.06.2024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Протоколы МО</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Удостоверение о повышении</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квалификации по программе </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«Освоение системы дистанционного обучения» </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Методические рекомендации</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 расположения точек доступа к системе WI-FI</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Смета затрат</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Договора и акты закупки оборудования</w:t>
            </w:r>
          </w:p>
        </w:tc>
      </w:tr>
      <w:tr w:rsidR="00C24DD1" w:rsidRPr="00C24DD1" w:rsidTr="006735B3">
        <w:trPr>
          <w:trHeight w:val="762"/>
        </w:trPr>
        <w:tc>
          <w:tcPr>
            <w:tcW w:w="105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4.4.</w:t>
            </w:r>
          </w:p>
        </w:tc>
        <w:tc>
          <w:tcPr>
            <w:tcW w:w="474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both"/>
              <w:rPr>
                <w:rFonts w:ascii="Times New Roman" w:eastAsia="Calibri" w:hAnsi="Times New Roman" w:cs="Times New Roman"/>
              </w:rPr>
            </w:pPr>
            <w:r w:rsidRPr="00C24DD1">
              <w:rPr>
                <w:rFonts w:ascii="Times New Roman" w:eastAsia="Times New Roman" w:hAnsi="Times New Roman" w:cs="Times New Roman"/>
                <w:color w:val="000000"/>
                <w:kern w:val="24"/>
                <w:lang w:eastAsia="ru-RU"/>
              </w:rPr>
              <w:t>Результат 4.4.:</w:t>
            </w:r>
            <w:r w:rsidRPr="00C24DD1">
              <w:rPr>
                <w:rFonts w:ascii="Times New Roman" w:eastAsia="Calibri" w:hAnsi="Times New Roman" w:cs="Times New Roman"/>
              </w:rPr>
              <w:t xml:space="preserve"> Участие педагогов и  студентов техникума </w:t>
            </w:r>
            <w:proofErr w:type="gramStart"/>
            <w:r w:rsidRPr="00C24DD1">
              <w:rPr>
                <w:rFonts w:ascii="Times New Roman" w:eastAsia="Calibri" w:hAnsi="Times New Roman" w:cs="Times New Roman"/>
              </w:rPr>
              <w:t>в</w:t>
            </w:r>
            <w:proofErr w:type="gramEnd"/>
            <w:r w:rsidRPr="00C24DD1">
              <w:rPr>
                <w:rFonts w:ascii="Times New Roman" w:eastAsia="Calibri" w:hAnsi="Times New Roman" w:cs="Times New Roman"/>
              </w:rPr>
              <w:t xml:space="preserve"> экспериментально-</w:t>
            </w:r>
          </w:p>
          <w:p w:rsidR="00C24DD1" w:rsidRPr="00C24DD1" w:rsidRDefault="00C24DD1" w:rsidP="00C24DD1">
            <w:pPr>
              <w:spacing w:after="0" w:line="240" w:lineRule="auto"/>
              <w:jc w:val="both"/>
              <w:rPr>
                <w:rFonts w:ascii="Times New Roman" w:eastAsia="Calibri" w:hAnsi="Times New Roman" w:cs="Times New Roman"/>
              </w:rPr>
            </w:pPr>
            <w:r w:rsidRPr="00C24DD1">
              <w:rPr>
                <w:rFonts w:ascii="Times New Roman" w:eastAsia="Calibri" w:hAnsi="Times New Roman" w:cs="Times New Roman"/>
              </w:rPr>
              <w:t>исследовательской и проектной деятельности разного уровня  (регионального, федерального, международного)</w:t>
            </w:r>
          </w:p>
        </w:tc>
        <w:tc>
          <w:tcPr>
            <w:tcW w:w="123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54"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0"/>
                <w:szCs w:val="20"/>
                <w:lang w:eastAsia="ru-RU"/>
              </w:rPr>
              <w:t>25.06.2024</w:t>
            </w:r>
          </w:p>
        </w:tc>
        <w:tc>
          <w:tcPr>
            <w:tcW w:w="2830"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Положение</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Исследовательские работы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Проекты </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Публикации</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Сертификаты</w:t>
            </w:r>
          </w:p>
          <w:p w:rsidR="00C24DD1" w:rsidRPr="00C24DD1" w:rsidRDefault="00C24DD1" w:rsidP="00C24DD1">
            <w:pPr>
              <w:spacing w:after="0" w:line="254"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Грамоты</w:t>
            </w:r>
          </w:p>
        </w:tc>
      </w:tr>
    </w:tbl>
    <w:p w:rsidR="00C24DD1" w:rsidRPr="00C24DD1" w:rsidRDefault="00C24DD1" w:rsidP="00C24DD1">
      <w:pPr>
        <w:spacing w:after="0" w:line="240" w:lineRule="auto"/>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r w:rsidRPr="00C24DD1">
        <w:rPr>
          <w:rFonts w:ascii="Times New Roman" w:eastAsia="Calibri" w:hAnsi="Times New Roman" w:cs="Times New Roman"/>
          <w:b/>
          <w:sz w:val="24"/>
          <w:szCs w:val="24"/>
          <w:lang w:eastAsia="ru-RU"/>
        </w:rPr>
        <w:t>3.1.1.4.</w:t>
      </w:r>
      <w:r w:rsidRPr="00C24DD1">
        <w:rPr>
          <w:rFonts w:ascii="Times New Roman" w:eastAsia="Times New Roman" w:hAnsi="Times New Roman" w:cs="Times New Roman"/>
          <w:b/>
          <w:bCs/>
          <w:color w:val="000000"/>
          <w:kern w:val="24"/>
          <w:sz w:val="24"/>
          <w:szCs w:val="24"/>
          <w:lang w:eastAsia="ru-RU"/>
        </w:rPr>
        <w:t xml:space="preserve"> Участники проекта 1 (ресурсное планирование)</w:t>
      </w:r>
    </w:p>
    <w:tbl>
      <w:tblPr>
        <w:tblW w:w="96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620"/>
        <w:gridCol w:w="2656"/>
        <w:gridCol w:w="1842"/>
        <w:gridCol w:w="1560"/>
        <w:gridCol w:w="1881"/>
        <w:gridCol w:w="37"/>
        <w:gridCol w:w="1058"/>
      </w:tblGrid>
      <w:tr w:rsidR="00C24DD1" w:rsidRPr="00C24DD1" w:rsidTr="006735B3">
        <w:trPr>
          <w:trHeight w:val="546"/>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 </w:t>
            </w:r>
          </w:p>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proofErr w:type="gramStart"/>
            <w:r w:rsidRPr="00C24DD1">
              <w:rPr>
                <w:rFonts w:ascii="Times New Roman" w:eastAsia="Times New Roman" w:hAnsi="Times New Roman" w:cs="Times New Roman"/>
                <w:b/>
                <w:bCs/>
                <w:color w:val="000000" w:themeColor="text1"/>
                <w:kern w:val="24"/>
                <w:lang w:eastAsia="ru-RU"/>
              </w:rPr>
              <w:t>п</w:t>
            </w:r>
            <w:proofErr w:type="gramEnd"/>
            <w:r w:rsidRPr="00C24DD1">
              <w:rPr>
                <w:rFonts w:ascii="Times New Roman" w:eastAsia="Times New Roman" w:hAnsi="Times New Roman" w:cs="Times New Roman"/>
                <w:b/>
                <w:bCs/>
                <w:color w:val="000000" w:themeColor="text1"/>
                <w:kern w:val="24"/>
                <w:lang w:eastAsia="ru-RU"/>
              </w:rPr>
              <w:t xml:space="preserve">/п </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Роль в проекте </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Фамилия, инициалы</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Должность</w:t>
            </w:r>
          </w:p>
        </w:tc>
        <w:tc>
          <w:tcPr>
            <w:tcW w:w="1918"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color w:val="000000" w:themeColor="text1"/>
                <w:kern w:val="24"/>
                <w:sz w:val="16"/>
                <w:szCs w:val="16"/>
                <w:lang w:eastAsia="ru-RU"/>
              </w:rPr>
              <w:t>Непосредственный руководитель</w:t>
            </w:r>
          </w:p>
        </w:tc>
        <w:tc>
          <w:tcPr>
            <w:tcW w:w="105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b/>
                <w:bCs/>
                <w:color w:val="000000" w:themeColor="text1"/>
                <w:kern w:val="24"/>
                <w:sz w:val="20"/>
                <w:szCs w:val="20"/>
                <w:lang w:eastAsia="ru-RU"/>
              </w:rPr>
              <w:t>Заня-тость</w:t>
            </w:r>
            <w:proofErr w:type="spellEnd"/>
            <w:proofErr w:type="gramEnd"/>
            <w:r w:rsidRPr="00C24DD1">
              <w:rPr>
                <w:rFonts w:ascii="Times New Roman" w:eastAsia="Times New Roman" w:hAnsi="Times New Roman" w:cs="Times New Roman"/>
                <w:b/>
                <w:bCs/>
                <w:color w:val="000000" w:themeColor="text1"/>
                <w:kern w:val="24"/>
                <w:sz w:val="20"/>
                <w:szCs w:val="20"/>
                <w:lang w:eastAsia="ru-RU"/>
              </w:rPr>
              <w:t xml:space="preserve"> </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themeColor="text1"/>
                <w:kern w:val="24"/>
                <w:sz w:val="20"/>
                <w:szCs w:val="20"/>
                <w:lang w:eastAsia="ru-RU"/>
              </w:rPr>
              <w:t xml:space="preserve">в проекте </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themeColor="text1"/>
                <w:kern w:val="24"/>
                <w:sz w:val="20"/>
                <w:szCs w:val="20"/>
                <w:lang w:eastAsia="ru-RU"/>
              </w:rPr>
              <w:t xml:space="preserve">(в %) </w:t>
            </w:r>
          </w:p>
        </w:tc>
      </w:tr>
      <w:tr w:rsidR="00C24DD1" w:rsidRPr="00C24DD1" w:rsidTr="006735B3">
        <w:trPr>
          <w:trHeight w:val="258"/>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1. </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Руководитель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918"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5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262"/>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2. </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Администратор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w:t>
            </w:r>
          </w:p>
        </w:tc>
        <w:tc>
          <w:tcPr>
            <w:tcW w:w="1918"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О.В.</w:t>
            </w:r>
          </w:p>
        </w:tc>
        <w:tc>
          <w:tcPr>
            <w:tcW w:w="105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123"/>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Общие организационные мероприятия по проекту</w:t>
            </w:r>
          </w:p>
        </w:tc>
      </w:tr>
      <w:tr w:rsidR="00C24DD1" w:rsidRPr="00C24DD1" w:rsidTr="006735B3">
        <w:trPr>
          <w:trHeight w:val="713"/>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3.</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Cs w:val="23"/>
              </w:rPr>
              <w:t xml:space="preserve">Педагогические работники </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918"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5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390"/>
        </w:trPr>
        <w:tc>
          <w:tcPr>
            <w:tcW w:w="9654" w:type="dxa"/>
            <w:gridSpan w:val="7"/>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ind w:left="144"/>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1.1.</w:t>
            </w:r>
            <w:r w:rsidRPr="00C24DD1">
              <w:rPr>
                <w:rFonts w:ascii="Times New Roman" w:eastAsiaTheme="minorEastAsia" w:hAnsi="Times New Roman" w:cs="Times New Roman"/>
                <w:sz w:val="24"/>
                <w:szCs w:val="24"/>
                <w:lang w:eastAsia="ru-RU"/>
              </w:rPr>
              <w:t>Реализованы профессиональные образовательные программы по новым Федеральным государственным образовательным стандартам среднего профессионального образования (ФГОС СПО по ТОП-50) по наиболее востребованным, новым и перспективным профессиям и специальностям ведущих специалистов предприятий</w:t>
            </w:r>
          </w:p>
        </w:tc>
      </w:tr>
      <w:tr w:rsidR="00C24DD1" w:rsidRPr="00C24DD1" w:rsidTr="006735B3">
        <w:trPr>
          <w:trHeight w:val="710"/>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4. </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148"/>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5. </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C24DD1">
              <w:rPr>
                <w:rFonts w:ascii="Times New Roman" w:hAnsi="Times New Roman" w:cs="Times New Roman"/>
                <w:color w:val="000000"/>
                <w:sz w:val="23"/>
                <w:szCs w:val="23"/>
              </w:rPr>
              <w:t>Кожеко</w:t>
            </w:r>
            <w:proofErr w:type="spellEnd"/>
            <w:r w:rsidRPr="00C24DD1">
              <w:rPr>
                <w:rFonts w:ascii="Times New Roman" w:hAnsi="Times New Roman" w:cs="Times New Roman"/>
                <w:color w:val="000000"/>
                <w:sz w:val="23"/>
                <w:szCs w:val="23"/>
              </w:rPr>
              <w:t xml:space="preserve"> М. А.</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eastAsia="Times New Roman" w:hAnsi="Times New Roman" w:cs="Times New Roman"/>
                <w:color w:val="000000"/>
                <w:sz w:val="24"/>
                <w:szCs w:val="24"/>
              </w:rPr>
            </w:pPr>
            <w:r w:rsidRPr="00C24DD1">
              <w:rPr>
                <w:rFonts w:ascii="Times New Roman" w:hAnsi="Times New Roman" w:cs="Times New Roman"/>
                <w:color w:val="000000"/>
                <w:sz w:val="23"/>
                <w:szCs w:val="23"/>
              </w:rPr>
              <w:t>преподаватель</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15</w:t>
            </w:r>
          </w:p>
        </w:tc>
      </w:tr>
      <w:tr w:rsidR="00C24DD1" w:rsidRPr="00C24DD1" w:rsidTr="006735B3">
        <w:trPr>
          <w:trHeight w:val="152"/>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Михайлова Н. М.</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преподаватель</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15</w:t>
            </w:r>
          </w:p>
        </w:tc>
      </w:tr>
      <w:tr w:rsidR="00C24DD1" w:rsidRPr="00C24DD1" w:rsidTr="006735B3">
        <w:trPr>
          <w:trHeight w:val="141"/>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Рогачева Е.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преподаватель</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46"/>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proofErr w:type="spellStart"/>
            <w:r w:rsidRPr="00C24DD1">
              <w:rPr>
                <w:rFonts w:ascii="Times New Roman" w:hAnsi="Times New Roman" w:cs="Times New Roman"/>
                <w:color w:val="000000"/>
                <w:sz w:val="23"/>
                <w:szCs w:val="23"/>
              </w:rPr>
              <w:t>Пахуров</w:t>
            </w:r>
            <w:proofErr w:type="spellEnd"/>
            <w:r w:rsidRPr="00C24DD1">
              <w:rPr>
                <w:rFonts w:ascii="Times New Roman" w:hAnsi="Times New Roman" w:cs="Times New Roman"/>
                <w:color w:val="000000"/>
                <w:sz w:val="23"/>
                <w:szCs w:val="23"/>
              </w:rPr>
              <w:t xml:space="preserve"> Н. Ф</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преподаватель</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36"/>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proofErr w:type="spellStart"/>
            <w:r w:rsidRPr="00C24DD1">
              <w:rPr>
                <w:rFonts w:ascii="Times New Roman" w:hAnsi="Times New Roman" w:cs="Times New Roman"/>
                <w:color w:val="000000"/>
                <w:sz w:val="23"/>
                <w:szCs w:val="23"/>
              </w:rPr>
              <w:t>Куваева</w:t>
            </w:r>
            <w:proofErr w:type="spellEnd"/>
            <w:r w:rsidRPr="00C24DD1">
              <w:rPr>
                <w:rFonts w:ascii="Times New Roman" w:hAnsi="Times New Roman" w:cs="Times New Roman"/>
                <w:color w:val="000000"/>
                <w:sz w:val="23"/>
                <w:szCs w:val="23"/>
              </w:rPr>
              <w:t xml:space="preserve"> Н. А.</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преподаватель</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26"/>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proofErr w:type="spellStart"/>
            <w:r w:rsidRPr="00C24DD1">
              <w:rPr>
                <w:rFonts w:ascii="Times New Roman" w:hAnsi="Times New Roman" w:cs="Times New Roman"/>
                <w:color w:val="000000"/>
                <w:sz w:val="23"/>
                <w:szCs w:val="23"/>
              </w:rPr>
              <w:t>Михалкина</w:t>
            </w:r>
            <w:proofErr w:type="spellEnd"/>
            <w:r w:rsidRPr="00C24DD1">
              <w:rPr>
                <w:rFonts w:ascii="Times New Roman" w:hAnsi="Times New Roman" w:cs="Times New Roman"/>
                <w:color w:val="000000"/>
                <w:sz w:val="23"/>
                <w:szCs w:val="23"/>
              </w:rPr>
              <w:t xml:space="preserve"> И.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мастер </w:t>
            </w:r>
            <w:proofErr w:type="gramStart"/>
            <w:r w:rsidRPr="00C24DD1">
              <w:rPr>
                <w:rFonts w:ascii="Times New Roman" w:hAnsi="Times New Roman" w:cs="Times New Roman"/>
                <w:color w:val="000000"/>
                <w:sz w:val="23"/>
                <w:szCs w:val="23"/>
              </w:rPr>
              <w:t>п</w:t>
            </w:r>
            <w:proofErr w:type="gramEnd"/>
            <w:r w:rsidRPr="00C24DD1">
              <w:rPr>
                <w:rFonts w:ascii="Times New Roman" w:hAnsi="Times New Roman" w:cs="Times New Roman"/>
                <w:color w:val="000000"/>
                <w:sz w:val="23"/>
                <w:szCs w:val="23"/>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29"/>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proofErr w:type="spellStart"/>
            <w:r w:rsidRPr="00C24DD1">
              <w:rPr>
                <w:rFonts w:ascii="Times New Roman" w:hAnsi="Times New Roman" w:cs="Times New Roman"/>
                <w:color w:val="000000"/>
                <w:sz w:val="23"/>
                <w:szCs w:val="23"/>
              </w:rPr>
              <w:t>Шарыкина</w:t>
            </w:r>
            <w:proofErr w:type="spellEnd"/>
            <w:r w:rsidRPr="00C24DD1">
              <w:rPr>
                <w:rFonts w:ascii="Times New Roman" w:hAnsi="Times New Roman" w:cs="Times New Roman"/>
                <w:color w:val="000000"/>
                <w:sz w:val="23"/>
                <w:szCs w:val="23"/>
              </w:rPr>
              <w:t xml:space="preserve"> Л.Е</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мастер </w:t>
            </w:r>
            <w:proofErr w:type="gramStart"/>
            <w:r w:rsidRPr="00C24DD1">
              <w:rPr>
                <w:rFonts w:ascii="Times New Roman" w:hAnsi="Times New Roman" w:cs="Times New Roman"/>
                <w:color w:val="000000"/>
                <w:sz w:val="23"/>
                <w:szCs w:val="23"/>
              </w:rPr>
              <w:t>п</w:t>
            </w:r>
            <w:proofErr w:type="gramEnd"/>
            <w:r w:rsidRPr="00C24DD1">
              <w:rPr>
                <w:rFonts w:ascii="Times New Roman" w:hAnsi="Times New Roman" w:cs="Times New Roman"/>
                <w:color w:val="000000"/>
                <w:sz w:val="23"/>
                <w:szCs w:val="23"/>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20"/>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Филиппова О. </w:t>
            </w:r>
            <w:proofErr w:type="gramStart"/>
            <w:r w:rsidRPr="00C24DD1">
              <w:rPr>
                <w:rFonts w:ascii="Times New Roman" w:hAnsi="Times New Roman" w:cs="Times New Roman"/>
                <w:color w:val="000000"/>
                <w:sz w:val="23"/>
                <w:szCs w:val="23"/>
              </w:rPr>
              <w:t>В</w:t>
            </w:r>
            <w:proofErr w:type="gramEnd"/>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мастер </w:t>
            </w:r>
            <w:proofErr w:type="gramStart"/>
            <w:r w:rsidRPr="00C24DD1">
              <w:rPr>
                <w:rFonts w:ascii="Times New Roman" w:hAnsi="Times New Roman" w:cs="Times New Roman"/>
                <w:color w:val="000000"/>
                <w:sz w:val="23"/>
                <w:szCs w:val="23"/>
              </w:rPr>
              <w:t>п</w:t>
            </w:r>
            <w:proofErr w:type="gramEnd"/>
            <w:r w:rsidRPr="00C24DD1">
              <w:rPr>
                <w:rFonts w:ascii="Times New Roman" w:hAnsi="Times New Roman" w:cs="Times New Roman"/>
                <w:color w:val="000000"/>
                <w:sz w:val="23"/>
                <w:szCs w:val="23"/>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24"/>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proofErr w:type="spellStart"/>
            <w:r w:rsidRPr="00C24DD1">
              <w:rPr>
                <w:rFonts w:ascii="Times New Roman" w:hAnsi="Times New Roman" w:cs="Times New Roman"/>
                <w:color w:val="000000"/>
                <w:sz w:val="23"/>
                <w:szCs w:val="23"/>
              </w:rPr>
              <w:t>Семкин</w:t>
            </w:r>
            <w:proofErr w:type="spellEnd"/>
            <w:r w:rsidRPr="00C24DD1">
              <w:rPr>
                <w:rFonts w:ascii="Times New Roman" w:hAnsi="Times New Roman" w:cs="Times New Roman"/>
                <w:color w:val="000000"/>
                <w:sz w:val="23"/>
                <w:szCs w:val="23"/>
              </w:rPr>
              <w:t xml:space="preserve"> А.В.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мастер </w:t>
            </w:r>
            <w:proofErr w:type="gramStart"/>
            <w:r w:rsidRPr="00C24DD1">
              <w:rPr>
                <w:rFonts w:ascii="Times New Roman" w:hAnsi="Times New Roman" w:cs="Times New Roman"/>
                <w:color w:val="000000"/>
                <w:sz w:val="23"/>
                <w:szCs w:val="23"/>
              </w:rPr>
              <w:t>п</w:t>
            </w:r>
            <w:proofErr w:type="gramEnd"/>
            <w:r w:rsidRPr="00C24DD1">
              <w:rPr>
                <w:rFonts w:ascii="Times New Roman" w:hAnsi="Times New Roman" w:cs="Times New Roman"/>
                <w:color w:val="000000"/>
                <w:sz w:val="23"/>
                <w:szCs w:val="23"/>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14"/>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proofErr w:type="spellStart"/>
            <w:r w:rsidRPr="00C24DD1">
              <w:rPr>
                <w:rFonts w:ascii="Times New Roman" w:hAnsi="Times New Roman" w:cs="Times New Roman"/>
                <w:color w:val="000000"/>
                <w:sz w:val="23"/>
                <w:szCs w:val="23"/>
              </w:rPr>
              <w:t>Шарикова</w:t>
            </w:r>
            <w:proofErr w:type="spellEnd"/>
            <w:r w:rsidRPr="00C24DD1">
              <w:rPr>
                <w:rFonts w:ascii="Times New Roman" w:hAnsi="Times New Roman" w:cs="Times New Roman"/>
                <w:color w:val="000000"/>
                <w:sz w:val="23"/>
                <w:szCs w:val="23"/>
              </w:rPr>
              <w:t xml:space="preserve"> В. Г</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мастер </w:t>
            </w:r>
            <w:proofErr w:type="gramStart"/>
            <w:r w:rsidRPr="00C24DD1">
              <w:rPr>
                <w:rFonts w:ascii="Times New Roman" w:hAnsi="Times New Roman" w:cs="Times New Roman"/>
                <w:color w:val="000000"/>
                <w:sz w:val="23"/>
                <w:szCs w:val="23"/>
              </w:rPr>
              <w:t>п</w:t>
            </w:r>
            <w:proofErr w:type="gramEnd"/>
            <w:r w:rsidRPr="00C24DD1">
              <w:rPr>
                <w:rFonts w:ascii="Times New Roman" w:hAnsi="Times New Roman" w:cs="Times New Roman"/>
                <w:color w:val="000000"/>
                <w:sz w:val="23"/>
                <w:szCs w:val="23"/>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03"/>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Блюма Л. </w:t>
            </w:r>
            <w:proofErr w:type="gramStart"/>
            <w:r w:rsidRPr="00C24DD1">
              <w:rPr>
                <w:rFonts w:ascii="Times New Roman" w:hAnsi="Times New Roman" w:cs="Times New Roman"/>
                <w:color w:val="000000"/>
                <w:sz w:val="23"/>
                <w:szCs w:val="23"/>
              </w:rPr>
              <w:t>П</w:t>
            </w:r>
            <w:proofErr w:type="gramEnd"/>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мастер </w:t>
            </w:r>
            <w:proofErr w:type="gramStart"/>
            <w:r w:rsidRPr="00C24DD1">
              <w:rPr>
                <w:rFonts w:ascii="Times New Roman" w:hAnsi="Times New Roman" w:cs="Times New Roman"/>
                <w:color w:val="000000"/>
                <w:sz w:val="23"/>
                <w:szCs w:val="23"/>
              </w:rPr>
              <w:t>п</w:t>
            </w:r>
            <w:proofErr w:type="gramEnd"/>
            <w:r w:rsidRPr="00C24DD1">
              <w:rPr>
                <w:rFonts w:ascii="Times New Roman" w:hAnsi="Times New Roman" w:cs="Times New Roman"/>
                <w:color w:val="000000"/>
                <w:sz w:val="23"/>
                <w:szCs w:val="23"/>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108"/>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proofErr w:type="spellStart"/>
            <w:r w:rsidRPr="00C24DD1">
              <w:rPr>
                <w:rFonts w:ascii="Times New Roman" w:hAnsi="Times New Roman" w:cs="Times New Roman"/>
                <w:color w:val="000000"/>
                <w:sz w:val="23"/>
                <w:szCs w:val="23"/>
              </w:rPr>
              <w:t>Капцова</w:t>
            </w:r>
            <w:proofErr w:type="spellEnd"/>
            <w:r w:rsidRPr="00C24DD1">
              <w:rPr>
                <w:rFonts w:ascii="Times New Roman" w:hAnsi="Times New Roman" w:cs="Times New Roman"/>
                <w:color w:val="000000"/>
                <w:sz w:val="23"/>
                <w:szCs w:val="23"/>
              </w:rPr>
              <w:t xml:space="preserve"> Ю.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hAnsi="Times New Roman" w:cs="Times New Roman"/>
                <w:color w:val="000000"/>
                <w:sz w:val="23"/>
                <w:szCs w:val="23"/>
              </w:rPr>
            </w:pPr>
            <w:r w:rsidRPr="00C24DD1">
              <w:rPr>
                <w:rFonts w:ascii="Times New Roman" w:hAnsi="Times New Roman" w:cs="Times New Roman"/>
                <w:color w:val="000000"/>
                <w:sz w:val="23"/>
                <w:szCs w:val="23"/>
              </w:rPr>
              <w:t xml:space="preserve">мастер </w:t>
            </w:r>
            <w:proofErr w:type="gramStart"/>
            <w:r w:rsidRPr="00C24DD1">
              <w:rPr>
                <w:rFonts w:ascii="Times New Roman" w:hAnsi="Times New Roman" w:cs="Times New Roman"/>
                <w:color w:val="000000"/>
                <w:sz w:val="23"/>
                <w:szCs w:val="23"/>
              </w:rPr>
              <w:t>п</w:t>
            </w:r>
            <w:proofErr w:type="gramEnd"/>
            <w:r w:rsidRPr="00C24DD1">
              <w:rPr>
                <w:rFonts w:ascii="Times New Roman" w:hAnsi="Times New Roman" w:cs="Times New Roman"/>
                <w:color w:val="000000"/>
                <w:sz w:val="23"/>
                <w:szCs w:val="23"/>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239"/>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Результат 1.2. </w:t>
            </w:r>
            <w:r w:rsidRPr="00C24DD1">
              <w:rPr>
                <w:rFonts w:ascii="Times New Roman" w:eastAsia="Calibri" w:hAnsi="Times New Roman" w:cs="Times New Roman"/>
                <w:color w:val="000000"/>
                <w:sz w:val="24"/>
                <w:szCs w:val="24"/>
                <w:lang w:eastAsia="ru-RU"/>
              </w:rPr>
              <w:t>Созданы учебные мастерские, моделирующие реальный производственный процесс на базе СОГБПОУ «СИТТ» по компетенции: «Сварочные технологии»</w:t>
            </w:r>
          </w:p>
        </w:tc>
      </w:tr>
      <w:tr w:rsidR="00C24DD1" w:rsidRPr="00C24DD1" w:rsidTr="006735B3">
        <w:trPr>
          <w:trHeight w:val="670"/>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 6.</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15</w:t>
            </w:r>
          </w:p>
        </w:tc>
      </w:tr>
      <w:tr w:rsidR="00C24DD1" w:rsidRPr="00C24DD1" w:rsidTr="006735B3">
        <w:trPr>
          <w:trHeight w:val="444"/>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 xml:space="preserve">7. </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lang w:eastAsia="ru-RU"/>
              </w:rPr>
              <w:t>10</w:t>
            </w:r>
          </w:p>
        </w:tc>
      </w:tr>
      <w:tr w:rsidR="00C24DD1" w:rsidRPr="00C24DD1" w:rsidTr="006735B3">
        <w:trPr>
          <w:trHeight w:val="670"/>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Результат 1.3.</w:t>
            </w:r>
            <w:r w:rsidRPr="00C24DD1">
              <w:rPr>
                <w:rFonts w:ascii="Times New Roman" w:eastAsia="Calibri" w:hAnsi="Times New Roman" w:cs="Times New Roman"/>
                <w:sz w:val="24"/>
                <w:szCs w:val="24"/>
                <w:lang w:eastAsia="ru-RU"/>
              </w:rPr>
              <w:t xml:space="preserve">Увеличено  количество  высококвалифицированных специалистов и рабочих кадров по профессиям/специальностям из перечня ТОП-50 </w:t>
            </w:r>
            <w:r w:rsidRPr="00C24DD1">
              <w:rPr>
                <w:rFonts w:ascii="Times New Roman" w:eastAsiaTheme="minorEastAsia" w:hAnsi="Times New Roman" w:cs="Times New Roman"/>
                <w:sz w:val="24"/>
                <w:szCs w:val="24"/>
                <w:lang w:eastAsia="ru-RU"/>
              </w:rPr>
              <w:t>и ТОП – Регион</w:t>
            </w:r>
          </w:p>
        </w:tc>
      </w:tr>
      <w:tr w:rsidR="00C24DD1" w:rsidRPr="00C24DD1" w:rsidTr="006735B3">
        <w:trPr>
          <w:trHeight w:val="670"/>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8</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Cs/>
                <w:color w:val="000000" w:themeColor="text1"/>
                <w:kern w:val="24"/>
                <w:lang w:eastAsia="ru-RU"/>
              </w:rPr>
            </w:pPr>
            <w:r w:rsidRPr="00C24DD1">
              <w:rPr>
                <w:rFonts w:ascii="Times New Roman" w:eastAsia="Times New Roman" w:hAnsi="Times New Roman" w:cs="Times New Roman"/>
                <w:bCs/>
                <w:color w:val="000000" w:themeColor="text1"/>
                <w:kern w:val="24"/>
                <w:lang w:eastAsia="ru-RU"/>
              </w:rPr>
              <w:t>100</w:t>
            </w:r>
          </w:p>
        </w:tc>
      </w:tr>
      <w:tr w:rsidR="00C24DD1" w:rsidRPr="00C24DD1" w:rsidTr="006735B3">
        <w:trPr>
          <w:trHeight w:val="273"/>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9.</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685"/>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1.4.</w:t>
            </w:r>
            <w:r w:rsidRPr="00C24DD1">
              <w:rPr>
                <w:rFonts w:ascii="Times New Roman" w:eastAsia="Calibri" w:hAnsi="Times New Roman" w:cs="Times New Roman"/>
                <w:sz w:val="24"/>
                <w:szCs w:val="24"/>
              </w:rPr>
              <w:t>Развитие системы наставничества при организации производственных практик по закреплению и адаптации, профессионального воспитания студентов как будущих специалистов предприятия</w:t>
            </w:r>
          </w:p>
        </w:tc>
      </w:tr>
      <w:tr w:rsidR="00C24DD1" w:rsidRPr="00C24DD1" w:rsidTr="006735B3">
        <w:trPr>
          <w:trHeight w:val="464"/>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10.</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459"/>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11.</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685"/>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2.1.</w:t>
            </w:r>
            <w:r w:rsidRPr="00C24DD1">
              <w:rPr>
                <w:rFonts w:ascii="Times New Roman" w:eastAsiaTheme="minorEastAsia" w:hAnsi="Times New Roman" w:cs="Times New Roman"/>
                <w:sz w:val="24"/>
                <w:szCs w:val="24"/>
                <w:lang w:eastAsia="ru-RU"/>
              </w:rPr>
              <w:t xml:space="preserve"> Расширение банка учебно-методических материалов по сопровождению образовательного процесса с учетом методик </w:t>
            </w:r>
            <w:proofErr w:type="spellStart"/>
            <w:r w:rsidRPr="00C24DD1">
              <w:rPr>
                <w:rFonts w:ascii="Times New Roman" w:eastAsiaTheme="minorEastAsia" w:hAnsi="Times New Roman" w:cs="Times New Roman"/>
                <w:sz w:val="24"/>
                <w:szCs w:val="24"/>
                <w:lang w:eastAsia="ru-RU"/>
              </w:rPr>
              <w:t>WorldSkillsRussia</w:t>
            </w:r>
            <w:proofErr w:type="spellEnd"/>
          </w:p>
        </w:tc>
      </w:tr>
      <w:tr w:rsidR="00C24DD1" w:rsidRPr="00C24DD1" w:rsidTr="006735B3">
        <w:trPr>
          <w:trHeight w:val="92"/>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16.</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26"/>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Куваева</w:t>
            </w:r>
            <w:proofErr w:type="spellEnd"/>
            <w:r w:rsidRPr="00C24DD1">
              <w:rPr>
                <w:rFonts w:ascii="Times New Roman" w:eastAsia="Times New Roman" w:hAnsi="Times New Roman" w:cs="Times New Roman"/>
                <w:lang w:eastAsia="ru-RU"/>
              </w:rPr>
              <w:t xml:space="preserve"> Н.А.</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Методист</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p w:rsidR="00C24DD1" w:rsidRPr="00C24DD1" w:rsidRDefault="00C24DD1" w:rsidP="00C24DD1">
            <w:pPr>
              <w:spacing w:after="0" w:line="240" w:lineRule="auto"/>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142"/>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17</w:t>
            </w: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Куваева</w:t>
            </w:r>
            <w:proofErr w:type="spellEnd"/>
            <w:r w:rsidRPr="00C24DD1">
              <w:rPr>
                <w:rFonts w:ascii="Times New Roman" w:eastAsia="Times New Roman" w:hAnsi="Times New Roman" w:cs="Times New Roman"/>
                <w:lang w:eastAsia="ru-RU"/>
              </w:rPr>
              <w:t xml:space="preserve"> Н.А.</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715"/>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2.2.</w:t>
            </w:r>
            <w:r w:rsidRPr="00C24DD1">
              <w:rPr>
                <w:rFonts w:ascii="Times New Roman" w:eastAsiaTheme="minorEastAsia" w:hAnsi="Times New Roman" w:cs="Times New Roman"/>
                <w:sz w:val="24"/>
                <w:szCs w:val="24"/>
                <w:lang w:eastAsia="ru-RU"/>
              </w:rPr>
              <w:t xml:space="preserve"> Создание системы 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r>
      <w:tr w:rsidR="00C24DD1" w:rsidRPr="00C24DD1" w:rsidTr="006735B3">
        <w:trPr>
          <w:trHeight w:val="256"/>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717"/>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Инженер ЭВМ, Техник </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250"/>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2.3.</w:t>
            </w:r>
            <w:r w:rsidRPr="00C24DD1">
              <w:rPr>
                <w:rFonts w:ascii="Times New Roman" w:eastAsiaTheme="minorEastAsia" w:hAnsi="Times New Roman" w:cs="Times New Roman"/>
                <w:color w:val="000000"/>
                <w:sz w:val="24"/>
                <w:szCs w:val="24"/>
                <w:lang w:eastAsia="ru-RU"/>
              </w:rPr>
              <w:t>Разработаны информационные материалы, буклеты, рекламная продукция</w:t>
            </w:r>
          </w:p>
        </w:tc>
      </w:tr>
      <w:tr w:rsidR="00C24DD1" w:rsidRPr="00C24DD1" w:rsidTr="006735B3">
        <w:trPr>
          <w:trHeight w:val="225"/>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ВР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715"/>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26"/>
              <w:rPr>
                <w:rFonts w:ascii="Times New Roman" w:eastAsia="Times New Roman" w:hAnsi="Times New Roman" w:cs="Times New Roman"/>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rPr>
                <w:rFonts w:ascii="Times New Roman" w:eastAsiaTheme="minorEastAsia" w:hAnsi="Times New Roman" w:cs="Times New Roman"/>
                <w:szCs w:val="20"/>
                <w:lang w:eastAsia="ru-RU"/>
              </w:rPr>
            </w:pPr>
            <w:proofErr w:type="spellStart"/>
            <w:proofErr w:type="gramStart"/>
            <w:r w:rsidRPr="00C24DD1">
              <w:rPr>
                <w:rFonts w:ascii="Times New Roman" w:eastAsiaTheme="minorEastAsia" w:hAnsi="Times New Roman" w:cs="Times New Roman"/>
                <w:szCs w:val="20"/>
                <w:lang w:eastAsia="ru-RU"/>
              </w:rPr>
              <w:t>Делопроизво-дитель</w:t>
            </w:r>
            <w:proofErr w:type="spellEnd"/>
            <w:proofErr w:type="gramEnd"/>
            <w:r w:rsidRPr="00C24DD1">
              <w:rPr>
                <w:rFonts w:ascii="Times New Roman" w:eastAsiaTheme="minorEastAsia" w:hAnsi="Times New Roman" w:cs="Times New Roman"/>
                <w:szCs w:val="20"/>
                <w:lang w:eastAsia="ru-RU"/>
              </w:rPr>
              <w:t>,</w:t>
            </w:r>
          </w:p>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Методист, </w:t>
            </w:r>
            <w:r w:rsidRPr="00C24DD1">
              <w:rPr>
                <w:rFonts w:ascii="Times New Roman" w:eastAsia="Times New Roman" w:hAnsi="Times New Roman" w:cs="Times New Roman"/>
                <w:lang w:eastAsia="ru-RU"/>
              </w:rPr>
              <w:lastRenderedPageBreak/>
              <w:t>Председатели ЦМК</w:t>
            </w:r>
          </w:p>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Cs w:val="23"/>
                <w:lang w:eastAsia="ru-RU"/>
              </w:rPr>
              <w:t>Инженер ЭВМ, Техник</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lastRenderedPageBreak/>
              <w:t>Кулешова Л.К.</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715"/>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lastRenderedPageBreak/>
              <w:t>Результат 3.1.</w:t>
            </w:r>
            <w:r w:rsidRPr="00C24DD1">
              <w:rPr>
                <w:rFonts w:ascii="Times New Roman" w:eastAsiaTheme="minorEastAsia" w:hAnsi="Times New Roman" w:cs="Times New Roman"/>
                <w:sz w:val="24"/>
                <w:szCs w:val="24"/>
                <w:lang w:eastAsia="ru-RU"/>
              </w:rPr>
              <w:t>Создание условий для расширения практики реализации программ профессионального обучения и дополнительного профессионального образования взрослого населения и школьников</w:t>
            </w:r>
          </w:p>
        </w:tc>
      </w:tr>
      <w:tr w:rsidR="00C24DD1" w:rsidRPr="00C24DD1" w:rsidTr="006735B3">
        <w:trPr>
          <w:trHeight w:val="715"/>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715"/>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imes New Roman" w:hAnsi="Times New Roman" w:cs="Times New Roman"/>
                <w:bCs/>
                <w:color w:val="000000" w:themeColor="text1"/>
                <w:kern w:val="24"/>
                <w:lang w:eastAsia="ru-RU"/>
              </w:rPr>
              <w:t>Методист</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715"/>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3.2.</w:t>
            </w:r>
            <w:r w:rsidRPr="00C24DD1">
              <w:rPr>
                <w:rFonts w:ascii="Times New Roman" w:eastAsiaTheme="minorEastAsia" w:hAnsi="Times New Roman" w:cs="Times New Roman"/>
                <w:sz w:val="24"/>
                <w:szCs w:val="24"/>
                <w:lang w:eastAsia="ru-RU"/>
              </w:rPr>
              <w:t xml:space="preserve">Увеличениечисленности учащихся образовательных организаций г. Сафоново и  </w:t>
            </w:r>
            <w:proofErr w:type="spellStart"/>
            <w:r w:rsidRPr="00C24DD1">
              <w:rPr>
                <w:rFonts w:ascii="Times New Roman" w:eastAsiaTheme="minorEastAsia" w:hAnsi="Times New Roman" w:cs="Times New Roman"/>
                <w:sz w:val="24"/>
                <w:szCs w:val="24"/>
                <w:lang w:eastAsia="ru-RU"/>
              </w:rPr>
              <w:t>Сафоновского</w:t>
            </w:r>
            <w:proofErr w:type="spellEnd"/>
            <w:r w:rsidRPr="00C24DD1">
              <w:rPr>
                <w:rFonts w:ascii="Times New Roman" w:eastAsiaTheme="minorEastAsia" w:hAnsi="Times New Roman" w:cs="Times New Roman"/>
                <w:sz w:val="24"/>
                <w:szCs w:val="24"/>
                <w:lang w:eastAsia="ru-RU"/>
              </w:rPr>
              <w:t xml:space="preserve"> района, обученных по образовательным программам профессиональной подготовки</w:t>
            </w:r>
          </w:p>
        </w:tc>
      </w:tr>
      <w:tr w:rsidR="00C24DD1" w:rsidRPr="00C24DD1" w:rsidTr="006735B3">
        <w:trPr>
          <w:trHeight w:val="347"/>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397"/>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715"/>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3.3.</w:t>
            </w:r>
            <w:r w:rsidRPr="00C24DD1">
              <w:rPr>
                <w:rFonts w:ascii="Times New Roman" w:eastAsiaTheme="minorEastAsia" w:hAnsi="Times New Roman" w:cs="Times New Roman"/>
                <w:sz w:val="24"/>
                <w:szCs w:val="24"/>
                <w:lang w:eastAsia="ru-RU"/>
              </w:rPr>
              <w:t xml:space="preserve">Увеличение численности различных категорий населения </w:t>
            </w:r>
            <w:proofErr w:type="spellStart"/>
            <w:r w:rsidRPr="00C24DD1">
              <w:rPr>
                <w:rFonts w:ascii="Times New Roman" w:eastAsiaTheme="minorEastAsia" w:hAnsi="Times New Roman" w:cs="Times New Roman"/>
                <w:sz w:val="24"/>
                <w:szCs w:val="24"/>
                <w:lang w:eastAsia="ru-RU"/>
              </w:rPr>
              <w:t>г</w:t>
            </w:r>
            <w:proofErr w:type="gramStart"/>
            <w:r w:rsidRPr="00C24DD1">
              <w:rPr>
                <w:rFonts w:ascii="Times New Roman" w:eastAsiaTheme="minorEastAsia" w:hAnsi="Times New Roman" w:cs="Times New Roman"/>
                <w:sz w:val="24"/>
                <w:szCs w:val="24"/>
                <w:lang w:eastAsia="ru-RU"/>
              </w:rPr>
              <w:t>.С</w:t>
            </w:r>
            <w:proofErr w:type="gramEnd"/>
            <w:r w:rsidRPr="00C24DD1">
              <w:rPr>
                <w:rFonts w:ascii="Times New Roman" w:eastAsiaTheme="minorEastAsia" w:hAnsi="Times New Roman" w:cs="Times New Roman"/>
                <w:sz w:val="24"/>
                <w:szCs w:val="24"/>
                <w:lang w:eastAsia="ru-RU"/>
              </w:rPr>
              <w:t>афоново</w:t>
            </w:r>
            <w:proofErr w:type="spellEnd"/>
            <w:r w:rsidRPr="00C24DD1">
              <w:rPr>
                <w:rFonts w:ascii="Times New Roman" w:eastAsiaTheme="minorEastAsia" w:hAnsi="Times New Roman" w:cs="Times New Roman"/>
                <w:sz w:val="24"/>
                <w:szCs w:val="24"/>
                <w:lang w:eastAsia="ru-RU"/>
              </w:rPr>
              <w:t xml:space="preserve"> и </w:t>
            </w:r>
            <w:proofErr w:type="spellStart"/>
            <w:r w:rsidRPr="00C24DD1">
              <w:rPr>
                <w:rFonts w:ascii="Times New Roman" w:eastAsiaTheme="minorEastAsia" w:hAnsi="Times New Roman" w:cs="Times New Roman"/>
                <w:sz w:val="24"/>
                <w:szCs w:val="24"/>
                <w:lang w:eastAsia="ru-RU"/>
              </w:rPr>
              <w:t>Сафоновского</w:t>
            </w:r>
            <w:proofErr w:type="spellEnd"/>
            <w:r w:rsidRPr="00C24DD1">
              <w:rPr>
                <w:rFonts w:ascii="Times New Roman" w:eastAsiaTheme="minorEastAsia" w:hAnsi="Times New Roman" w:cs="Times New Roman"/>
                <w:sz w:val="24"/>
                <w:szCs w:val="24"/>
                <w:lang w:eastAsia="ru-RU"/>
              </w:rPr>
              <w:t xml:space="preserve"> района, обученных по краткосрочным образовательным программам профессиональной подготовки, повышения квалификации и профессиональной переподготовки</w:t>
            </w:r>
          </w:p>
        </w:tc>
      </w:tr>
      <w:tr w:rsidR="00C24DD1" w:rsidRPr="00C24DD1" w:rsidTr="006735B3">
        <w:trPr>
          <w:trHeight w:val="294"/>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330"/>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715"/>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4.1</w:t>
            </w:r>
            <w:r w:rsidRPr="00C24DD1">
              <w:rPr>
                <w:rFonts w:ascii="Times New Roman" w:eastAsiaTheme="minorEastAsia" w:hAnsi="Times New Roman" w:cs="Times New Roman"/>
                <w:sz w:val="24"/>
                <w:szCs w:val="24"/>
                <w:lang w:eastAsia="ru-RU"/>
              </w:rPr>
              <w:t xml:space="preserve"> Совершенствование работы по привлечению перспективных кадров, формированию кадрового резерва</w:t>
            </w:r>
          </w:p>
        </w:tc>
      </w:tr>
      <w:tr w:rsidR="00C24DD1" w:rsidRPr="00C24DD1" w:rsidTr="006735B3">
        <w:trPr>
          <w:trHeight w:val="50"/>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227"/>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26"/>
              <w:rPr>
                <w:rFonts w:ascii="Times New Roman" w:eastAsia="Times New Roman" w:hAnsi="Times New Roman" w:cs="Times New Roman"/>
                <w:lang w:eastAsia="ru-RU"/>
              </w:rPr>
            </w:pP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autoSpaceDE w:val="0"/>
              <w:autoSpaceDN w:val="0"/>
              <w:adjustRightInd w:val="0"/>
              <w:spacing w:after="0" w:line="240" w:lineRule="auto"/>
              <w:rPr>
                <w:rFonts w:ascii="Times New Roman" w:eastAsia="Times New Roman" w:hAnsi="Times New Roman" w:cs="Times New Roman"/>
                <w:color w:val="000000"/>
                <w:sz w:val="24"/>
                <w:szCs w:val="24"/>
              </w:rPr>
            </w:pPr>
            <w:r w:rsidRPr="00C24DD1">
              <w:rPr>
                <w:rFonts w:ascii="Times New Roman" w:hAnsi="Times New Roman" w:cs="Times New Roman"/>
                <w:color w:val="000000"/>
              </w:rPr>
              <w:t>Инспектор по кадрам</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440"/>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4.2.</w:t>
            </w:r>
            <w:r w:rsidRPr="00C24DD1">
              <w:rPr>
                <w:rFonts w:ascii="Times New Roman" w:eastAsiaTheme="minorEastAsia" w:hAnsi="Times New Roman" w:cs="Times New Roman"/>
                <w:sz w:val="24"/>
                <w:szCs w:val="24"/>
                <w:lang w:eastAsia="ru-RU"/>
              </w:rPr>
              <w:t xml:space="preserve"> Создана система мотивации сотрудников к профессиональному саморазвитию и развитию творческой составляющей профессиональной деятельности</w:t>
            </w:r>
          </w:p>
        </w:tc>
      </w:tr>
      <w:tr w:rsidR="00C24DD1" w:rsidRPr="00C24DD1" w:rsidTr="006735B3">
        <w:trPr>
          <w:trHeight w:val="259"/>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262"/>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363"/>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Результат 4.3</w:t>
            </w:r>
            <w:r w:rsidRPr="00C24DD1">
              <w:rPr>
                <w:rFonts w:ascii="Times New Roman" w:eastAsiaTheme="minorEastAsia" w:hAnsi="Times New Roman" w:cs="Times New Roman"/>
                <w:sz w:val="24"/>
                <w:szCs w:val="24"/>
                <w:lang w:eastAsia="ru-RU"/>
              </w:rPr>
              <w:t xml:space="preserve"> Внедрение технологии электронного обучения, элементов </w:t>
            </w:r>
            <w:proofErr w:type="spellStart"/>
            <w:r w:rsidRPr="00C24DD1">
              <w:rPr>
                <w:rFonts w:ascii="Times New Roman" w:eastAsiaTheme="minorEastAsia" w:hAnsi="Times New Roman" w:cs="Times New Roman"/>
                <w:sz w:val="24"/>
                <w:szCs w:val="24"/>
                <w:lang w:eastAsia="ru-RU"/>
              </w:rPr>
              <w:t>цифровизации</w:t>
            </w:r>
            <w:proofErr w:type="spellEnd"/>
            <w:r w:rsidRPr="00C24DD1">
              <w:rPr>
                <w:rFonts w:ascii="Times New Roman" w:eastAsiaTheme="minorEastAsia" w:hAnsi="Times New Roman" w:cs="Times New Roman"/>
                <w:sz w:val="24"/>
                <w:szCs w:val="24"/>
                <w:lang w:eastAsia="ru-RU"/>
              </w:rPr>
              <w:t xml:space="preserve"> образовательного процесса</w:t>
            </w:r>
            <w:r w:rsidRPr="00C24DD1">
              <w:rPr>
                <w:rFonts w:ascii="Times New Roman" w:eastAsia="Calibri" w:hAnsi="Times New Roman" w:cs="Times New Roman"/>
                <w:sz w:val="24"/>
                <w:szCs w:val="24"/>
                <w:lang w:eastAsia="ru-RU"/>
              </w:rPr>
              <w:t>.</w:t>
            </w:r>
          </w:p>
        </w:tc>
      </w:tr>
      <w:tr w:rsidR="00C24DD1" w:rsidRPr="00C24DD1" w:rsidTr="006735B3">
        <w:trPr>
          <w:trHeight w:val="292"/>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894"/>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Методист, Инженер ЭВМ, Техник </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proofErr w:type="spellStart"/>
            <w:r w:rsidRPr="00C24DD1">
              <w:rPr>
                <w:rFonts w:ascii="Times New Roman" w:eastAsia="Times New Roman" w:hAnsi="Times New Roman" w:cs="Times New Roman"/>
                <w:lang w:eastAsia="ru-RU"/>
              </w:rPr>
              <w:t>Клименкова</w:t>
            </w:r>
            <w:proofErr w:type="spellEnd"/>
            <w:r w:rsidRPr="00C24DD1">
              <w:rPr>
                <w:rFonts w:ascii="Times New Roman" w:eastAsia="Times New Roman" w:hAnsi="Times New Roman" w:cs="Times New Roman"/>
                <w:lang w:eastAsia="ru-RU"/>
              </w:rPr>
              <w:t xml:space="preserve"> О.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445"/>
        </w:trPr>
        <w:tc>
          <w:tcPr>
            <w:tcW w:w="9654" w:type="dxa"/>
            <w:gridSpan w:val="7"/>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themeColor="text1"/>
                <w:kern w:val="24"/>
                <w:lang w:eastAsia="ru-RU"/>
              </w:rPr>
              <w:t xml:space="preserve">Результат 4.4 </w:t>
            </w:r>
            <w:r w:rsidRPr="00C24DD1">
              <w:rPr>
                <w:rFonts w:ascii="Times New Roman" w:eastAsia="Calibri" w:hAnsi="Times New Roman" w:cs="Times New Roman"/>
                <w:sz w:val="24"/>
                <w:szCs w:val="24"/>
                <w:lang w:eastAsia="ru-RU"/>
              </w:rPr>
              <w:t>Участие педагогов и студентов техникума в экспериментально-исследовательской и проектной деятельности</w:t>
            </w:r>
          </w:p>
        </w:tc>
      </w:tr>
      <w:tr w:rsidR="00C24DD1" w:rsidRPr="00C24DD1" w:rsidTr="006735B3">
        <w:trPr>
          <w:trHeight w:val="297"/>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roofErr w:type="gramStart"/>
            <w:r w:rsidRPr="00C24DD1">
              <w:rPr>
                <w:rFonts w:ascii="Times New Roman" w:eastAsia="Times New Roman" w:hAnsi="Times New Roman" w:cs="Times New Roman"/>
                <w:b/>
                <w:bCs/>
                <w:color w:val="000000" w:themeColor="text1"/>
                <w:kern w:val="24"/>
                <w:lang w:eastAsia="ru-RU"/>
              </w:rPr>
              <w:t>Ответственный</w:t>
            </w:r>
            <w:proofErr w:type="gramEnd"/>
            <w:r w:rsidRPr="00C24DD1">
              <w:rPr>
                <w:rFonts w:ascii="Times New Roman" w:eastAsia="Times New Roman" w:hAnsi="Times New Roman" w:cs="Times New Roman"/>
                <w:b/>
                <w:bCs/>
                <w:color w:val="000000" w:themeColor="text1"/>
                <w:kern w:val="24"/>
                <w:lang w:eastAsia="ru-RU"/>
              </w:rPr>
              <w:t xml:space="preserve"> за </w:t>
            </w:r>
            <w:r w:rsidRPr="00C24DD1">
              <w:rPr>
                <w:rFonts w:ascii="Times New Roman" w:eastAsia="Times New Roman" w:hAnsi="Times New Roman" w:cs="Times New Roman"/>
                <w:b/>
                <w:bCs/>
                <w:color w:val="000000" w:themeColor="text1"/>
                <w:kern w:val="24"/>
                <w:lang w:eastAsia="ru-RU"/>
              </w:rPr>
              <w:lastRenderedPageBreak/>
              <w:t>достижение результата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roofErr w:type="spellStart"/>
            <w:r w:rsidRPr="00C24DD1">
              <w:rPr>
                <w:rFonts w:ascii="Times New Roman" w:eastAsia="Times New Roman" w:hAnsi="Times New Roman" w:cs="Times New Roman"/>
                <w:lang w:eastAsia="ru-RU"/>
              </w:rPr>
              <w:lastRenderedPageBreak/>
              <w:t>Клименкова</w:t>
            </w:r>
            <w:proofErr w:type="spellEnd"/>
            <w:r w:rsidRPr="00C24DD1">
              <w:rPr>
                <w:rFonts w:ascii="Times New Roman" w:eastAsia="Times New Roman" w:hAnsi="Times New Roman" w:cs="Times New Roman"/>
                <w:lang w:eastAsia="ru-RU"/>
              </w:rPr>
              <w:t xml:space="preserve"> О. В.</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proofErr w:type="spellStart"/>
            <w:r w:rsidRPr="00C24DD1">
              <w:rPr>
                <w:rFonts w:ascii="Times New Roman" w:eastAsiaTheme="minorEastAsia" w:hAnsi="Times New Roman" w:cs="Times New Roman"/>
                <w:lang w:eastAsia="ru-RU"/>
              </w:rPr>
              <w:t>Зам</w:t>
            </w:r>
            <w:proofErr w:type="gramStart"/>
            <w:r w:rsidRPr="00C24DD1">
              <w:rPr>
                <w:rFonts w:ascii="Times New Roman" w:eastAsiaTheme="minorEastAsia" w:hAnsi="Times New Roman" w:cs="Times New Roman"/>
                <w:lang w:eastAsia="ru-RU"/>
              </w:rPr>
              <w:t>.д</w:t>
            </w:r>
            <w:proofErr w:type="gramEnd"/>
            <w:r w:rsidRPr="00C24DD1">
              <w:rPr>
                <w:rFonts w:ascii="Times New Roman" w:eastAsiaTheme="minorEastAsia" w:hAnsi="Times New Roman" w:cs="Times New Roman"/>
                <w:lang w:eastAsia="ru-RU"/>
              </w:rPr>
              <w:t>ир</w:t>
            </w:r>
            <w:proofErr w:type="spellEnd"/>
            <w:r w:rsidRPr="00C24DD1">
              <w:rPr>
                <w:rFonts w:ascii="Times New Roman" w:eastAsiaTheme="minorEastAsia" w:hAnsi="Times New Roman" w:cs="Times New Roman"/>
                <w:lang w:eastAsia="ru-RU"/>
              </w:rPr>
              <w:t xml:space="preserve"> по УР</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 Н.</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r w:rsidR="00C24DD1" w:rsidRPr="00C24DD1" w:rsidTr="006735B3">
        <w:trPr>
          <w:trHeight w:val="347"/>
        </w:trPr>
        <w:tc>
          <w:tcPr>
            <w:tcW w:w="62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p>
        </w:tc>
        <w:tc>
          <w:tcPr>
            <w:tcW w:w="26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color w:val="000000" w:themeColor="text1"/>
                <w:kern w:val="24"/>
                <w:lang w:eastAsia="ru-RU"/>
              </w:rPr>
            </w:pPr>
            <w:r w:rsidRPr="00C24DD1">
              <w:rPr>
                <w:rFonts w:ascii="Times New Roman" w:eastAsia="Times New Roman" w:hAnsi="Times New Roman" w:cs="Times New Roman"/>
                <w:b/>
                <w:bCs/>
                <w:color w:val="000000" w:themeColor="text1"/>
                <w:kern w:val="24"/>
                <w:lang w:eastAsia="ru-RU"/>
              </w:rPr>
              <w:t>Участники проекта</w:t>
            </w:r>
          </w:p>
        </w:tc>
        <w:tc>
          <w:tcPr>
            <w:tcW w:w="1842"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Педагогические работники</w:t>
            </w:r>
          </w:p>
        </w:tc>
        <w:tc>
          <w:tcPr>
            <w:tcW w:w="1560"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both"/>
              <w:textAlignment w:val="baseline"/>
              <w:rPr>
                <w:rFonts w:ascii="Times New Roman" w:eastAsiaTheme="minorEastAsia" w:hAnsi="Times New Roman" w:cs="Times New Roman"/>
                <w:szCs w:val="23"/>
                <w:lang w:eastAsia="ru-RU"/>
              </w:rPr>
            </w:pPr>
            <w:r w:rsidRPr="00C24DD1">
              <w:rPr>
                <w:rFonts w:ascii="Times New Roman" w:eastAsiaTheme="minorEastAsia" w:hAnsi="Times New Roman" w:cs="Times New Roman"/>
                <w:szCs w:val="23"/>
                <w:lang w:eastAsia="ru-RU"/>
              </w:rPr>
              <w:t>преподаватели</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themeColor="text1"/>
                <w:kern w:val="24"/>
                <w:lang w:eastAsia="ru-RU"/>
              </w:rPr>
            </w:pPr>
            <w:r w:rsidRPr="00C24DD1">
              <w:rPr>
                <w:rFonts w:ascii="Times New Roman" w:eastAsiaTheme="minorEastAsia" w:hAnsi="Times New Roman" w:cs="Times New Roman"/>
                <w:szCs w:val="23"/>
                <w:lang w:eastAsia="ru-RU"/>
              </w:rPr>
              <w:t xml:space="preserve">мастера </w:t>
            </w:r>
            <w:proofErr w:type="gramStart"/>
            <w:r w:rsidRPr="00C24DD1">
              <w:rPr>
                <w:rFonts w:ascii="Times New Roman" w:eastAsiaTheme="minorEastAsia" w:hAnsi="Times New Roman" w:cs="Times New Roman"/>
                <w:szCs w:val="23"/>
                <w:lang w:eastAsia="ru-RU"/>
              </w:rPr>
              <w:t>п</w:t>
            </w:r>
            <w:proofErr w:type="gramEnd"/>
            <w:r w:rsidRPr="00C24DD1">
              <w:rPr>
                <w:rFonts w:ascii="Times New Roman" w:eastAsiaTheme="minorEastAsia" w:hAnsi="Times New Roman" w:cs="Times New Roman"/>
                <w:szCs w:val="23"/>
                <w:lang w:eastAsia="ru-RU"/>
              </w:rPr>
              <w:t>\о</w:t>
            </w:r>
          </w:p>
        </w:tc>
        <w:tc>
          <w:tcPr>
            <w:tcW w:w="188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Cs/>
                <w:color w:val="000000" w:themeColor="text1"/>
                <w:kern w:val="24"/>
                <w:lang w:eastAsia="ru-RU"/>
              </w:rPr>
            </w:pPr>
            <w:r w:rsidRPr="00C24DD1">
              <w:rPr>
                <w:rFonts w:ascii="Times New Roman" w:eastAsia="Times New Roman" w:hAnsi="Times New Roman" w:cs="Times New Roman"/>
                <w:lang w:eastAsia="ru-RU"/>
              </w:rPr>
              <w:t>Рогачева Е. В.</w:t>
            </w:r>
          </w:p>
        </w:tc>
        <w:tc>
          <w:tcPr>
            <w:tcW w:w="1095" w:type="dxa"/>
            <w:gridSpan w:val="2"/>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100</w:t>
            </w:r>
          </w:p>
        </w:tc>
      </w:tr>
    </w:tbl>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color w:val="000000"/>
          <w:kern w:val="24"/>
          <w:sz w:val="24"/>
          <w:szCs w:val="24"/>
          <w:lang w:eastAsia="ru-RU"/>
        </w:rPr>
      </w:pPr>
      <w:r w:rsidRPr="00C24DD1">
        <w:rPr>
          <w:rFonts w:ascii="Times New Roman" w:eastAsia="Calibri" w:hAnsi="Times New Roman" w:cs="Times New Roman"/>
          <w:b/>
          <w:sz w:val="24"/>
          <w:szCs w:val="24"/>
          <w:lang w:eastAsia="ru-RU"/>
        </w:rPr>
        <w:t>3.1.1.5.</w:t>
      </w:r>
      <w:r w:rsidRPr="00C24DD1">
        <w:rPr>
          <w:rFonts w:ascii="Times New Roman" w:eastAsia="Times New Roman" w:hAnsi="Times New Roman" w:cs="Times New Roman"/>
          <w:b/>
          <w:bCs/>
          <w:color w:val="000000"/>
          <w:kern w:val="24"/>
          <w:sz w:val="24"/>
          <w:szCs w:val="24"/>
          <w:lang w:eastAsia="ru-RU"/>
        </w:rPr>
        <w:t xml:space="preserve"> План мероприятий по реализации проекта 1</w:t>
      </w:r>
    </w:p>
    <w:tbl>
      <w:tblPr>
        <w:tblW w:w="9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582"/>
        <w:gridCol w:w="3686"/>
        <w:gridCol w:w="1134"/>
        <w:gridCol w:w="1276"/>
        <w:gridCol w:w="992"/>
        <w:gridCol w:w="1134"/>
        <w:gridCol w:w="991"/>
      </w:tblGrid>
      <w:tr w:rsidR="00C24DD1" w:rsidRPr="00C24DD1" w:rsidTr="006735B3">
        <w:trPr>
          <w:trHeight w:val="553"/>
        </w:trPr>
        <w:tc>
          <w:tcPr>
            <w:tcW w:w="582"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kern w:val="24"/>
                <w:sz w:val="16"/>
                <w:szCs w:val="16"/>
                <w:lang w:eastAsia="ru-RU"/>
              </w:rPr>
              <w:t xml:space="preserve">№ </w:t>
            </w:r>
          </w:p>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proofErr w:type="gramStart"/>
            <w:r w:rsidRPr="00C24DD1">
              <w:rPr>
                <w:rFonts w:ascii="Times New Roman" w:eastAsia="Times New Roman" w:hAnsi="Times New Roman" w:cs="Times New Roman"/>
                <w:b/>
                <w:bCs/>
                <w:i/>
                <w:color w:val="000000"/>
                <w:kern w:val="24"/>
                <w:sz w:val="16"/>
                <w:szCs w:val="16"/>
                <w:lang w:eastAsia="ru-RU"/>
              </w:rPr>
              <w:t>п</w:t>
            </w:r>
            <w:proofErr w:type="gramEnd"/>
            <w:r w:rsidRPr="00C24DD1">
              <w:rPr>
                <w:rFonts w:ascii="Times New Roman" w:eastAsia="Times New Roman" w:hAnsi="Times New Roman" w:cs="Times New Roman"/>
                <w:b/>
                <w:bCs/>
                <w:i/>
                <w:color w:val="000000"/>
                <w:kern w:val="24"/>
                <w:sz w:val="16"/>
                <w:szCs w:val="16"/>
                <w:lang w:eastAsia="ru-RU"/>
              </w:rPr>
              <w:t xml:space="preserve">/п </w:t>
            </w:r>
          </w:p>
        </w:tc>
        <w:tc>
          <w:tcPr>
            <w:tcW w:w="3686"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kern w:val="24"/>
                <w:sz w:val="16"/>
                <w:szCs w:val="16"/>
                <w:lang w:eastAsia="ru-RU"/>
              </w:rPr>
              <w:t xml:space="preserve">Наименование результата, мероприятия, контрольной точки </w:t>
            </w:r>
          </w:p>
        </w:tc>
        <w:tc>
          <w:tcPr>
            <w:tcW w:w="2410"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kern w:val="24"/>
                <w:sz w:val="16"/>
                <w:szCs w:val="16"/>
                <w:lang w:eastAsia="ru-RU"/>
              </w:rPr>
              <w:t xml:space="preserve">Сроки реализации </w:t>
            </w:r>
          </w:p>
        </w:tc>
        <w:tc>
          <w:tcPr>
            <w:tcW w:w="992"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4"/>
                <w:szCs w:val="14"/>
                <w:lang w:eastAsia="ru-RU"/>
              </w:rPr>
            </w:pPr>
            <w:r w:rsidRPr="00C24DD1">
              <w:rPr>
                <w:rFonts w:ascii="Times New Roman" w:eastAsia="Times New Roman" w:hAnsi="Times New Roman" w:cs="Times New Roman"/>
                <w:b/>
                <w:bCs/>
                <w:i/>
                <w:color w:val="000000"/>
                <w:kern w:val="24"/>
                <w:sz w:val="14"/>
                <w:szCs w:val="14"/>
                <w:lang w:eastAsia="ru-RU"/>
              </w:rPr>
              <w:t xml:space="preserve">Ответственный исполнитель </w:t>
            </w:r>
          </w:p>
        </w:tc>
        <w:tc>
          <w:tcPr>
            <w:tcW w:w="1134"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4"/>
                <w:szCs w:val="14"/>
                <w:lang w:eastAsia="ru-RU"/>
              </w:rPr>
            </w:pPr>
            <w:r w:rsidRPr="00C24DD1">
              <w:rPr>
                <w:rFonts w:ascii="Times New Roman" w:eastAsia="Times New Roman" w:hAnsi="Times New Roman" w:cs="Times New Roman"/>
                <w:b/>
                <w:bCs/>
                <w:i/>
                <w:color w:val="000000"/>
                <w:kern w:val="24"/>
                <w:sz w:val="14"/>
                <w:szCs w:val="14"/>
                <w:lang w:eastAsia="ru-RU"/>
              </w:rPr>
              <w:t xml:space="preserve">Вид документа </w:t>
            </w:r>
          </w:p>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kern w:val="24"/>
                <w:sz w:val="14"/>
                <w:szCs w:val="14"/>
                <w:lang w:eastAsia="ru-RU"/>
              </w:rPr>
              <w:t>и характеристика результата</w:t>
            </w:r>
          </w:p>
        </w:tc>
        <w:tc>
          <w:tcPr>
            <w:tcW w:w="991"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kern w:val="24"/>
                <w:sz w:val="16"/>
                <w:szCs w:val="16"/>
                <w:lang w:eastAsia="ru-RU"/>
              </w:rPr>
              <w:t xml:space="preserve">Уровень контроля </w:t>
            </w:r>
          </w:p>
        </w:tc>
      </w:tr>
      <w:tr w:rsidR="00C24DD1" w:rsidRPr="00C24DD1" w:rsidTr="006735B3">
        <w:trPr>
          <w:trHeight w:val="353"/>
        </w:trPr>
        <w:tc>
          <w:tcPr>
            <w:tcW w:w="582"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6"/>
                <w:szCs w:val="16"/>
                <w:lang w:eastAsia="ru-RU"/>
              </w:rPr>
            </w:pPr>
          </w:p>
        </w:tc>
        <w:tc>
          <w:tcPr>
            <w:tcW w:w="3686"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6"/>
                <w:szCs w:val="16"/>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kern w:val="24"/>
                <w:sz w:val="16"/>
                <w:szCs w:val="16"/>
                <w:lang w:eastAsia="ru-RU"/>
              </w:rPr>
              <w:t xml:space="preserve">начало </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kern w:val="24"/>
                <w:sz w:val="16"/>
                <w:szCs w:val="16"/>
                <w:lang w:eastAsia="ru-RU"/>
              </w:rPr>
              <w:t xml:space="preserve">окончание </w:t>
            </w: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4"/>
                <w:szCs w:val="14"/>
                <w:lang w:eastAsia="ru-RU"/>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6"/>
                <w:szCs w:val="16"/>
                <w:lang w:eastAsia="ru-RU"/>
              </w:rPr>
            </w:pPr>
          </w:p>
        </w:tc>
        <w:tc>
          <w:tcPr>
            <w:tcW w:w="991"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6"/>
                <w:szCs w:val="16"/>
                <w:lang w:eastAsia="ru-RU"/>
              </w:rPr>
            </w:pPr>
          </w:p>
        </w:tc>
      </w:tr>
      <w:tr w:rsidR="00C24DD1" w:rsidRPr="00C24DD1" w:rsidTr="006735B3">
        <w:trPr>
          <w:trHeight w:val="630"/>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Результат 1.1.: </w:t>
            </w:r>
            <w:r w:rsidRPr="00C24DD1">
              <w:rPr>
                <w:rFonts w:ascii="Times New Roman" w:eastAsia="Times New Roman" w:hAnsi="Times New Roman" w:cs="Times New Roman"/>
                <w:sz w:val="20"/>
                <w:szCs w:val="20"/>
                <w:lang w:eastAsia="ru-RU"/>
              </w:rPr>
              <w:t>Реализованы профессиональные образовательные программы по новым Федеральным государственным образовательным стандартам среднего профессионального образования (ФГОС СПО по ТОП-50) по наиболее востребованным, новым и перспективным профессиям и специальностям ведущих специалистов предприятий</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 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proofErr w:type="spellStart"/>
            <w:proofErr w:type="gramStart"/>
            <w:r w:rsidRPr="00C24DD1">
              <w:rPr>
                <w:rFonts w:ascii="Times New Roman" w:eastAsia="Times New Roman" w:hAnsi="Times New Roman" w:cs="Times New Roman"/>
                <w:bCs/>
                <w:color w:val="000000"/>
                <w:kern w:val="24"/>
                <w:sz w:val="20"/>
                <w:szCs w:val="20"/>
                <w:lang w:eastAsia="ru-RU"/>
              </w:rPr>
              <w:t>Разрабо-таны</w:t>
            </w:r>
            <w:proofErr w:type="spellEnd"/>
            <w:proofErr w:type="gramEnd"/>
            <w:r w:rsidRPr="00C24DD1">
              <w:rPr>
                <w:rFonts w:ascii="Times New Roman" w:eastAsia="Times New Roman" w:hAnsi="Times New Roman" w:cs="Times New Roman"/>
                <w:bCs/>
                <w:color w:val="000000"/>
                <w:kern w:val="24"/>
                <w:sz w:val="20"/>
                <w:szCs w:val="20"/>
                <w:lang w:eastAsia="ru-RU"/>
              </w:rPr>
              <w:t xml:space="preserve"> 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утверждены программы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r w:rsidRPr="00C24DD1">
              <w:rPr>
                <w:rFonts w:ascii="Times New Roman" w:hAnsi="Times New Roman" w:cs="Times New Roman"/>
                <w:color w:val="000000"/>
                <w:sz w:val="20"/>
                <w:szCs w:val="20"/>
              </w:rPr>
              <w:t>Администратор</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tc>
      </w:tr>
      <w:tr w:rsidR="00C24DD1" w:rsidRPr="00C24DD1" w:rsidTr="006735B3">
        <w:trPr>
          <w:trHeight w:val="630"/>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p>
          <w:p w:rsidR="00C24DD1" w:rsidRPr="00C24DD1" w:rsidRDefault="00C24DD1" w:rsidP="00C24DD1">
            <w:pPr>
              <w:spacing w:after="0" w:line="240" w:lineRule="auto"/>
              <w:jc w:val="both"/>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 </w:t>
            </w:r>
            <w:r w:rsidRPr="00C24DD1">
              <w:rPr>
                <w:rFonts w:ascii="Times New Roman" w:eastAsia="Times New Roman" w:hAnsi="Times New Roman" w:cs="Times New Roman"/>
                <w:bCs/>
                <w:color w:val="000000"/>
                <w:kern w:val="24"/>
                <w:sz w:val="20"/>
                <w:szCs w:val="20"/>
                <w:lang w:eastAsia="ru-RU"/>
              </w:rPr>
              <w:t>Проведение анализа программ, анализа нормативной базы ФГОС, ПС, требований ключевых работодателей;</w:t>
            </w:r>
          </w:p>
          <w:p w:rsidR="00C24DD1" w:rsidRPr="00C24DD1" w:rsidRDefault="00C24DD1" w:rsidP="00C24DD1">
            <w:pPr>
              <w:spacing w:after="0" w:line="240" w:lineRule="auto"/>
              <w:jc w:val="both"/>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sz w:val="20"/>
                <w:szCs w:val="20"/>
                <w:lang w:eastAsia="ru-RU"/>
              </w:rPr>
              <w:t xml:space="preserve">- Разработка и утверждение профессиональных образовательных программ по ФГОС СПО по ТОП-50;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01.05.</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Январь 2021</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Январь 2022</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20.05.</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Февраль2021</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 2022</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 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ОПОП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ООП</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r>
      <w:tr w:rsidR="00C24DD1" w:rsidRPr="00C24DD1" w:rsidTr="006735B3">
        <w:trPr>
          <w:trHeight w:val="630"/>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1.1.2.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imes New Roman" w:hAnsi="Times New Roman" w:cs="Times New Roman"/>
                <w:b/>
                <w:bCs/>
                <w:i/>
                <w:color w:val="000000"/>
                <w:kern w:val="24"/>
                <w:sz w:val="20"/>
                <w:szCs w:val="20"/>
                <w:lang w:eastAsia="ru-RU"/>
              </w:rPr>
            </w:pPr>
            <w:proofErr w:type="spellStart"/>
            <w:r w:rsidRPr="00C24DD1">
              <w:rPr>
                <w:rFonts w:ascii="Times New Roman" w:eastAsiaTheme="minorEastAsia" w:hAnsi="Times New Roman" w:cs="Times New Roman"/>
                <w:b/>
                <w:i/>
                <w:sz w:val="20"/>
                <w:szCs w:val="20"/>
                <w:lang w:eastAsia="ru-RU"/>
              </w:rPr>
              <w:t>Мероприятие</w:t>
            </w:r>
            <w:proofErr w:type="gramStart"/>
            <w:r w:rsidRPr="00C24DD1">
              <w:rPr>
                <w:rFonts w:ascii="Times New Roman" w:eastAsiaTheme="minorEastAsia" w:hAnsi="Times New Roman" w:cs="Times New Roman"/>
                <w:b/>
                <w:i/>
                <w:sz w:val="20"/>
                <w:szCs w:val="20"/>
                <w:lang w:eastAsia="ru-RU"/>
              </w:rPr>
              <w:t>:</w:t>
            </w:r>
            <w:r w:rsidRPr="00C24DD1">
              <w:rPr>
                <w:rFonts w:ascii="Times New Roman" w:eastAsiaTheme="minorEastAsia" w:hAnsi="Times New Roman" w:cs="Times New Roman"/>
                <w:sz w:val="20"/>
                <w:szCs w:val="20"/>
                <w:lang w:eastAsia="ru-RU"/>
              </w:rPr>
              <w:t>В</w:t>
            </w:r>
            <w:proofErr w:type="gramEnd"/>
            <w:r w:rsidRPr="00C24DD1">
              <w:rPr>
                <w:rFonts w:ascii="Times New Roman" w:eastAsiaTheme="minorEastAsia" w:hAnsi="Times New Roman" w:cs="Times New Roman"/>
                <w:sz w:val="20"/>
                <w:szCs w:val="20"/>
                <w:lang w:eastAsia="ru-RU"/>
              </w:rPr>
              <w:t>ыявление</w:t>
            </w:r>
            <w:proofErr w:type="spellEnd"/>
            <w:r w:rsidRPr="00C24DD1">
              <w:rPr>
                <w:rFonts w:ascii="Times New Roman" w:eastAsiaTheme="minorEastAsia" w:hAnsi="Times New Roman" w:cs="Times New Roman"/>
                <w:sz w:val="20"/>
                <w:szCs w:val="20"/>
                <w:lang w:eastAsia="ru-RU"/>
              </w:rPr>
              <w:t xml:space="preserve"> дефицитов в структуре и качестве материально-технической базы образовательной организации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10.01.2020</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Февраль2022</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ОПОП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ООП</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630"/>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p>
          <w:p w:rsidR="00C24DD1" w:rsidRPr="00C24DD1" w:rsidRDefault="00C24DD1" w:rsidP="00C24DD1">
            <w:pPr>
              <w:spacing w:after="0" w:line="240" w:lineRule="auto"/>
              <w:jc w:val="both"/>
              <w:textAlignment w:val="baseline"/>
              <w:rPr>
                <w:rFonts w:ascii="Times New Roman" w:eastAsia="Times New Roman" w:hAnsi="Times New Roman" w:cs="Times New Roman"/>
                <w:color w:val="0D0D0D" w:themeColor="text1" w:themeTint="F2"/>
                <w:sz w:val="20"/>
                <w:szCs w:val="20"/>
                <w:lang w:eastAsia="ru-RU"/>
              </w:rPr>
            </w:pPr>
            <w:r w:rsidRPr="00C24DD1">
              <w:rPr>
                <w:rFonts w:ascii="Times New Roman" w:eastAsia="Times New Roman" w:hAnsi="Times New Roman" w:cs="Times New Roman"/>
                <w:color w:val="0D0D0D" w:themeColor="text1" w:themeTint="F2"/>
                <w:sz w:val="20"/>
                <w:szCs w:val="20"/>
                <w:lang w:eastAsia="ru-RU"/>
              </w:rPr>
              <w:t>-Дооснащение МТБ необходимым оборудованием</w:t>
            </w:r>
            <w:r w:rsidRPr="00C24DD1">
              <w:rPr>
                <w:rFonts w:ascii="Times New Roman" w:eastAsia="Times New Roman" w:hAnsi="Times New Roman" w:cs="Times New Roman"/>
                <w:bCs/>
                <w:color w:val="0D0D0D" w:themeColor="text1" w:themeTint="F2"/>
                <w:kern w:val="24"/>
                <w:sz w:val="20"/>
                <w:szCs w:val="20"/>
                <w:lang w:eastAsia="ru-RU"/>
              </w:rPr>
              <w:t xml:space="preserve"> по профессиям и специальностям ТОП-50:</w:t>
            </w:r>
            <w:r w:rsidRPr="00C24DD1">
              <w:rPr>
                <w:rFonts w:ascii="Times New Roman" w:eastAsia="Times New Roman" w:hAnsi="Times New Roman" w:cs="Times New Roman"/>
                <w:color w:val="0D0D0D" w:themeColor="text1" w:themeTint="F2"/>
                <w:sz w:val="20"/>
                <w:szCs w:val="20"/>
                <w:lang w:eastAsia="ru-RU"/>
              </w:rPr>
              <w:t xml:space="preserve"> 43.02.13 Технология парикмахерского искусства, 43.02.15 Поварское и кондитерское дело,  15.01.35 Мастер слесарных работ, 15.02.12 Монтаж, техническое обслуживание и ремонт промышленного оборудования (по отраслям);</w:t>
            </w:r>
          </w:p>
          <w:p w:rsidR="00C24DD1" w:rsidRPr="00C24DD1" w:rsidRDefault="00C24DD1" w:rsidP="00C24DD1">
            <w:pPr>
              <w:spacing w:after="0" w:line="240" w:lineRule="auto"/>
              <w:jc w:val="both"/>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color w:val="0D0D0D" w:themeColor="text1" w:themeTint="F2"/>
                <w:sz w:val="20"/>
                <w:szCs w:val="20"/>
                <w:lang w:eastAsia="ru-RU"/>
              </w:rPr>
              <w:t>-</w:t>
            </w:r>
            <w:r w:rsidRPr="00C24DD1">
              <w:rPr>
                <w:rFonts w:ascii="Times New Roman" w:eastAsia="Times New Roman" w:hAnsi="Times New Roman" w:cs="Times New Roman"/>
                <w:bCs/>
                <w:color w:val="0D0D0D" w:themeColor="text1" w:themeTint="F2"/>
                <w:kern w:val="24"/>
                <w:sz w:val="20"/>
                <w:szCs w:val="20"/>
                <w:lang w:eastAsia="ru-RU"/>
              </w:rPr>
              <w:t>Лицензирование по профессиям и специальностям ТОП-50:</w:t>
            </w:r>
            <w:r w:rsidRPr="00C24DD1">
              <w:rPr>
                <w:rFonts w:ascii="Times New Roman" w:eastAsia="Times New Roman" w:hAnsi="Times New Roman" w:cs="Times New Roman"/>
                <w:color w:val="0D0D0D" w:themeColor="text1" w:themeTint="F2"/>
                <w:sz w:val="20"/>
                <w:szCs w:val="20"/>
                <w:lang w:eastAsia="ru-RU"/>
              </w:rPr>
              <w:t xml:space="preserve"> 43.02.13 Технология парикмахерского искусства, 43.02.15 Поварское и кондитерское дело,  15.01.35 Мастер слесарных работ, 15.02.12 Монтаж, техническое обслуживание и ремонт промышленного оборудования (по отраслям)</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20.05.</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Январь 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  01.01.2022</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Январь 2021</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 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    31.12.2024</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 2021</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 Председатели ЦМК</w:t>
            </w: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 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ОПОП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ООП</w:t>
            </w: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Лицензия</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r w:rsidRPr="00C24DD1">
              <w:rPr>
                <w:rFonts w:ascii="Times New Roman" w:hAnsi="Times New Roman" w:cs="Times New Roman"/>
                <w:color w:val="000000"/>
                <w:sz w:val="20"/>
                <w:szCs w:val="20"/>
              </w:rPr>
              <w:t>Администратор</w:t>
            </w:r>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r>
      <w:tr w:rsidR="00C24DD1" w:rsidRPr="00C24DD1" w:rsidTr="006735B3">
        <w:trPr>
          <w:trHeight w:val="630"/>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imes New Roman" w:hAnsi="Times New Roman" w:cs="Times New Roman"/>
                <w:b/>
                <w:bCs/>
                <w:i/>
                <w:color w:val="000000"/>
                <w:kern w:val="24"/>
                <w:sz w:val="20"/>
                <w:szCs w:val="20"/>
                <w:lang w:eastAsia="ru-RU"/>
              </w:rPr>
            </w:pPr>
            <w:proofErr w:type="spellStart"/>
            <w:r w:rsidRPr="00C24DD1">
              <w:rPr>
                <w:rFonts w:ascii="Times New Roman" w:eastAsia="Times New Roman" w:hAnsi="Times New Roman" w:cs="Times New Roman"/>
                <w:b/>
                <w:bCs/>
                <w:i/>
                <w:color w:val="000000"/>
                <w:kern w:val="24"/>
                <w:sz w:val="20"/>
                <w:szCs w:val="20"/>
                <w:lang w:eastAsia="ru-RU"/>
              </w:rPr>
              <w:t>Мероприятие</w:t>
            </w:r>
            <w:proofErr w:type="gramStart"/>
            <w:r w:rsidRPr="00C24DD1">
              <w:rPr>
                <w:rFonts w:ascii="Times New Roman" w:eastAsia="Times New Roman" w:hAnsi="Times New Roman" w:cs="Times New Roman"/>
                <w:b/>
                <w:bCs/>
                <w:i/>
                <w:color w:val="000000"/>
                <w:kern w:val="24"/>
                <w:sz w:val="20"/>
                <w:szCs w:val="20"/>
                <w:lang w:eastAsia="ru-RU"/>
              </w:rPr>
              <w:t>:</w:t>
            </w:r>
            <w:r w:rsidRPr="00C24DD1">
              <w:rPr>
                <w:rFonts w:ascii="Times New Roman" w:eastAsiaTheme="minorEastAsia" w:hAnsi="Times New Roman" w:cs="Times New Roman"/>
                <w:sz w:val="20"/>
                <w:szCs w:val="20"/>
                <w:lang w:eastAsia="ru-RU"/>
              </w:rPr>
              <w:t>С</w:t>
            </w:r>
            <w:proofErr w:type="gramEnd"/>
            <w:r w:rsidRPr="00C24DD1">
              <w:rPr>
                <w:rFonts w:ascii="Times New Roman" w:eastAsiaTheme="minorEastAsia" w:hAnsi="Times New Roman" w:cs="Times New Roman"/>
                <w:sz w:val="20"/>
                <w:szCs w:val="20"/>
                <w:lang w:eastAsia="ru-RU"/>
              </w:rPr>
              <w:t>оздание</w:t>
            </w:r>
            <w:proofErr w:type="spellEnd"/>
            <w:r w:rsidRPr="00C24DD1">
              <w:rPr>
                <w:rFonts w:ascii="Times New Roman" w:eastAsiaTheme="minorEastAsia" w:hAnsi="Times New Roman" w:cs="Times New Roman"/>
                <w:sz w:val="20"/>
                <w:szCs w:val="20"/>
                <w:lang w:eastAsia="ru-RU"/>
              </w:rPr>
              <w:t xml:space="preserve"> адаптационных </w:t>
            </w:r>
            <w:proofErr w:type="spellStart"/>
            <w:r w:rsidRPr="00C24DD1">
              <w:rPr>
                <w:rFonts w:ascii="Times New Roman" w:eastAsiaTheme="minorEastAsia" w:hAnsi="Times New Roman" w:cs="Times New Roman"/>
                <w:sz w:val="20"/>
                <w:szCs w:val="20"/>
                <w:lang w:eastAsia="ru-RU"/>
              </w:rPr>
              <w:t>программобучения</w:t>
            </w:r>
            <w:proofErr w:type="spellEnd"/>
            <w:r w:rsidRPr="00C24DD1">
              <w:rPr>
                <w:rFonts w:ascii="Times New Roman" w:eastAsiaTheme="minorEastAsia" w:hAnsi="Times New Roman" w:cs="Times New Roman"/>
                <w:sz w:val="20"/>
                <w:szCs w:val="20"/>
                <w:lang w:eastAsia="ru-RU"/>
              </w:rPr>
              <w:t xml:space="preserve"> по дисциплинам для обучения инвалидов и лиц с ОВЗ</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20.05.</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 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АПО</w:t>
            </w:r>
            <w:r w:rsidRPr="00C24DD1">
              <w:rPr>
                <w:rFonts w:ascii="Times New Roman" w:eastAsiaTheme="minorEastAsia" w:hAnsi="Times New Roman" w:cs="Times New Roman"/>
                <w:sz w:val="20"/>
                <w:szCs w:val="20"/>
                <w:lang w:eastAsia="ru-RU"/>
              </w:rPr>
              <w:t xml:space="preserve"> для обучения инвалидов и лиц с ОВЗ</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autoSpaceDE w:val="0"/>
              <w:autoSpaceDN w:val="0"/>
              <w:adjustRightInd w:val="0"/>
              <w:spacing w:after="0" w:line="240" w:lineRule="auto"/>
              <w:rPr>
                <w:rFonts w:ascii="Times New Roman" w:eastAsia="Times New Roman" w:hAnsi="Times New Roman" w:cs="Times New Roman"/>
                <w:color w:val="000000"/>
                <w:sz w:val="20"/>
                <w:szCs w:val="20"/>
              </w:rPr>
            </w:pPr>
          </w:p>
        </w:tc>
      </w:tr>
      <w:tr w:rsidR="00C24DD1" w:rsidRPr="00C24DD1" w:rsidTr="006735B3">
        <w:trPr>
          <w:trHeight w:val="630"/>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1.1. </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КТ:</w:t>
            </w:r>
          </w:p>
          <w:p w:rsidR="00C24DD1" w:rsidRPr="00C24DD1" w:rsidRDefault="00C24DD1" w:rsidP="00C24DD1">
            <w:pPr>
              <w:spacing w:after="0" w:line="240" w:lineRule="auto"/>
              <w:jc w:val="both"/>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color w:val="000000"/>
                <w:kern w:val="24"/>
                <w:sz w:val="20"/>
                <w:szCs w:val="20"/>
                <w:lang w:eastAsia="ru-RU"/>
              </w:rPr>
              <w:t xml:space="preserve">1.Разработаны, согласованы и утверждены </w:t>
            </w:r>
            <w:r w:rsidRPr="00C24DD1">
              <w:rPr>
                <w:rFonts w:ascii="Times New Roman" w:eastAsia="Times New Roman" w:hAnsi="Times New Roman" w:cs="Times New Roman"/>
                <w:b/>
                <w:sz w:val="20"/>
                <w:szCs w:val="20"/>
                <w:lang w:eastAsia="ru-RU"/>
              </w:rPr>
              <w:t xml:space="preserve">профессиональные образовательные программы; </w:t>
            </w:r>
          </w:p>
          <w:p w:rsidR="00C24DD1" w:rsidRPr="00C24DD1" w:rsidRDefault="00C24DD1" w:rsidP="00C24DD1">
            <w:pPr>
              <w:spacing w:after="0" w:line="240" w:lineRule="auto"/>
              <w:jc w:val="both"/>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color w:val="000000"/>
                <w:kern w:val="24"/>
                <w:sz w:val="20"/>
                <w:szCs w:val="20"/>
                <w:lang w:eastAsia="ru-RU"/>
              </w:rPr>
              <w:t>2.</w:t>
            </w:r>
            <w:r w:rsidRPr="00C24DD1">
              <w:rPr>
                <w:rFonts w:ascii="Times New Roman" w:eastAsia="Times New Roman" w:hAnsi="Times New Roman" w:cs="Times New Roman"/>
                <w:b/>
                <w:sz w:val="20"/>
                <w:szCs w:val="20"/>
                <w:lang w:eastAsia="ru-RU"/>
              </w:rPr>
              <w:t xml:space="preserve"> Оснащена материально-техническая </w:t>
            </w:r>
            <w:r w:rsidRPr="00C24DD1">
              <w:rPr>
                <w:rFonts w:ascii="Times New Roman" w:eastAsia="Times New Roman" w:hAnsi="Times New Roman" w:cs="Times New Roman"/>
                <w:b/>
                <w:sz w:val="20"/>
                <w:szCs w:val="20"/>
                <w:lang w:eastAsia="ru-RU"/>
              </w:rPr>
              <w:lastRenderedPageBreak/>
              <w:t xml:space="preserve">база современным оборудованием, отвечающим актуальным запросам рынка с учетом требований </w:t>
            </w:r>
            <w:proofErr w:type="spellStart"/>
            <w:r w:rsidRPr="00C24DD1">
              <w:rPr>
                <w:rFonts w:ascii="Times New Roman" w:eastAsia="Times New Roman" w:hAnsi="Times New Roman" w:cs="Times New Roman"/>
                <w:b/>
                <w:sz w:val="20"/>
                <w:szCs w:val="20"/>
                <w:lang w:eastAsia="ru-RU"/>
              </w:rPr>
              <w:t>WorldSkills</w:t>
            </w:r>
            <w:proofErr w:type="spellEnd"/>
            <w:r w:rsidRPr="00C24DD1">
              <w:rPr>
                <w:rFonts w:ascii="Times New Roman" w:eastAsia="Times New Roman" w:hAnsi="Times New Roman" w:cs="Times New Roman"/>
                <w:b/>
                <w:sz w:val="20"/>
                <w:szCs w:val="20"/>
                <w:lang w:eastAsia="ru-RU"/>
              </w:rPr>
              <w:t xml:space="preserve">., </w:t>
            </w:r>
            <w:proofErr w:type="spellStart"/>
            <w:r w:rsidRPr="00C24DD1">
              <w:rPr>
                <w:rFonts w:ascii="Times New Roman" w:eastAsia="Times New Roman" w:hAnsi="Times New Roman" w:cs="Times New Roman"/>
                <w:b/>
                <w:sz w:val="20"/>
                <w:szCs w:val="20"/>
                <w:lang w:eastAsia="ru-RU"/>
              </w:rPr>
              <w:t>Абилимпикс</w:t>
            </w:r>
            <w:proofErr w:type="spellEnd"/>
            <w:r w:rsidRPr="00C24DD1">
              <w:rPr>
                <w:rFonts w:ascii="Times New Roman" w:eastAsia="Times New Roman" w:hAnsi="Times New Roman" w:cs="Times New Roman"/>
                <w:b/>
                <w:bCs/>
                <w:color w:val="000000"/>
                <w:kern w:val="24"/>
                <w:sz w:val="20"/>
                <w:szCs w:val="20"/>
                <w:lang w:eastAsia="ru-RU"/>
              </w:rPr>
              <w:t>;</w:t>
            </w:r>
          </w:p>
          <w:p w:rsidR="00C24DD1" w:rsidRPr="00C24DD1" w:rsidRDefault="00C24DD1" w:rsidP="00C24DD1">
            <w:pPr>
              <w:spacing w:after="0" w:line="240" w:lineRule="auto"/>
              <w:jc w:val="both"/>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sz w:val="20"/>
                <w:szCs w:val="20"/>
                <w:lang w:eastAsia="ru-RU"/>
              </w:rPr>
              <w:t xml:space="preserve">3. Получена лицензия на право осуществления образовательной деятельности </w:t>
            </w:r>
            <w:r w:rsidRPr="00C24DD1">
              <w:rPr>
                <w:rFonts w:ascii="Times New Roman" w:eastAsia="Times New Roman" w:hAnsi="Times New Roman" w:cs="Times New Roman"/>
                <w:b/>
                <w:bCs/>
                <w:kern w:val="24"/>
                <w:sz w:val="20"/>
                <w:szCs w:val="20"/>
                <w:lang w:eastAsia="ru-RU"/>
              </w:rPr>
              <w:t>по профессиям и специальностям ТОП-50:</w:t>
            </w:r>
            <w:r w:rsidRPr="00C24DD1">
              <w:rPr>
                <w:rFonts w:ascii="Times New Roman" w:eastAsia="Times New Roman" w:hAnsi="Times New Roman" w:cs="Times New Roman"/>
                <w:b/>
                <w:sz w:val="20"/>
                <w:szCs w:val="20"/>
                <w:lang w:eastAsia="ru-RU"/>
              </w:rPr>
              <w:t xml:space="preserve"> 43.02.13 Технология парикмахерского искусства, 43.02.15 Поварское и кондитерское дело, 15.01.35 Мастер слесарных работ, 15.02.12 Монтаж, техническое обслуживание и ремонт промышленного оборудования (по отраслям);</w:t>
            </w:r>
          </w:p>
          <w:p w:rsidR="00C24DD1" w:rsidRPr="00C24DD1" w:rsidRDefault="00C24DD1" w:rsidP="00C24DD1">
            <w:pPr>
              <w:spacing w:after="0" w:line="240" w:lineRule="auto"/>
              <w:jc w:val="both"/>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sz w:val="20"/>
                <w:szCs w:val="20"/>
                <w:lang w:eastAsia="ru-RU"/>
              </w:rPr>
              <w:t>4. Увеличение общей численности контингента ПОО.</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Методист 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ОПОП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ООП</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АПО</w:t>
            </w:r>
            <w:r w:rsidRPr="00C24DD1">
              <w:rPr>
                <w:rFonts w:ascii="Times New Roman" w:eastAsiaTheme="minorEastAsia" w:hAnsi="Times New Roman" w:cs="Times New Roman"/>
                <w:sz w:val="20"/>
                <w:szCs w:val="20"/>
                <w:lang w:eastAsia="ru-RU"/>
              </w:rPr>
              <w:t xml:space="preserve"> для обучения </w:t>
            </w:r>
            <w:r w:rsidRPr="00C24DD1">
              <w:rPr>
                <w:rFonts w:ascii="Times New Roman" w:eastAsiaTheme="minorEastAsia" w:hAnsi="Times New Roman" w:cs="Times New Roman"/>
                <w:sz w:val="20"/>
                <w:szCs w:val="20"/>
                <w:lang w:eastAsia="ru-RU"/>
              </w:rPr>
              <w:lastRenderedPageBreak/>
              <w:t>инвалидов и лиц с ОВЗ</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r w:rsidRPr="00C24DD1">
              <w:rPr>
                <w:rFonts w:ascii="Times New Roman" w:hAnsi="Times New Roman" w:cs="Times New Roman"/>
                <w:color w:val="000000"/>
                <w:sz w:val="20"/>
                <w:szCs w:val="20"/>
              </w:rPr>
              <w:lastRenderedPageBreak/>
              <w:t>Администратор</w:t>
            </w:r>
          </w:p>
          <w:p w:rsidR="00C24DD1" w:rsidRPr="00C24DD1" w:rsidRDefault="00C24DD1" w:rsidP="00C24DD1">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r>
      <w:tr w:rsidR="00C24DD1" w:rsidRPr="00C24DD1" w:rsidTr="006735B3">
        <w:trPr>
          <w:trHeight w:val="570"/>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both"/>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Результат 1.2.:</w:t>
            </w:r>
            <w:r w:rsidRPr="00C24DD1">
              <w:rPr>
                <w:rFonts w:ascii="Times New Roman" w:eastAsia="Calibri" w:hAnsi="Times New Roman" w:cs="Times New Roman"/>
                <w:color w:val="000000"/>
                <w:sz w:val="20"/>
                <w:szCs w:val="20"/>
                <w:lang w:eastAsia="ru-RU"/>
              </w:rPr>
              <w:t xml:space="preserve"> Созданы учебные мастерские, моделирующие реальный производственный процесс на базе СОГБПОУ «СИТТ» по компетенции: «Сварочные технологии»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Мастера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Финансовая </w:t>
            </w:r>
            <w:proofErr w:type="gramStart"/>
            <w:r w:rsidRPr="00C24DD1">
              <w:rPr>
                <w:rFonts w:ascii="Times New Roman" w:eastAsia="Times New Roman" w:hAnsi="Times New Roman" w:cs="Times New Roman"/>
                <w:sz w:val="20"/>
                <w:szCs w:val="20"/>
                <w:lang w:eastAsia="ru-RU"/>
              </w:rPr>
              <w:t>документа-</w:t>
            </w:r>
            <w:proofErr w:type="spellStart"/>
            <w:r w:rsidRPr="00C24DD1">
              <w:rPr>
                <w:rFonts w:ascii="Times New Roman" w:eastAsia="Times New Roman" w:hAnsi="Times New Roman" w:cs="Times New Roman"/>
                <w:sz w:val="20"/>
                <w:szCs w:val="20"/>
                <w:lang w:eastAsia="ru-RU"/>
              </w:rPr>
              <w:t>ция</w:t>
            </w:r>
            <w:proofErr w:type="spellEnd"/>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Наличие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учебных мастерских</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80"/>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2.1.1.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Определение потребности в необходимом оборудовании и площадей</w:t>
            </w:r>
            <w:r w:rsidRPr="00C24DD1">
              <w:rPr>
                <w:rFonts w:ascii="Times New Roman" w:eastAsia="Calibri" w:hAnsi="Times New Roman" w:cs="Times New Roman"/>
                <w:color w:val="000000"/>
                <w:sz w:val="20"/>
                <w:szCs w:val="20"/>
                <w:lang w:eastAsia="ru-RU"/>
              </w:rPr>
              <w:t xml:space="preserve"> для создания учебных мастерских, моделирующие реальный производственный процесс на базе СОГБПОУ «СИТТ» по компетенции: «Сварочные технологии»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01.11.2020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Мастера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Финансовая документация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5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2.1.2.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Подготовка нормативно-правовой документации по организации мастерских</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01.11.2020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Финансовая документация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5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2.1.3.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imes New Roman" w:hAnsi="Times New Roman" w:cs="Times New Roman"/>
                <w:b/>
                <w:i/>
                <w:kern w:val="24"/>
                <w:sz w:val="20"/>
                <w:szCs w:val="20"/>
                <w:lang w:eastAsia="ru-RU"/>
              </w:rPr>
              <w:t>Мероприятие</w:t>
            </w:r>
            <w:r w:rsidRPr="00C24DD1">
              <w:rPr>
                <w:rFonts w:ascii="Times New Roman" w:eastAsia="Times New Roman" w:hAnsi="Times New Roman" w:cs="Times New Roman"/>
                <w:kern w:val="24"/>
                <w:sz w:val="20"/>
                <w:szCs w:val="20"/>
                <w:lang w:eastAsia="ru-RU"/>
              </w:rPr>
              <w:t xml:space="preserve">: </w:t>
            </w:r>
            <w:r w:rsidRPr="00C24DD1">
              <w:rPr>
                <w:rFonts w:ascii="Times New Roman" w:eastAsiaTheme="minorEastAsia" w:hAnsi="Times New Roman" w:cs="Times New Roman"/>
                <w:sz w:val="20"/>
                <w:szCs w:val="20"/>
                <w:lang w:eastAsia="ru-RU"/>
              </w:rPr>
              <w:t>Дооснащение учебной мастерской на базе СОГБПОУ «СИТТ» аргонодуговыми аппаратами</w:t>
            </w:r>
            <w:proofErr w:type="gramStart"/>
            <w:r w:rsidRPr="00C24DD1">
              <w:rPr>
                <w:rFonts w:ascii="Times New Roman" w:eastAsiaTheme="minorEastAsia" w:hAnsi="Times New Roman" w:cs="Times New Roman"/>
                <w:sz w:val="20"/>
                <w:szCs w:val="20"/>
                <w:lang w:eastAsia="ru-RU"/>
              </w:rPr>
              <w:t xml:space="preserve"> ,</w:t>
            </w:r>
            <w:proofErr w:type="spellStart"/>
            <w:proofErr w:type="gramEnd"/>
            <w:r w:rsidRPr="00C24DD1">
              <w:rPr>
                <w:rFonts w:ascii="Times New Roman" w:eastAsiaTheme="minorEastAsia" w:hAnsi="Times New Roman" w:cs="Times New Roman"/>
                <w:sz w:val="20"/>
                <w:szCs w:val="20"/>
                <w:lang w:eastAsia="ru-RU"/>
              </w:rPr>
              <w:t>кромко</w:t>
            </w:r>
            <w:proofErr w:type="spellEnd"/>
            <w:r w:rsidRPr="00C24DD1">
              <w:rPr>
                <w:rFonts w:ascii="Times New Roman" w:eastAsiaTheme="minorEastAsia" w:hAnsi="Times New Roman" w:cs="Times New Roman"/>
                <w:sz w:val="20"/>
                <w:szCs w:val="20"/>
                <w:lang w:eastAsia="ru-RU"/>
              </w:rPr>
              <w:t>-</w:t>
            </w:r>
          </w:p>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снимающей машиной, </w:t>
            </w:r>
            <w:proofErr w:type="gramStart"/>
            <w:r w:rsidRPr="00C24DD1">
              <w:rPr>
                <w:rFonts w:ascii="Times New Roman" w:eastAsiaTheme="minorEastAsia" w:hAnsi="Times New Roman" w:cs="Times New Roman"/>
                <w:sz w:val="20"/>
                <w:szCs w:val="20"/>
                <w:lang w:eastAsia="ru-RU"/>
              </w:rPr>
              <w:t>заточными</w:t>
            </w:r>
            <w:proofErr w:type="gramEnd"/>
          </w:p>
          <w:p w:rsidR="00C24DD1" w:rsidRPr="00C24DD1" w:rsidRDefault="00C24DD1" w:rsidP="00C24DD1">
            <w:pPr>
              <w:spacing w:after="0" w:line="240" w:lineRule="auto"/>
              <w:rPr>
                <w:rFonts w:ascii="Times New Roman" w:eastAsiaTheme="minorEastAsia" w:hAnsi="Times New Roman" w:cs="Times New Roman"/>
                <w:sz w:val="20"/>
                <w:szCs w:val="20"/>
                <w:lang w:eastAsia="ru-RU"/>
              </w:rPr>
            </w:pPr>
            <w:proofErr w:type="gramStart"/>
            <w:r w:rsidRPr="00C24DD1">
              <w:rPr>
                <w:rFonts w:ascii="Times New Roman" w:eastAsiaTheme="minorEastAsia" w:hAnsi="Times New Roman" w:cs="Times New Roman"/>
                <w:sz w:val="20"/>
                <w:szCs w:val="20"/>
                <w:lang w:eastAsia="ru-RU"/>
              </w:rPr>
              <w:t xml:space="preserve">машинами, для проведения лабораторно-практических занятий и практик, демонстрационного экзамена, предусмотренных ФГОС СПО 15.01.05 Сварщик (ручной и частично </w:t>
            </w:r>
            <w:proofErr w:type="spellStart"/>
            <w:r w:rsidRPr="00C24DD1">
              <w:rPr>
                <w:rFonts w:ascii="Times New Roman" w:eastAsiaTheme="minorEastAsia" w:hAnsi="Times New Roman" w:cs="Times New Roman"/>
                <w:sz w:val="20"/>
                <w:szCs w:val="20"/>
                <w:lang w:eastAsia="ru-RU"/>
              </w:rPr>
              <w:t>механизиро</w:t>
            </w:r>
            <w:proofErr w:type="spellEnd"/>
            <w:r w:rsidRPr="00C24DD1">
              <w:rPr>
                <w:rFonts w:ascii="Times New Roman" w:eastAsiaTheme="minorEastAsia" w:hAnsi="Times New Roman" w:cs="Times New Roman"/>
                <w:sz w:val="20"/>
                <w:szCs w:val="20"/>
                <w:lang w:eastAsia="ru-RU"/>
              </w:rPr>
              <w:t>-</w:t>
            </w:r>
            <w:proofErr w:type="gramEnd"/>
          </w:p>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ванной сварки (плавки), проведения тренировочных сборов и чемпионатов </w:t>
            </w:r>
            <w:proofErr w:type="spellStart"/>
            <w:r w:rsidRPr="00C24DD1">
              <w:rPr>
                <w:rFonts w:ascii="Times New Roman" w:eastAsia="Times New Roman" w:hAnsi="Times New Roman" w:cs="Times New Roman"/>
                <w:sz w:val="20"/>
                <w:szCs w:val="20"/>
                <w:lang w:eastAsia="ru-RU"/>
              </w:rPr>
              <w:t>WorldSkills</w:t>
            </w:r>
            <w:proofErr w:type="spell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Абилимпикс</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01.03.2020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Мастера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Финансовая документация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Наличие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учебных мастерских</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5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2.1.4.</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b/>
                <w:i/>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r w:rsidRPr="00C24DD1">
              <w:rPr>
                <w:rFonts w:ascii="Times New Roman" w:eastAsia="Times New Roman" w:hAnsi="Times New Roman" w:cs="Times New Roman"/>
                <w:bCs/>
                <w:color w:val="000000"/>
                <w:kern w:val="24"/>
                <w:sz w:val="20"/>
                <w:szCs w:val="20"/>
                <w:lang w:eastAsia="ru-RU"/>
              </w:rPr>
              <w:t xml:space="preserve"> Расширение сетевого партнерства с целью пополнения материально-технической базы техникума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01.01.2020</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Мастера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Договора</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61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sz w:val="20"/>
                <w:szCs w:val="20"/>
                <w:lang w:eastAsia="ru-RU"/>
              </w:rPr>
              <w:t>2.1.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textAlignment w:val="baseline"/>
              <w:rPr>
                <w:rFonts w:ascii="Times New Roman" w:eastAsia="Calibri" w:hAnsi="Times New Roman" w:cs="Times New Roman"/>
                <w:b/>
                <w:color w:val="000000"/>
                <w:sz w:val="20"/>
                <w:szCs w:val="20"/>
                <w:lang w:eastAsia="ru-RU"/>
              </w:rPr>
            </w:pPr>
            <w:r w:rsidRPr="00C24DD1">
              <w:rPr>
                <w:rFonts w:ascii="Times New Roman" w:eastAsia="Times New Roman" w:hAnsi="Times New Roman" w:cs="Times New Roman"/>
                <w:b/>
                <w:bCs/>
                <w:i/>
                <w:color w:val="000000"/>
                <w:kern w:val="24"/>
                <w:sz w:val="20"/>
                <w:szCs w:val="20"/>
                <w:lang w:eastAsia="ru-RU"/>
              </w:rPr>
              <w:t>КТ:</w:t>
            </w:r>
          </w:p>
          <w:p w:rsidR="00C24DD1" w:rsidRPr="00C24DD1" w:rsidRDefault="00C24DD1" w:rsidP="00C24DD1">
            <w:pPr>
              <w:spacing w:after="0" w:line="240" w:lineRule="auto"/>
              <w:ind w:left="130"/>
              <w:textAlignment w:val="baseline"/>
              <w:rPr>
                <w:rFonts w:ascii="Times New Roman" w:eastAsia="Calibri" w:hAnsi="Times New Roman" w:cs="Times New Roman"/>
                <w:b/>
                <w:color w:val="000000"/>
                <w:sz w:val="20"/>
                <w:szCs w:val="20"/>
                <w:lang w:eastAsia="ru-RU"/>
              </w:rPr>
            </w:pPr>
            <w:r w:rsidRPr="00C24DD1">
              <w:rPr>
                <w:rFonts w:ascii="Times New Roman" w:eastAsia="Calibri" w:hAnsi="Times New Roman" w:cs="Times New Roman"/>
                <w:b/>
                <w:color w:val="000000"/>
                <w:sz w:val="20"/>
                <w:szCs w:val="20"/>
                <w:lang w:eastAsia="ru-RU"/>
              </w:rPr>
              <w:t>1. % укомплектованности учебных мастерских,</w:t>
            </w:r>
          </w:p>
          <w:p w:rsidR="00C24DD1" w:rsidRPr="00C24DD1" w:rsidRDefault="00C24DD1" w:rsidP="00C24DD1">
            <w:pPr>
              <w:spacing w:after="0" w:line="240" w:lineRule="auto"/>
              <w:textAlignment w:val="baseline"/>
              <w:rPr>
                <w:rFonts w:ascii="Times New Roman" w:eastAsia="Calibri" w:hAnsi="Times New Roman" w:cs="Times New Roman"/>
                <w:b/>
                <w:color w:val="000000"/>
                <w:sz w:val="20"/>
                <w:szCs w:val="20"/>
                <w:lang w:eastAsia="ru-RU"/>
              </w:rPr>
            </w:pPr>
            <w:r w:rsidRPr="00C24DD1">
              <w:rPr>
                <w:rFonts w:ascii="Times New Roman" w:eastAsia="Calibri" w:hAnsi="Times New Roman" w:cs="Times New Roman"/>
                <w:b/>
                <w:color w:val="000000"/>
                <w:sz w:val="20"/>
                <w:szCs w:val="20"/>
                <w:lang w:eastAsia="ru-RU"/>
              </w:rPr>
              <w:t>моделирующих реальный производственный процесс на базе СОГБПОУ «СИТТ» по компетенции: «Сварочные технологии»</w:t>
            </w:r>
          </w:p>
          <w:p w:rsidR="00C24DD1" w:rsidRPr="00C24DD1" w:rsidRDefault="00C24DD1" w:rsidP="00C24DD1">
            <w:pPr>
              <w:spacing w:after="0" w:line="240" w:lineRule="auto"/>
              <w:textAlignment w:val="baseline"/>
              <w:rPr>
                <w:rFonts w:ascii="Times New Roman" w:eastAsia="Calibri" w:hAnsi="Times New Roman" w:cs="Times New Roman"/>
                <w:b/>
                <w:color w:val="000000"/>
                <w:sz w:val="20"/>
                <w:szCs w:val="20"/>
                <w:lang w:eastAsia="ru-RU"/>
              </w:rPr>
            </w:pPr>
            <w:r w:rsidRPr="00C24DD1">
              <w:rPr>
                <w:rFonts w:ascii="Times New Roman" w:eastAsia="Calibri" w:hAnsi="Times New Roman" w:cs="Times New Roman"/>
                <w:b/>
                <w:color w:val="000000"/>
                <w:sz w:val="20"/>
                <w:szCs w:val="20"/>
                <w:lang w:eastAsia="ru-RU"/>
              </w:rPr>
              <w:t xml:space="preserve">2. Количество </w:t>
            </w:r>
            <w:proofErr w:type="gramStart"/>
            <w:r w:rsidRPr="00C24DD1">
              <w:rPr>
                <w:rFonts w:ascii="Times New Roman" w:eastAsia="Calibri" w:hAnsi="Times New Roman" w:cs="Times New Roman"/>
                <w:b/>
                <w:color w:val="000000"/>
                <w:sz w:val="20"/>
                <w:szCs w:val="20"/>
                <w:lang w:eastAsia="ru-RU"/>
              </w:rPr>
              <w:t>обучающихся</w:t>
            </w:r>
            <w:proofErr w:type="gramEnd"/>
            <w:r w:rsidRPr="00C24DD1">
              <w:rPr>
                <w:rFonts w:ascii="Times New Roman" w:eastAsia="Calibri" w:hAnsi="Times New Roman" w:cs="Times New Roman"/>
                <w:b/>
                <w:color w:val="000000"/>
                <w:sz w:val="20"/>
                <w:szCs w:val="20"/>
                <w:lang w:eastAsia="ru-RU"/>
              </w:rPr>
              <w:t xml:space="preserve">, прошедших аттестацию (промежуточную, ГИА) по профессии </w:t>
            </w:r>
            <w:r w:rsidRPr="00C24DD1">
              <w:rPr>
                <w:rFonts w:ascii="Times New Roman" w:eastAsia="Calibri" w:hAnsi="Times New Roman" w:cs="Times New Roman"/>
                <w:b/>
                <w:color w:val="000000"/>
                <w:sz w:val="20"/>
                <w:szCs w:val="20"/>
                <w:lang w:eastAsia="ru-RU"/>
              </w:rPr>
              <w:lastRenderedPageBreak/>
              <w:t>15.01.05 Сварщик (ручной и частично механизированной сварки (наплавки)) с использованием механизма демонстрационного экзамена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Мастера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Финансовая документация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Наличие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учебных мастерских</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 xml:space="preserve">3.  </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Calibri"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Результат 1.3.:</w:t>
            </w:r>
            <w:r w:rsidRPr="00C24DD1">
              <w:rPr>
                <w:rFonts w:ascii="Times New Roman" w:eastAsia="Calibri" w:hAnsi="Times New Roman" w:cs="Times New Roman"/>
                <w:sz w:val="20"/>
                <w:szCs w:val="20"/>
                <w:lang w:eastAsia="ru-RU"/>
              </w:rPr>
              <w:t>Увеличено количество  высококвалифицированных специалистов  и рабочих кадров по профессиям/</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Calibri" w:hAnsi="Times New Roman" w:cs="Times New Roman"/>
                <w:sz w:val="20"/>
                <w:szCs w:val="20"/>
                <w:lang w:eastAsia="ru-RU"/>
              </w:rPr>
              <w:t xml:space="preserve">специальностям из перечня ТОП-50 </w:t>
            </w:r>
            <w:r w:rsidRPr="00C24DD1">
              <w:rPr>
                <w:rFonts w:ascii="Times New Roman" w:eastAsia="Times New Roman" w:hAnsi="Times New Roman" w:cs="Times New Roman"/>
                <w:sz w:val="20"/>
                <w:szCs w:val="20"/>
                <w:lang w:eastAsia="ru-RU"/>
              </w:rPr>
              <w:t>и ТОП – Регион</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gramStart"/>
            <w:r w:rsidRPr="00C24DD1">
              <w:rPr>
                <w:rFonts w:ascii="Times New Roman" w:eastAsia="Times New Roman" w:hAnsi="Times New Roman" w:cs="Times New Roman"/>
                <w:sz w:val="20"/>
                <w:szCs w:val="20"/>
                <w:lang w:eastAsia="ru-RU"/>
              </w:rPr>
              <w:t>Норматив-</w:t>
            </w:r>
            <w:proofErr w:type="spellStart"/>
            <w:r w:rsidRPr="00C24DD1">
              <w:rPr>
                <w:rFonts w:ascii="Times New Roman" w:eastAsia="Times New Roman" w:hAnsi="Times New Roman" w:cs="Times New Roman"/>
                <w:sz w:val="20"/>
                <w:szCs w:val="20"/>
                <w:lang w:eastAsia="ru-RU"/>
              </w:rPr>
              <w:t>ная</w:t>
            </w:r>
            <w:proofErr w:type="spellEnd"/>
            <w:proofErr w:type="gramEnd"/>
            <w:r w:rsidRPr="00C24DD1">
              <w:rPr>
                <w:rFonts w:ascii="Times New Roman" w:eastAsia="Times New Roman" w:hAnsi="Times New Roman" w:cs="Times New Roman"/>
                <w:sz w:val="20"/>
                <w:szCs w:val="20"/>
                <w:lang w:eastAsia="ru-RU"/>
              </w:rPr>
              <w:t xml:space="preserve"> документа-</w:t>
            </w:r>
            <w:proofErr w:type="spellStart"/>
            <w:r w:rsidRPr="00C24DD1">
              <w:rPr>
                <w:rFonts w:ascii="Times New Roman" w:eastAsia="Times New Roman" w:hAnsi="Times New Roman" w:cs="Times New Roman"/>
                <w:sz w:val="20"/>
                <w:szCs w:val="20"/>
                <w:lang w:eastAsia="ru-RU"/>
              </w:rPr>
              <w:t>ция</w:t>
            </w:r>
            <w:proofErr w:type="spell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Ведомость аттестации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Отчеты о результатах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t>Успева-емости</w:t>
            </w:r>
            <w:proofErr w:type="spellEnd"/>
            <w:proofErr w:type="gramEnd"/>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3.1.1.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Организация обучения</w:t>
            </w:r>
          </w:p>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sz w:val="20"/>
                <w:szCs w:val="20"/>
                <w:lang w:eastAsia="ru-RU"/>
              </w:rPr>
              <w:t>студентов по  программам  ОПОП  на бюджетной и внебюджетной основе</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Педсостав</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gramStart"/>
            <w:r w:rsidRPr="00C24DD1">
              <w:rPr>
                <w:rFonts w:ascii="Times New Roman" w:eastAsia="Times New Roman" w:hAnsi="Times New Roman" w:cs="Times New Roman"/>
                <w:sz w:val="20"/>
                <w:szCs w:val="20"/>
                <w:lang w:eastAsia="ru-RU"/>
              </w:rPr>
              <w:t>Норматив-</w:t>
            </w:r>
            <w:proofErr w:type="spellStart"/>
            <w:r w:rsidRPr="00C24DD1">
              <w:rPr>
                <w:rFonts w:ascii="Times New Roman" w:eastAsia="Times New Roman" w:hAnsi="Times New Roman" w:cs="Times New Roman"/>
                <w:sz w:val="20"/>
                <w:szCs w:val="20"/>
                <w:lang w:eastAsia="ru-RU"/>
              </w:rPr>
              <w:t>ная</w:t>
            </w:r>
            <w:proofErr w:type="spellEnd"/>
            <w:proofErr w:type="gramEnd"/>
            <w:r w:rsidRPr="00C24DD1">
              <w:rPr>
                <w:rFonts w:ascii="Times New Roman" w:eastAsia="Times New Roman" w:hAnsi="Times New Roman" w:cs="Times New Roman"/>
                <w:sz w:val="20"/>
                <w:szCs w:val="20"/>
                <w:lang w:eastAsia="ru-RU"/>
              </w:rPr>
              <w:t xml:space="preserve"> документа-</w:t>
            </w:r>
            <w:proofErr w:type="spellStart"/>
            <w:r w:rsidRPr="00C24DD1">
              <w:rPr>
                <w:rFonts w:ascii="Times New Roman" w:eastAsia="Times New Roman" w:hAnsi="Times New Roman" w:cs="Times New Roman"/>
                <w:sz w:val="20"/>
                <w:szCs w:val="20"/>
                <w:lang w:eastAsia="ru-RU"/>
              </w:rPr>
              <w:t>ция</w:t>
            </w:r>
            <w:proofErr w:type="spell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Ведомость аттестации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Отчеты о результатах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t>Успева-емости</w:t>
            </w:r>
            <w:proofErr w:type="spellEnd"/>
            <w:proofErr w:type="gramEnd"/>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3.1.2.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p>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 xml:space="preserve">Разработка и проведение </w:t>
            </w:r>
            <w:proofErr w:type="spellStart"/>
            <w:r w:rsidRPr="00C24DD1">
              <w:rPr>
                <w:rFonts w:ascii="Times New Roman" w:eastAsia="Times New Roman" w:hAnsi="Times New Roman" w:cs="Times New Roman"/>
                <w:bCs/>
                <w:color w:val="000000"/>
                <w:kern w:val="24"/>
                <w:sz w:val="20"/>
                <w:szCs w:val="20"/>
                <w:lang w:eastAsia="ru-RU"/>
              </w:rPr>
              <w:t>профориентационной</w:t>
            </w:r>
            <w:proofErr w:type="spellEnd"/>
            <w:r w:rsidRPr="00C24DD1">
              <w:rPr>
                <w:rFonts w:ascii="Times New Roman" w:eastAsia="Times New Roman" w:hAnsi="Times New Roman" w:cs="Times New Roman"/>
                <w:bCs/>
                <w:color w:val="000000"/>
                <w:kern w:val="24"/>
                <w:sz w:val="20"/>
                <w:szCs w:val="20"/>
                <w:lang w:eastAsia="ru-RU"/>
              </w:rPr>
              <w:t xml:space="preserve"> онлайн-экскурсии в образовательную организацию</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Зам. директора по ВР</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Фотоотчеты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3.1.3.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p>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Участие в мероприятиях региональной программы «Неделя профориентации»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eastAsiaTheme="minorEastAsia"/>
                <w:lang w:eastAsia="ru-RU"/>
              </w:rPr>
            </w:pPr>
            <w:proofErr w:type="spellStart"/>
            <w:r w:rsidRPr="00C24DD1">
              <w:rPr>
                <w:rFonts w:ascii="Times New Roman" w:eastAsia="Times New Roman" w:hAnsi="Times New Roman" w:cs="Times New Roman"/>
                <w:sz w:val="20"/>
                <w:szCs w:val="20"/>
                <w:lang w:eastAsia="ru-RU"/>
              </w:rPr>
              <w:t>Педсостав</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eastAsiaTheme="minorEastAsia"/>
                <w:lang w:eastAsia="ru-RU"/>
              </w:rPr>
            </w:pPr>
            <w:r w:rsidRPr="00C24DD1">
              <w:rPr>
                <w:rFonts w:ascii="Times New Roman" w:eastAsia="Times New Roman" w:hAnsi="Times New Roman" w:cs="Times New Roman"/>
                <w:sz w:val="20"/>
                <w:szCs w:val="20"/>
                <w:lang w:eastAsia="ru-RU"/>
              </w:rPr>
              <w:t>Фотоотчеты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w:t>
            </w:r>
            <w:proofErr w:type="spellStart"/>
            <w:r w:rsidRPr="00C24DD1">
              <w:rPr>
                <w:rFonts w:ascii="Times New Roman" w:eastAsia="Times New Roman" w:hAnsi="Times New Roman" w:cs="Times New Roman"/>
                <w:sz w:val="20"/>
                <w:szCs w:val="20"/>
                <w:lang w:eastAsia="ru-RU"/>
              </w:rPr>
              <w:t>дир</w:t>
            </w:r>
            <w:proofErr w:type="spellEnd"/>
            <w:r w:rsidRPr="00C24DD1">
              <w:rPr>
                <w:rFonts w:ascii="Times New Roman" w:eastAsia="Times New Roman" w:hAnsi="Times New Roman" w:cs="Times New Roman"/>
                <w:sz w:val="20"/>
                <w:szCs w:val="20"/>
                <w:lang w:eastAsia="ru-RU"/>
              </w:rPr>
              <w:t>. по ВР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3.1.4.</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p>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Участие во Всероссийской акции «Неделя без турникетов»</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Зам. директора по ВР</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eastAsiaTheme="minorEastAsia"/>
                <w:lang w:eastAsia="ru-RU"/>
              </w:rPr>
            </w:pPr>
            <w:r w:rsidRPr="00C24DD1">
              <w:rPr>
                <w:rFonts w:ascii="Times New Roman" w:eastAsia="Times New Roman" w:hAnsi="Times New Roman" w:cs="Times New Roman"/>
                <w:sz w:val="20"/>
                <w:szCs w:val="20"/>
                <w:lang w:eastAsia="ru-RU"/>
              </w:rPr>
              <w:t>Фотоотчеты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w:t>
            </w:r>
            <w:proofErr w:type="spellStart"/>
            <w:r w:rsidRPr="00C24DD1">
              <w:rPr>
                <w:rFonts w:ascii="Times New Roman" w:eastAsia="Times New Roman" w:hAnsi="Times New Roman" w:cs="Times New Roman"/>
                <w:sz w:val="20"/>
                <w:szCs w:val="20"/>
                <w:lang w:eastAsia="ru-RU"/>
              </w:rPr>
              <w:t>дир</w:t>
            </w:r>
            <w:proofErr w:type="spellEnd"/>
            <w:r w:rsidRPr="00C24DD1">
              <w:rPr>
                <w:rFonts w:ascii="Times New Roman" w:eastAsia="Times New Roman" w:hAnsi="Times New Roman" w:cs="Times New Roman"/>
                <w:sz w:val="20"/>
                <w:szCs w:val="20"/>
                <w:lang w:eastAsia="ru-RU"/>
              </w:rPr>
              <w:t>. по ВР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3.1.5.</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p>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Участие в работе летней технической школы для талантливой молодежи «Архитектура таланта»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Зам. директора по ВР</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eastAsiaTheme="minorEastAsia"/>
                <w:lang w:eastAsia="ru-RU"/>
              </w:rPr>
            </w:pPr>
            <w:r w:rsidRPr="00C24DD1">
              <w:rPr>
                <w:rFonts w:ascii="Times New Roman" w:eastAsia="Times New Roman" w:hAnsi="Times New Roman" w:cs="Times New Roman"/>
                <w:sz w:val="20"/>
                <w:szCs w:val="20"/>
                <w:lang w:eastAsia="ru-RU"/>
              </w:rPr>
              <w:t>Фотоотчеты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w:t>
            </w:r>
            <w:proofErr w:type="spellStart"/>
            <w:r w:rsidRPr="00C24DD1">
              <w:rPr>
                <w:rFonts w:ascii="Times New Roman" w:eastAsia="Times New Roman" w:hAnsi="Times New Roman" w:cs="Times New Roman"/>
                <w:sz w:val="20"/>
                <w:szCs w:val="20"/>
                <w:lang w:eastAsia="ru-RU"/>
              </w:rPr>
              <w:t>дир</w:t>
            </w:r>
            <w:proofErr w:type="spellEnd"/>
            <w:r w:rsidRPr="00C24DD1">
              <w:rPr>
                <w:rFonts w:ascii="Times New Roman" w:eastAsia="Times New Roman" w:hAnsi="Times New Roman" w:cs="Times New Roman"/>
                <w:sz w:val="20"/>
                <w:szCs w:val="20"/>
                <w:lang w:eastAsia="ru-RU"/>
              </w:rPr>
              <w:t>. по ВР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3.1.6.</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Проведение мониторинга промежуточной аттестации образовательных достижений, профессиональных компетенций обучающихся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Педсостав</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Комлекты</w:t>
            </w:r>
            <w:proofErr w:type="spellEnd"/>
            <w:r w:rsidRPr="00C24DD1">
              <w:rPr>
                <w:rFonts w:ascii="Times New Roman" w:eastAsia="Times New Roman" w:hAnsi="Times New Roman" w:cs="Times New Roman"/>
                <w:sz w:val="20"/>
                <w:szCs w:val="20"/>
                <w:lang w:eastAsia="ru-RU"/>
              </w:rPr>
              <w:t xml:space="preserve"> </w:t>
            </w:r>
            <w:proofErr w:type="gramStart"/>
            <w:r w:rsidRPr="00C24DD1">
              <w:rPr>
                <w:rFonts w:ascii="Times New Roman" w:eastAsia="Times New Roman" w:hAnsi="Times New Roman" w:cs="Times New Roman"/>
                <w:sz w:val="20"/>
                <w:szCs w:val="20"/>
                <w:lang w:eastAsia="ru-RU"/>
              </w:rPr>
              <w:t>контроль-</w:t>
            </w:r>
            <w:proofErr w:type="spellStart"/>
            <w:r w:rsidRPr="00C24DD1">
              <w:rPr>
                <w:rFonts w:ascii="Times New Roman" w:eastAsia="Times New Roman" w:hAnsi="Times New Roman" w:cs="Times New Roman"/>
                <w:sz w:val="20"/>
                <w:szCs w:val="20"/>
                <w:lang w:eastAsia="ru-RU"/>
              </w:rPr>
              <w:t>ных</w:t>
            </w:r>
            <w:proofErr w:type="spellEnd"/>
            <w:proofErr w:type="gramEnd"/>
            <w:r w:rsidRPr="00C24DD1">
              <w:rPr>
                <w:rFonts w:ascii="Times New Roman" w:eastAsia="Times New Roman" w:hAnsi="Times New Roman" w:cs="Times New Roman"/>
                <w:sz w:val="20"/>
                <w:szCs w:val="20"/>
                <w:lang w:eastAsia="ru-RU"/>
              </w:rPr>
              <w:t xml:space="preserve"> и тестовых заданий</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Ведомость аттестации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Отчеты о результатах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t>Успева-емости</w:t>
            </w:r>
            <w:proofErr w:type="spellEnd"/>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Мониторинг </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3.1.7</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r w:rsidRPr="00C24DD1">
              <w:rPr>
                <w:rFonts w:ascii="Times New Roman" w:eastAsia="Times New Roman" w:hAnsi="Times New Roman" w:cs="Times New Roman"/>
                <w:bCs/>
                <w:color w:val="000000"/>
                <w:kern w:val="24"/>
                <w:sz w:val="20"/>
                <w:szCs w:val="20"/>
                <w:lang w:eastAsia="ru-RU"/>
              </w:rPr>
              <w:t>: Обновление содержания функционирования «Службы содействия трудоустройству»</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Зам. директора по ВР</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Разработки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t>Методи-ческие</w:t>
            </w:r>
            <w:proofErr w:type="spellEnd"/>
            <w:proofErr w:type="gram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рекоменда-ции</w:t>
            </w:r>
            <w:proofErr w:type="spellEnd"/>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Зам. директора по ВР</w:t>
            </w:r>
          </w:p>
        </w:tc>
      </w:tr>
      <w:tr w:rsidR="00C24DD1" w:rsidRPr="00C24DD1" w:rsidTr="006735B3">
        <w:trPr>
          <w:trHeight w:val="1523"/>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3.1.8.</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line="240" w:lineRule="auto"/>
              <w:rPr>
                <w:rFonts w:ascii="Times New Roman" w:eastAsiaTheme="minorEastAsia" w:hAnsi="Times New Roman" w:cs="Times New Roman"/>
                <w:lang w:eastAsia="ru-RU"/>
              </w:rPr>
            </w:pPr>
            <w:proofErr w:type="spellStart"/>
            <w:r w:rsidRPr="00C24DD1">
              <w:rPr>
                <w:rFonts w:ascii="Times New Roman" w:eastAsia="Times New Roman" w:hAnsi="Times New Roman" w:cs="Times New Roman"/>
                <w:b/>
                <w:bCs/>
                <w:i/>
                <w:color w:val="000000"/>
                <w:kern w:val="24"/>
                <w:sz w:val="20"/>
                <w:szCs w:val="20"/>
                <w:lang w:eastAsia="ru-RU"/>
              </w:rPr>
              <w:t>Мероприятие</w:t>
            </w:r>
            <w:proofErr w:type="gramStart"/>
            <w:r w:rsidRPr="00C24DD1">
              <w:rPr>
                <w:rFonts w:ascii="Times New Roman" w:eastAsia="Times New Roman" w:hAnsi="Times New Roman" w:cs="Times New Roman"/>
                <w:bCs/>
                <w:color w:val="000000"/>
                <w:kern w:val="24"/>
                <w:sz w:val="20"/>
                <w:szCs w:val="20"/>
                <w:lang w:eastAsia="ru-RU"/>
              </w:rPr>
              <w:t>:П</w:t>
            </w:r>
            <w:proofErr w:type="gramEnd"/>
            <w:r w:rsidRPr="00C24DD1">
              <w:rPr>
                <w:rFonts w:ascii="Times New Roman" w:eastAsia="Times New Roman" w:hAnsi="Times New Roman" w:cs="Times New Roman"/>
                <w:bCs/>
                <w:color w:val="000000"/>
                <w:kern w:val="24"/>
                <w:sz w:val="20"/>
                <w:szCs w:val="20"/>
                <w:lang w:eastAsia="ru-RU"/>
              </w:rPr>
              <w:t>одготовка</w:t>
            </w:r>
            <w:proofErr w:type="spellEnd"/>
            <w:r w:rsidRPr="00C24DD1">
              <w:rPr>
                <w:rFonts w:ascii="Times New Roman" w:eastAsia="Times New Roman" w:hAnsi="Times New Roman" w:cs="Times New Roman"/>
                <w:bCs/>
                <w:color w:val="000000"/>
                <w:kern w:val="24"/>
                <w:sz w:val="20"/>
                <w:szCs w:val="20"/>
                <w:lang w:eastAsia="ru-RU"/>
              </w:rPr>
              <w:t xml:space="preserve"> и участие студентов  </w:t>
            </w:r>
            <w:r w:rsidRPr="00C24DD1">
              <w:rPr>
                <w:rFonts w:ascii="Times New Roman" w:eastAsiaTheme="minorEastAsia" w:hAnsi="Times New Roman" w:cs="Times New Roman"/>
                <w:sz w:val="20"/>
                <w:szCs w:val="20"/>
                <w:lang w:eastAsia="ru-RU"/>
              </w:rPr>
              <w:t xml:space="preserve">в региональных и национальных Чемпионатах профессионального </w:t>
            </w:r>
            <w:proofErr w:type="spellStart"/>
            <w:r w:rsidRPr="00C24DD1">
              <w:rPr>
                <w:rFonts w:ascii="Times New Roman" w:eastAsiaTheme="minorEastAsia" w:hAnsi="Times New Roman" w:cs="Times New Roman"/>
                <w:sz w:val="20"/>
                <w:szCs w:val="20"/>
                <w:lang w:eastAsia="ru-RU"/>
              </w:rPr>
              <w:t>мастерстваWorldSkills</w:t>
            </w:r>
            <w:proofErr w:type="spellEnd"/>
            <w:r w:rsidRPr="00C24DD1">
              <w:rPr>
                <w:rFonts w:ascii="Times New Roman" w:eastAsiaTheme="minorEastAsia" w:hAnsi="Times New Roman" w:cs="Times New Roman"/>
                <w:sz w:val="20"/>
                <w:szCs w:val="20"/>
                <w:lang w:val="en-US" w:eastAsia="ru-RU"/>
              </w:rPr>
              <w:t>Russia</w:t>
            </w:r>
            <w:r w:rsidRPr="00C24DD1">
              <w:rPr>
                <w:rFonts w:ascii="Times New Roman" w:eastAsiaTheme="minorEastAsia" w:hAnsi="Times New Roman" w:cs="Times New Roman"/>
                <w:sz w:val="20"/>
                <w:szCs w:val="20"/>
                <w:lang w:eastAsia="ru-RU"/>
              </w:rPr>
              <w:t xml:space="preserve"> ,</w:t>
            </w:r>
            <w:proofErr w:type="spellStart"/>
            <w:r w:rsidRPr="00C24DD1">
              <w:rPr>
                <w:rFonts w:ascii="Times New Roman" w:eastAsiaTheme="minorEastAsia" w:hAnsi="Times New Roman" w:cs="Times New Roman"/>
                <w:sz w:val="20"/>
                <w:szCs w:val="20"/>
                <w:lang w:eastAsia="ru-RU"/>
              </w:rPr>
              <w:t>Абилипикс</w:t>
            </w:r>
            <w:proofErr w:type="spellEnd"/>
            <w:r w:rsidRPr="00C24DD1">
              <w:rPr>
                <w:rFonts w:ascii="Times New Roman" w:eastAsiaTheme="minorEastAsia" w:hAnsi="Times New Roman" w:cs="Times New Roman"/>
                <w:sz w:val="20"/>
                <w:szCs w:val="20"/>
                <w:lang w:eastAsia="ru-RU"/>
              </w:rPr>
              <w:t>, региональных этапах олимпиад, конкурсов профессионального мастерства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Программа подготовки</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3.1.8.</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r w:rsidRPr="00C24DD1">
              <w:rPr>
                <w:rFonts w:ascii="Times New Roman" w:eastAsia="Times New Roman" w:hAnsi="Times New Roman" w:cs="Times New Roman"/>
                <w:bCs/>
                <w:color w:val="000000"/>
                <w:kern w:val="24"/>
                <w:sz w:val="20"/>
                <w:szCs w:val="20"/>
                <w:lang w:eastAsia="ru-RU"/>
              </w:rPr>
              <w:t xml:space="preserve"> Расширение сетевого партнерства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Договора</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3.1.9.</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Calibri" w:hAnsi="Times New Roman" w:cs="Times New Roman"/>
                <w:sz w:val="20"/>
                <w:szCs w:val="20"/>
              </w:rPr>
              <w:t>Привлечение к совместной реализации профессиональных образовательных программ ведущих специалистов из реального сектора экономики региона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Договора</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3.1.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both"/>
              <w:textAlignment w:val="baseline"/>
              <w:rPr>
                <w:rFonts w:ascii="Times New Roman" w:eastAsia="Times New Roman" w:hAnsi="Times New Roman" w:cs="Times New Roman"/>
                <w:b/>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  КТ:  1. </w:t>
            </w:r>
            <w:r w:rsidRPr="00C24DD1">
              <w:rPr>
                <w:rFonts w:ascii="Times New Roman" w:eastAsia="Times New Roman" w:hAnsi="Times New Roman" w:cs="Times New Roman"/>
                <w:b/>
                <w:bCs/>
                <w:color w:val="000000"/>
                <w:kern w:val="24"/>
                <w:sz w:val="20"/>
                <w:szCs w:val="20"/>
                <w:lang w:eastAsia="ru-RU"/>
              </w:rPr>
              <w:t>Качественная успеваемость не менее 50% по итогам промежуточной аттестации; 100% студентов аттестованы по результатам сессии.</w:t>
            </w:r>
          </w:p>
          <w:p w:rsidR="00C24DD1" w:rsidRPr="00C24DD1" w:rsidRDefault="00C24DD1" w:rsidP="00C24DD1">
            <w:pPr>
              <w:spacing w:after="0" w:line="240" w:lineRule="auto"/>
              <w:jc w:val="both"/>
              <w:textAlignment w:val="baseline"/>
              <w:rPr>
                <w:rFonts w:ascii="Times New Roman" w:eastAsiaTheme="minorEastAsia" w:hAnsi="Times New Roman" w:cs="Times New Roman"/>
                <w:b/>
                <w:sz w:val="20"/>
                <w:szCs w:val="20"/>
                <w:lang w:eastAsia="ru-RU"/>
              </w:rPr>
            </w:pPr>
            <w:r w:rsidRPr="00C24DD1">
              <w:rPr>
                <w:rFonts w:ascii="Times New Roman" w:eastAsiaTheme="minorEastAsia" w:hAnsi="Times New Roman" w:cs="Times New Roman"/>
                <w:b/>
                <w:sz w:val="20"/>
                <w:szCs w:val="20"/>
                <w:lang w:eastAsia="ru-RU"/>
              </w:rPr>
              <w:t xml:space="preserve">2.Количество выпускников, завершивших </w:t>
            </w:r>
            <w:proofErr w:type="gramStart"/>
            <w:r w:rsidRPr="00C24DD1">
              <w:rPr>
                <w:rFonts w:ascii="Times New Roman" w:eastAsiaTheme="minorEastAsia" w:hAnsi="Times New Roman" w:cs="Times New Roman"/>
                <w:b/>
                <w:sz w:val="20"/>
                <w:szCs w:val="20"/>
                <w:lang w:eastAsia="ru-RU"/>
              </w:rPr>
              <w:t>обучение по</w:t>
            </w:r>
            <w:proofErr w:type="gramEnd"/>
            <w:r w:rsidRPr="00C24DD1">
              <w:rPr>
                <w:rFonts w:ascii="Times New Roman" w:eastAsiaTheme="minorEastAsia" w:hAnsi="Times New Roman" w:cs="Times New Roman"/>
                <w:b/>
                <w:sz w:val="20"/>
                <w:szCs w:val="20"/>
                <w:lang w:eastAsia="ru-RU"/>
              </w:rPr>
              <w:t xml:space="preserve"> образовательным программам среднего профессионального образования, трудоустроившихся в течение одного года после завершения обучения.</w:t>
            </w:r>
          </w:p>
          <w:p w:rsidR="00C24DD1" w:rsidRPr="00C24DD1" w:rsidRDefault="00C24DD1" w:rsidP="00C24DD1">
            <w:pPr>
              <w:spacing w:after="0" w:line="240" w:lineRule="auto"/>
              <w:jc w:val="both"/>
              <w:rPr>
                <w:rFonts w:ascii="Times New Roman" w:eastAsiaTheme="minorEastAsia" w:hAnsi="Times New Roman" w:cs="Times New Roman"/>
                <w:b/>
                <w:sz w:val="20"/>
                <w:szCs w:val="20"/>
                <w:lang w:eastAsia="ru-RU"/>
              </w:rPr>
            </w:pPr>
            <w:r w:rsidRPr="00C24DD1">
              <w:rPr>
                <w:rFonts w:ascii="Times New Roman" w:eastAsia="Times New Roman" w:hAnsi="Times New Roman" w:cs="Times New Roman"/>
                <w:b/>
                <w:bCs/>
                <w:color w:val="000000"/>
                <w:kern w:val="24"/>
                <w:sz w:val="20"/>
                <w:szCs w:val="20"/>
                <w:lang w:eastAsia="ru-RU"/>
              </w:rPr>
              <w:t>3.</w:t>
            </w:r>
            <w:r w:rsidRPr="00C24DD1">
              <w:rPr>
                <w:rFonts w:ascii="Times New Roman" w:eastAsiaTheme="minorEastAsia" w:hAnsi="Times New Roman" w:cs="Times New Roman"/>
                <w:b/>
                <w:sz w:val="20"/>
                <w:szCs w:val="20"/>
                <w:lang w:eastAsia="ru-RU"/>
              </w:rPr>
              <w:t xml:space="preserve"> Количество участников региональных Чемпионатов профессионального мастерства </w:t>
            </w:r>
            <w:proofErr w:type="spellStart"/>
            <w:r w:rsidRPr="00C24DD1">
              <w:rPr>
                <w:rFonts w:ascii="Times New Roman" w:eastAsiaTheme="minorEastAsia" w:hAnsi="Times New Roman" w:cs="Times New Roman"/>
                <w:b/>
                <w:sz w:val="20"/>
                <w:szCs w:val="20"/>
                <w:lang w:eastAsia="ru-RU"/>
              </w:rPr>
              <w:t>WorldSkills</w:t>
            </w:r>
            <w:proofErr w:type="spellEnd"/>
            <w:r w:rsidRPr="00C24DD1">
              <w:rPr>
                <w:rFonts w:ascii="Times New Roman" w:eastAsiaTheme="minorEastAsia" w:hAnsi="Times New Roman" w:cs="Times New Roman"/>
                <w:b/>
                <w:sz w:val="20"/>
                <w:szCs w:val="20"/>
                <w:lang w:val="en-US" w:eastAsia="ru-RU"/>
              </w:rPr>
              <w:t>Russia</w:t>
            </w:r>
            <w:r w:rsidRPr="00C24DD1">
              <w:rPr>
                <w:rFonts w:ascii="Times New Roman" w:eastAsiaTheme="minorEastAsia" w:hAnsi="Times New Roman" w:cs="Times New Roman"/>
                <w:b/>
                <w:sz w:val="20"/>
                <w:szCs w:val="20"/>
                <w:lang w:eastAsia="ru-RU"/>
              </w:rPr>
              <w:t xml:space="preserve">, </w:t>
            </w:r>
            <w:proofErr w:type="spellStart"/>
            <w:r w:rsidRPr="00C24DD1">
              <w:rPr>
                <w:rFonts w:ascii="Times New Roman" w:eastAsiaTheme="minorEastAsia" w:hAnsi="Times New Roman" w:cs="Times New Roman"/>
                <w:b/>
                <w:sz w:val="20"/>
                <w:szCs w:val="20"/>
                <w:lang w:eastAsia="ru-RU"/>
              </w:rPr>
              <w:t>Абилимпикс</w:t>
            </w:r>
            <w:proofErr w:type="spellEnd"/>
            <w:r w:rsidRPr="00C24DD1">
              <w:rPr>
                <w:rFonts w:ascii="Times New Roman" w:eastAsiaTheme="minorEastAsia" w:hAnsi="Times New Roman" w:cs="Times New Roman"/>
                <w:b/>
                <w:sz w:val="20"/>
                <w:szCs w:val="20"/>
                <w:lang w:eastAsia="ru-RU"/>
              </w:rPr>
              <w:t>, региональных этапов олимпиад, конкурсов профессионального мастерства.</w:t>
            </w:r>
          </w:p>
          <w:p w:rsidR="00C24DD1" w:rsidRPr="00C24DD1" w:rsidRDefault="00C24DD1" w:rsidP="00C24DD1">
            <w:pPr>
              <w:spacing w:after="0" w:line="240" w:lineRule="auto"/>
              <w:jc w:val="both"/>
              <w:rPr>
                <w:rFonts w:ascii="Times New Roman" w:eastAsiaTheme="minorEastAsia" w:hAnsi="Times New Roman" w:cs="Times New Roman"/>
                <w:b/>
                <w:sz w:val="20"/>
                <w:szCs w:val="20"/>
                <w:lang w:eastAsia="ru-RU"/>
              </w:rPr>
            </w:pPr>
            <w:r w:rsidRPr="00C24DD1">
              <w:rPr>
                <w:rFonts w:ascii="Times New Roman" w:eastAsiaTheme="minorEastAsia" w:hAnsi="Times New Roman" w:cs="Times New Roman"/>
                <w:b/>
                <w:sz w:val="20"/>
                <w:szCs w:val="20"/>
                <w:lang w:eastAsia="ru-RU"/>
              </w:rPr>
              <w:t xml:space="preserve">4. Количество участников национальных Чемпионатов профессионального мастерства </w:t>
            </w:r>
            <w:proofErr w:type="spellStart"/>
            <w:r w:rsidRPr="00C24DD1">
              <w:rPr>
                <w:rFonts w:ascii="Times New Roman" w:eastAsiaTheme="minorEastAsia" w:hAnsi="Times New Roman" w:cs="Times New Roman"/>
                <w:b/>
                <w:sz w:val="20"/>
                <w:szCs w:val="20"/>
                <w:lang w:eastAsia="ru-RU"/>
              </w:rPr>
              <w:t>WorldSkills</w:t>
            </w:r>
            <w:proofErr w:type="spellEnd"/>
            <w:r w:rsidRPr="00C24DD1">
              <w:rPr>
                <w:rFonts w:ascii="Times New Roman" w:eastAsiaTheme="minorEastAsia" w:hAnsi="Times New Roman" w:cs="Times New Roman"/>
                <w:b/>
                <w:sz w:val="20"/>
                <w:szCs w:val="20"/>
                <w:lang w:val="en-US" w:eastAsia="ru-RU"/>
              </w:rPr>
              <w:t>Russia</w:t>
            </w:r>
            <w:r w:rsidRPr="00C24DD1">
              <w:rPr>
                <w:rFonts w:ascii="Times New Roman" w:eastAsiaTheme="minorEastAsia" w:hAnsi="Times New Roman" w:cs="Times New Roman"/>
                <w:b/>
                <w:sz w:val="20"/>
                <w:szCs w:val="20"/>
                <w:lang w:eastAsia="ru-RU"/>
              </w:rPr>
              <w:t>, всероссийских  олимпиад, конкурсов профессионального мастерства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Педсостав</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Ведомость аттестации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w:t>
            </w:r>
            <w:r w:rsidRPr="00C24DD1">
              <w:rPr>
                <w:rFonts w:ascii="Times New Roman" w:eastAsia="Times New Roman" w:hAnsi="Times New Roman" w:cs="Times New Roman"/>
                <w:sz w:val="20"/>
                <w:szCs w:val="20"/>
                <w:lang w:eastAsia="ru-RU"/>
              </w:rPr>
              <w:t xml:space="preserve"> качества теоретических знаний по итогам промежуточной аттестации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студентов по программам ОПОП составил не менее 50%</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4.</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Calibri" w:hAnsi="Times New Roman" w:cs="Times New Roman"/>
                <w:sz w:val="20"/>
                <w:szCs w:val="20"/>
              </w:rPr>
            </w:pPr>
            <w:r w:rsidRPr="00C24DD1">
              <w:rPr>
                <w:rFonts w:ascii="Times New Roman" w:eastAsia="Times New Roman" w:hAnsi="Times New Roman" w:cs="Times New Roman"/>
                <w:b/>
                <w:bCs/>
                <w:i/>
                <w:color w:val="000000"/>
                <w:kern w:val="24"/>
                <w:sz w:val="20"/>
                <w:szCs w:val="20"/>
                <w:lang w:eastAsia="ru-RU"/>
              </w:rPr>
              <w:t xml:space="preserve">Результат 1.4.: </w:t>
            </w:r>
            <w:r w:rsidRPr="00C24DD1">
              <w:rPr>
                <w:rFonts w:ascii="Times New Roman" w:eastAsia="Calibri" w:hAnsi="Times New Roman" w:cs="Times New Roman"/>
                <w:sz w:val="20"/>
                <w:szCs w:val="20"/>
              </w:rPr>
              <w:t>Развитие системы наставничества при организации производственных практик по закреплению и адаптации, профессионального воспитания студентов как будущих специалистов предприятия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Методист, Председатели ЦМК</w:t>
            </w:r>
          </w:p>
          <w:p w:rsidR="00C24DD1" w:rsidRPr="00C24DD1" w:rsidRDefault="00C24DD1" w:rsidP="00C24DD1">
            <w:pPr>
              <w:spacing w:after="0" w:line="240" w:lineRule="auto"/>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 xml:space="preserve">Мастера </w:t>
            </w:r>
            <w:proofErr w:type="gramStart"/>
            <w:r w:rsidRPr="00C24DD1">
              <w:rPr>
                <w:rFonts w:ascii="Times New Roman" w:eastAsia="Calibri" w:hAnsi="Times New Roman" w:cs="Times New Roman"/>
                <w:sz w:val="20"/>
                <w:szCs w:val="20"/>
              </w:rPr>
              <w:t>п</w:t>
            </w:r>
            <w:proofErr w:type="gramEnd"/>
            <w:r w:rsidRPr="00C24DD1">
              <w:rPr>
                <w:rFonts w:ascii="Times New Roman" w:eastAsia="Calibri" w:hAnsi="Times New Roman" w:cs="Times New Roman"/>
                <w:sz w:val="20"/>
                <w:szCs w:val="20"/>
              </w:rPr>
              <w:t>/о,</w:t>
            </w:r>
          </w:p>
          <w:p w:rsidR="00C24DD1" w:rsidRPr="00C24DD1" w:rsidRDefault="00C24DD1" w:rsidP="00C24DD1">
            <w:pPr>
              <w:spacing w:after="0" w:line="240" w:lineRule="auto"/>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Ведущие специалисты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предприятий сетевого взаимодействия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Программа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МР</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Консультации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Организационные мероприятия</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Calibri" w:hAnsi="Times New Roman" w:cs="Times New Roman"/>
                <w:sz w:val="20"/>
                <w:szCs w:val="20"/>
              </w:rPr>
            </w:pPr>
            <w:r w:rsidRPr="00C24DD1">
              <w:rPr>
                <w:rFonts w:ascii="Times New Roman" w:eastAsia="Times New Roman" w:hAnsi="Times New Roman" w:cs="Times New Roman"/>
                <w:sz w:val="20"/>
                <w:szCs w:val="20"/>
                <w:lang w:eastAsia="ru-RU"/>
              </w:rPr>
              <w:t xml:space="preserve">Зам. директора по ВР; Зам. </w:t>
            </w:r>
            <w:proofErr w:type="spellStart"/>
            <w:r w:rsidRPr="00C24DD1">
              <w:rPr>
                <w:rFonts w:ascii="Times New Roman" w:eastAsia="Times New Roman" w:hAnsi="Times New Roman" w:cs="Times New Roman"/>
                <w:sz w:val="20"/>
                <w:szCs w:val="20"/>
                <w:lang w:eastAsia="ru-RU"/>
              </w:rPr>
              <w:t>дир</w:t>
            </w:r>
            <w:proofErr w:type="spellEnd"/>
            <w:r w:rsidRPr="00C24DD1">
              <w:rPr>
                <w:rFonts w:ascii="Times New Roman" w:eastAsia="Times New Roman" w:hAnsi="Times New Roman" w:cs="Times New Roman"/>
                <w:sz w:val="20"/>
                <w:szCs w:val="20"/>
                <w:lang w:eastAsia="ru-RU"/>
              </w:rPr>
              <w:t xml:space="preserve">.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4.1.1.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 xml:space="preserve">Разработка </w:t>
            </w:r>
            <w:proofErr w:type="gramStart"/>
            <w:r w:rsidRPr="00C24DD1">
              <w:rPr>
                <w:rFonts w:ascii="Times New Roman" w:eastAsia="Times New Roman" w:hAnsi="Times New Roman" w:cs="Times New Roman"/>
                <w:bCs/>
                <w:color w:val="000000"/>
                <w:kern w:val="24"/>
                <w:sz w:val="20"/>
                <w:szCs w:val="20"/>
                <w:lang w:eastAsia="ru-RU"/>
              </w:rPr>
              <w:t>про</w:t>
            </w:r>
            <w:proofErr w:type="gramEnd"/>
            <w:r w:rsidRPr="00C24DD1">
              <w:rPr>
                <w:rFonts w:ascii="Times New Roman" w:eastAsia="Times New Roman" w:hAnsi="Times New Roman" w:cs="Times New Roman"/>
                <w:bCs/>
                <w:color w:val="000000"/>
                <w:kern w:val="24"/>
                <w:sz w:val="20"/>
                <w:szCs w:val="20"/>
                <w:lang w:eastAsia="ru-RU"/>
              </w:rPr>
              <w:t>-</w:t>
            </w:r>
          </w:p>
          <w:p w:rsidR="00C24DD1" w:rsidRPr="00C24DD1" w:rsidRDefault="00C24DD1" w:rsidP="00C24DD1">
            <w:pPr>
              <w:spacing w:after="0" w:line="240" w:lineRule="auto"/>
              <w:jc w:val="both"/>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граммы и организация обучения наставников</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Методист,</w:t>
            </w:r>
          </w:p>
          <w:p w:rsidR="00C24DD1" w:rsidRPr="00C24DD1" w:rsidRDefault="00C24DD1" w:rsidP="00C24DD1">
            <w:pPr>
              <w:spacing w:after="0" w:line="240" w:lineRule="auto"/>
              <w:jc w:val="center"/>
              <w:rPr>
                <w:rFonts w:ascii="Times New Roman" w:eastAsia="Calibri" w:hAnsi="Times New Roman" w:cs="Times New Roman"/>
                <w:sz w:val="20"/>
                <w:szCs w:val="20"/>
              </w:rPr>
            </w:pPr>
            <w:r w:rsidRPr="00C24DD1">
              <w:rPr>
                <w:rFonts w:ascii="Times New Roman" w:eastAsia="Calibri" w:hAnsi="Times New Roman" w:cs="Times New Roman"/>
                <w:sz w:val="20"/>
                <w:szCs w:val="20"/>
              </w:rPr>
              <w:t>Ведущие специалисты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предприятий сетевого взаимодей</w:t>
            </w:r>
            <w:r w:rsidRPr="00C24DD1">
              <w:rPr>
                <w:rFonts w:ascii="Times New Roman" w:eastAsia="Times New Roman" w:hAnsi="Times New Roman" w:cs="Times New Roman"/>
                <w:sz w:val="20"/>
                <w:szCs w:val="20"/>
                <w:lang w:eastAsia="ru-RU"/>
              </w:rPr>
              <w:lastRenderedPageBreak/>
              <w:t>ствия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 xml:space="preserve">Программа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Сертификаты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sz w:val="20"/>
                <w:szCs w:val="20"/>
                <w:lang w:eastAsia="ru-RU"/>
              </w:rPr>
              <w:t xml:space="preserve">Зам. директора по ВР; Зам. </w:t>
            </w:r>
            <w:proofErr w:type="spellStart"/>
            <w:r w:rsidRPr="00C24DD1">
              <w:rPr>
                <w:rFonts w:ascii="Times New Roman" w:eastAsia="Times New Roman" w:hAnsi="Times New Roman" w:cs="Times New Roman"/>
                <w:sz w:val="20"/>
                <w:szCs w:val="20"/>
                <w:lang w:eastAsia="ru-RU"/>
              </w:rPr>
              <w:t>дир</w:t>
            </w:r>
            <w:proofErr w:type="spellEnd"/>
            <w:r w:rsidRPr="00C24DD1">
              <w:rPr>
                <w:rFonts w:ascii="Times New Roman" w:eastAsia="Times New Roman" w:hAnsi="Times New Roman" w:cs="Times New Roman"/>
                <w:sz w:val="20"/>
                <w:szCs w:val="20"/>
                <w:lang w:eastAsia="ru-RU"/>
              </w:rPr>
              <w:t xml:space="preserve">.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4.1.2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r w:rsidRPr="00C24DD1">
              <w:rPr>
                <w:rFonts w:ascii="Times New Roman" w:eastAsia="Times New Roman" w:hAnsi="Times New Roman" w:cs="Times New Roman"/>
                <w:sz w:val="20"/>
                <w:szCs w:val="20"/>
                <w:lang w:eastAsia="ru-RU"/>
              </w:rPr>
              <w:t xml:space="preserve"> Организация </w:t>
            </w:r>
          </w:p>
          <w:p w:rsidR="00C24DD1" w:rsidRPr="00C24DD1" w:rsidRDefault="00C24DD1" w:rsidP="00C24DD1">
            <w:pPr>
              <w:spacing w:after="0" w:line="240" w:lineRule="auto"/>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sz w:val="20"/>
                <w:szCs w:val="20"/>
                <w:lang w:eastAsia="ru-RU"/>
              </w:rPr>
              <w:t>встреч с работодателями</w:t>
            </w:r>
          </w:p>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p>
          <w:p w:rsidR="00C24DD1" w:rsidRPr="00C24DD1" w:rsidRDefault="00C24DD1" w:rsidP="00C24DD1">
            <w:pPr>
              <w:spacing w:after="0" w:line="240" w:lineRule="auto"/>
              <w:ind w:left="53"/>
              <w:jc w:val="both"/>
              <w:textAlignment w:val="baseline"/>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01.03.2021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01.03.2022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01.03.2023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01.03.2024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по </w:t>
            </w:r>
            <w:proofErr w:type="gramStart"/>
            <w:r w:rsidRPr="00C24DD1">
              <w:rPr>
                <w:rFonts w:ascii="Times New Roman" w:eastAsia="Times New Roman" w:hAnsi="Times New Roman" w:cs="Times New Roman"/>
                <w:sz w:val="20"/>
                <w:szCs w:val="20"/>
                <w:lang w:eastAsia="ru-RU"/>
              </w:rPr>
              <w:t>УПР</w:t>
            </w:r>
            <w:proofErr w:type="gram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 xml:space="preserve">Встречи, </w:t>
            </w:r>
          </w:p>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беседы,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экскурсии</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ВР; Зам. </w:t>
            </w:r>
            <w:proofErr w:type="spellStart"/>
            <w:r w:rsidRPr="00C24DD1">
              <w:rPr>
                <w:rFonts w:ascii="Times New Roman" w:eastAsia="Times New Roman" w:hAnsi="Times New Roman" w:cs="Times New Roman"/>
                <w:sz w:val="20"/>
                <w:szCs w:val="20"/>
                <w:lang w:eastAsia="ru-RU"/>
              </w:rPr>
              <w:t>дир</w:t>
            </w:r>
            <w:proofErr w:type="spellEnd"/>
            <w:r w:rsidRPr="00C24DD1">
              <w:rPr>
                <w:rFonts w:ascii="Times New Roman" w:eastAsia="Times New Roman" w:hAnsi="Times New Roman" w:cs="Times New Roman"/>
                <w:sz w:val="20"/>
                <w:szCs w:val="20"/>
                <w:lang w:eastAsia="ru-RU"/>
              </w:rPr>
              <w:t xml:space="preserve">.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4.1.3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color w:val="000000"/>
                <w:sz w:val="20"/>
                <w:szCs w:val="20"/>
                <w:lang w:eastAsia="ru-RU"/>
              </w:rPr>
            </w:pPr>
            <w:proofErr w:type="spellStart"/>
            <w:r w:rsidRPr="00C24DD1">
              <w:rPr>
                <w:rFonts w:ascii="Times New Roman" w:eastAsia="Times New Roman" w:hAnsi="Times New Roman" w:cs="Times New Roman"/>
                <w:b/>
                <w:bCs/>
                <w:i/>
                <w:color w:val="000000"/>
                <w:kern w:val="24"/>
                <w:sz w:val="20"/>
                <w:szCs w:val="20"/>
                <w:lang w:eastAsia="ru-RU"/>
              </w:rPr>
              <w:t>Мероприятие</w:t>
            </w:r>
            <w:proofErr w:type="gramStart"/>
            <w:r w:rsidRPr="00C24DD1">
              <w:rPr>
                <w:rFonts w:ascii="Times New Roman" w:eastAsia="Times New Roman" w:hAnsi="Times New Roman" w:cs="Times New Roman"/>
                <w:b/>
                <w:bCs/>
                <w:i/>
                <w:color w:val="000000"/>
                <w:kern w:val="24"/>
                <w:sz w:val="20"/>
                <w:szCs w:val="20"/>
                <w:lang w:eastAsia="ru-RU"/>
              </w:rPr>
              <w:t>:</w:t>
            </w:r>
            <w:r w:rsidRPr="00C24DD1">
              <w:rPr>
                <w:rFonts w:ascii="Times New Roman" w:eastAsiaTheme="minorEastAsia" w:hAnsi="Times New Roman" w:cs="Times New Roman"/>
                <w:color w:val="000000"/>
                <w:sz w:val="20"/>
                <w:szCs w:val="20"/>
                <w:lang w:eastAsia="ru-RU"/>
              </w:rPr>
              <w:t>О</w:t>
            </w:r>
            <w:proofErr w:type="gramEnd"/>
            <w:r w:rsidRPr="00C24DD1">
              <w:rPr>
                <w:rFonts w:ascii="Times New Roman" w:eastAsiaTheme="minorEastAsia" w:hAnsi="Times New Roman" w:cs="Times New Roman"/>
                <w:color w:val="000000"/>
                <w:sz w:val="20"/>
                <w:szCs w:val="20"/>
                <w:lang w:eastAsia="ru-RU"/>
              </w:rPr>
              <w:t>рганизация</w:t>
            </w:r>
            <w:proofErr w:type="spellEnd"/>
            <w:r w:rsidRPr="00C24DD1">
              <w:rPr>
                <w:rFonts w:ascii="Times New Roman" w:eastAsiaTheme="minorEastAsia" w:hAnsi="Times New Roman" w:cs="Times New Roman"/>
                <w:color w:val="000000"/>
                <w:sz w:val="20"/>
                <w:szCs w:val="20"/>
                <w:lang w:eastAsia="ru-RU"/>
              </w:rPr>
              <w:t xml:space="preserve"> и проведение мероприятий системы наставничества «Педагог-студент»</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мастера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МР</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Консультации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Организационные мероприятия </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color w:val="000000"/>
                <w:sz w:val="20"/>
                <w:szCs w:val="20"/>
                <w:lang w:eastAsia="ru-RU"/>
              </w:rPr>
            </w:pPr>
            <w:r w:rsidRPr="00C24DD1">
              <w:rPr>
                <w:rFonts w:ascii="Times New Roman" w:eastAsia="Times New Roman" w:hAnsi="Times New Roman" w:cs="Times New Roman"/>
                <w:sz w:val="20"/>
                <w:szCs w:val="20"/>
                <w:lang w:eastAsia="ru-RU"/>
              </w:rPr>
              <w:t xml:space="preserve">Зам. директора по ВР; Зам. </w:t>
            </w:r>
            <w:proofErr w:type="spellStart"/>
            <w:r w:rsidRPr="00C24DD1">
              <w:rPr>
                <w:rFonts w:ascii="Times New Roman" w:eastAsia="Times New Roman" w:hAnsi="Times New Roman" w:cs="Times New Roman"/>
                <w:sz w:val="20"/>
                <w:szCs w:val="20"/>
                <w:lang w:eastAsia="ru-RU"/>
              </w:rPr>
              <w:t>дир</w:t>
            </w:r>
            <w:proofErr w:type="spellEnd"/>
            <w:r w:rsidRPr="00C24DD1">
              <w:rPr>
                <w:rFonts w:ascii="Times New Roman" w:eastAsia="Times New Roman" w:hAnsi="Times New Roman" w:cs="Times New Roman"/>
                <w:sz w:val="20"/>
                <w:szCs w:val="20"/>
                <w:lang w:eastAsia="ru-RU"/>
              </w:rPr>
              <w:t xml:space="preserve">.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4.1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color w:val="000000"/>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КТ: </w:t>
            </w:r>
            <w:r w:rsidRPr="00C24DD1">
              <w:rPr>
                <w:rFonts w:ascii="Times New Roman" w:eastAsia="Times New Roman" w:hAnsi="Times New Roman" w:cs="Times New Roman"/>
                <w:b/>
                <w:bCs/>
                <w:i/>
                <w:color w:val="0D0D0D" w:themeColor="text1" w:themeTint="F2"/>
                <w:kern w:val="24"/>
                <w:sz w:val="20"/>
                <w:szCs w:val="20"/>
                <w:lang w:eastAsia="ru-RU"/>
              </w:rPr>
              <w:t xml:space="preserve">Количество </w:t>
            </w:r>
            <w:proofErr w:type="gramStart"/>
            <w:r w:rsidRPr="00C24DD1">
              <w:rPr>
                <w:rFonts w:ascii="Times New Roman" w:eastAsia="Times New Roman" w:hAnsi="Times New Roman" w:cs="Times New Roman"/>
                <w:b/>
                <w:bCs/>
                <w:i/>
                <w:color w:val="0D0D0D" w:themeColor="text1" w:themeTint="F2"/>
                <w:kern w:val="24"/>
                <w:sz w:val="20"/>
                <w:szCs w:val="20"/>
                <w:lang w:eastAsia="ru-RU"/>
              </w:rPr>
              <w:t>обучающихся</w:t>
            </w:r>
            <w:proofErr w:type="gramEnd"/>
            <w:r w:rsidRPr="00C24DD1">
              <w:rPr>
                <w:rFonts w:ascii="Times New Roman" w:eastAsia="Times New Roman" w:hAnsi="Times New Roman" w:cs="Times New Roman"/>
                <w:b/>
                <w:bCs/>
                <w:i/>
                <w:color w:val="0D0D0D" w:themeColor="text1" w:themeTint="F2"/>
                <w:kern w:val="24"/>
                <w:sz w:val="20"/>
                <w:szCs w:val="20"/>
                <w:lang w:eastAsia="ru-RU"/>
              </w:rPr>
              <w:t>, вовлеченных в разные формы наставничества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Программа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МР</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Консультации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Организационные мероприятия</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color w:val="000000"/>
                <w:sz w:val="20"/>
                <w:szCs w:val="20"/>
                <w:lang w:eastAsia="ru-RU"/>
              </w:rPr>
            </w:pPr>
          </w:p>
          <w:p w:rsidR="00C24DD1" w:rsidRPr="00C24DD1" w:rsidRDefault="00C24DD1" w:rsidP="00C24DD1">
            <w:pPr>
              <w:spacing w:after="0" w:line="240" w:lineRule="auto"/>
              <w:textAlignment w:val="baseline"/>
              <w:rPr>
                <w:rFonts w:ascii="Times New Roman" w:eastAsiaTheme="minorEastAsia" w:hAnsi="Times New Roman" w:cs="Times New Roman"/>
                <w:b/>
                <w:color w:val="000000"/>
                <w:sz w:val="20"/>
                <w:szCs w:val="20"/>
                <w:lang w:eastAsia="ru-RU"/>
              </w:rPr>
            </w:pPr>
            <w:r w:rsidRPr="00C24DD1">
              <w:rPr>
                <w:rFonts w:ascii="Times New Roman" w:eastAsia="Times New Roman" w:hAnsi="Times New Roman" w:cs="Times New Roman"/>
                <w:sz w:val="20"/>
                <w:szCs w:val="20"/>
                <w:lang w:eastAsia="ru-RU"/>
              </w:rPr>
              <w:t xml:space="preserve">Зам. директора по ВР; Зам. </w:t>
            </w:r>
            <w:proofErr w:type="spellStart"/>
            <w:r w:rsidRPr="00C24DD1">
              <w:rPr>
                <w:rFonts w:ascii="Times New Roman" w:eastAsia="Times New Roman" w:hAnsi="Times New Roman" w:cs="Times New Roman"/>
                <w:sz w:val="20"/>
                <w:szCs w:val="20"/>
                <w:lang w:eastAsia="ru-RU"/>
              </w:rPr>
              <w:t>дир</w:t>
            </w:r>
            <w:proofErr w:type="spellEnd"/>
            <w:r w:rsidRPr="00C24DD1">
              <w:rPr>
                <w:rFonts w:ascii="Times New Roman" w:eastAsia="Times New Roman" w:hAnsi="Times New Roman" w:cs="Times New Roman"/>
                <w:sz w:val="20"/>
                <w:szCs w:val="20"/>
                <w:lang w:eastAsia="ru-RU"/>
              </w:rPr>
              <w:t xml:space="preserve">.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5.</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i/>
                <w:color w:val="000000"/>
                <w:kern w:val="24"/>
                <w:sz w:val="20"/>
                <w:szCs w:val="20"/>
                <w:lang w:eastAsia="ru-RU"/>
              </w:rPr>
              <w:t>Результат 2.1.:</w:t>
            </w:r>
            <w:r w:rsidRPr="00C24DD1">
              <w:rPr>
                <w:rFonts w:ascii="Times New Roman" w:eastAsiaTheme="minorEastAsia" w:hAnsi="Times New Roman" w:cs="Times New Roman"/>
                <w:sz w:val="20"/>
                <w:szCs w:val="20"/>
                <w:lang w:eastAsia="ru-RU"/>
              </w:rPr>
              <w:t xml:space="preserve">Расширение банка  учебно-методических материалов по  сопровождению образовательного  процесса с учетом методик </w:t>
            </w:r>
            <w:proofErr w:type="spellStart"/>
            <w:r w:rsidRPr="00C24DD1">
              <w:rPr>
                <w:rFonts w:ascii="Times New Roman" w:eastAsiaTheme="minorEastAsia" w:hAnsi="Times New Roman" w:cs="Times New Roman"/>
                <w:sz w:val="20"/>
                <w:szCs w:val="20"/>
                <w:lang w:eastAsia="ru-RU"/>
              </w:rPr>
              <w:t>WorldSkillsRussia</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МР ЛПЗ</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МР ВСР</w:t>
            </w:r>
          </w:p>
          <w:p w:rsidR="00C24DD1" w:rsidRPr="00C24DD1" w:rsidRDefault="00C24DD1" w:rsidP="00C24DD1">
            <w:pPr>
              <w:spacing w:after="0" w:line="240" w:lineRule="auto"/>
              <w:rPr>
                <w:rFonts w:ascii="Times New Roman" w:eastAsia="Times New Roman" w:hAnsi="Times New Roman" w:cs="Times New Roman"/>
                <w:color w:val="000000"/>
                <w:kern w:val="24"/>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Разработанные УМК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МР ЛПЗ</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МР ВСР</w:t>
            </w:r>
          </w:p>
          <w:p w:rsidR="00C24DD1" w:rsidRPr="00C24DD1" w:rsidRDefault="00C24DD1" w:rsidP="00C24DD1">
            <w:pPr>
              <w:spacing w:after="0" w:line="240" w:lineRule="auto"/>
              <w:rPr>
                <w:rFonts w:ascii="Times New Roman" w:eastAsia="Times New Roman" w:hAnsi="Times New Roman" w:cs="Times New Roman"/>
                <w:color w:val="000000"/>
                <w:kern w:val="24"/>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5.1.1.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b/>
                <w:i/>
                <w:sz w:val="20"/>
                <w:szCs w:val="20"/>
                <w:lang w:eastAsia="ru-RU"/>
              </w:rPr>
              <w:t>Мероприятие:</w:t>
            </w:r>
            <w:r w:rsidRPr="00C24DD1">
              <w:rPr>
                <w:rFonts w:ascii="Times New Roman" w:eastAsiaTheme="minorEastAsia" w:hAnsi="Times New Roman" w:cs="Times New Roman"/>
                <w:sz w:val="20"/>
                <w:szCs w:val="20"/>
                <w:lang w:eastAsia="ru-RU"/>
              </w:rPr>
              <w:t xml:space="preserve"> Разработка методических рекомендаций ЛПЗ, ВСР с учетом методик </w:t>
            </w:r>
            <w:proofErr w:type="spellStart"/>
            <w:r w:rsidRPr="00C24DD1">
              <w:rPr>
                <w:rFonts w:ascii="Times New Roman" w:eastAsiaTheme="minorEastAsia" w:hAnsi="Times New Roman" w:cs="Times New Roman"/>
                <w:sz w:val="20"/>
                <w:szCs w:val="20"/>
                <w:lang w:eastAsia="ru-RU"/>
              </w:rPr>
              <w:t>WorldSkillsRussia</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10.01.2021</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Разработанные МР</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5.1.2.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jc w:val="both"/>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b/>
                <w:i/>
                <w:sz w:val="20"/>
                <w:szCs w:val="20"/>
                <w:lang w:eastAsia="ru-RU"/>
              </w:rPr>
              <w:t xml:space="preserve">Мероприятие: </w:t>
            </w:r>
            <w:r w:rsidRPr="00C24DD1">
              <w:rPr>
                <w:rFonts w:ascii="Times New Roman" w:eastAsiaTheme="minorEastAsia" w:hAnsi="Times New Roman" w:cs="Times New Roman"/>
                <w:sz w:val="20"/>
                <w:szCs w:val="20"/>
                <w:lang w:eastAsia="ru-RU"/>
              </w:rPr>
              <w:t xml:space="preserve">Разработка УМК образовательных программ, программ модулей, реализуемых с учетом методик </w:t>
            </w:r>
            <w:proofErr w:type="spellStart"/>
            <w:r w:rsidRPr="00C24DD1">
              <w:rPr>
                <w:rFonts w:ascii="Times New Roman" w:eastAsiaTheme="minorEastAsia" w:hAnsi="Times New Roman" w:cs="Times New Roman"/>
                <w:sz w:val="20"/>
                <w:szCs w:val="20"/>
                <w:lang w:eastAsia="ru-RU"/>
              </w:rPr>
              <w:t>WorldSkillsRussia</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10.01.2021</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Разработанные УМК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248"/>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5.1.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КТ: </w:t>
            </w:r>
            <w:r w:rsidRPr="00C24DD1">
              <w:rPr>
                <w:rFonts w:ascii="Times New Roman" w:eastAsiaTheme="minorEastAsia" w:hAnsi="Times New Roman" w:cs="Times New Roman"/>
                <w:b/>
                <w:color w:val="262626" w:themeColor="text1" w:themeTint="D9"/>
                <w:sz w:val="20"/>
                <w:szCs w:val="20"/>
                <w:lang w:eastAsia="ru-RU"/>
              </w:rPr>
              <w:t xml:space="preserve">Увеличение количества единиц </w:t>
            </w:r>
            <w:r w:rsidRPr="00C24DD1">
              <w:rPr>
                <w:rFonts w:ascii="Times New Roman" w:eastAsiaTheme="minorEastAsia" w:hAnsi="Times New Roman" w:cs="Times New Roman"/>
                <w:b/>
                <w:sz w:val="20"/>
                <w:szCs w:val="20"/>
                <w:lang w:eastAsia="ru-RU"/>
              </w:rPr>
              <w:t xml:space="preserve">учебно-методических материалов по сопровождению образовательного процесса с учетом методик </w:t>
            </w:r>
            <w:proofErr w:type="spellStart"/>
            <w:r w:rsidRPr="00C24DD1">
              <w:rPr>
                <w:rFonts w:ascii="Times New Roman" w:eastAsiaTheme="minorEastAsia" w:hAnsi="Times New Roman" w:cs="Times New Roman"/>
                <w:b/>
                <w:sz w:val="20"/>
                <w:szCs w:val="20"/>
                <w:lang w:eastAsia="ru-RU"/>
              </w:rPr>
              <w:t>WorldSkillsRussia</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10.01.2021</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Разработанные УМК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6.</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i/>
                <w:color w:val="000000"/>
                <w:kern w:val="24"/>
                <w:sz w:val="20"/>
                <w:szCs w:val="20"/>
                <w:lang w:eastAsia="ru-RU"/>
              </w:rPr>
              <w:t>Результат 2.2.:</w:t>
            </w:r>
            <w:r w:rsidRPr="00C24DD1">
              <w:rPr>
                <w:rFonts w:ascii="Times New Roman" w:eastAsiaTheme="minorEastAsia" w:hAnsi="Times New Roman" w:cs="Times New Roman"/>
                <w:sz w:val="20"/>
                <w:szCs w:val="20"/>
                <w:lang w:eastAsia="ru-RU"/>
              </w:rPr>
              <w:t>Создание системы 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ЭУМК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Программное обеспечение</w:t>
            </w: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color w:val="000000"/>
                <w:kern w:val="24"/>
                <w:sz w:val="20"/>
                <w:szCs w:val="20"/>
                <w:lang w:eastAsia="ru-RU"/>
              </w:rPr>
              <w:t>Методист</w:t>
            </w:r>
          </w:p>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color w:val="000000"/>
                <w:kern w:val="24"/>
                <w:sz w:val="20"/>
                <w:szCs w:val="20"/>
                <w:lang w:eastAsia="ru-RU"/>
              </w:rPr>
              <w:t>Техник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01.12.2024</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ЭУМК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Программное обеспечение</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6.1.1.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Разработка положения о создании и реализации электронных учебно-методических комплексов (ЭУМК) по ОПОП и ООП</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ЭУМК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6.1.2.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r w:rsidRPr="00C24DD1">
              <w:rPr>
                <w:rFonts w:ascii="Times New Roman" w:eastAsia="Times New Roman" w:hAnsi="Times New Roman" w:cs="Times New Roman"/>
                <w:bCs/>
                <w:color w:val="000000"/>
                <w:kern w:val="24"/>
                <w:sz w:val="20"/>
                <w:szCs w:val="20"/>
                <w:lang w:eastAsia="ru-RU"/>
              </w:rPr>
              <w:t xml:space="preserve"> Разработка ЭУМК по ОПОП и ООП</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Преподаватели, мастера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ЭУМК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6.1.3.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color w:val="000000"/>
                <w:kern w:val="24"/>
                <w:sz w:val="20"/>
                <w:szCs w:val="20"/>
                <w:lang w:eastAsia="ru-RU"/>
              </w:rPr>
            </w:pPr>
            <w:proofErr w:type="spellStart"/>
            <w:r w:rsidRPr="00C24DD1">
              <w:rPr>
                <w:rFonts w:ascii="Times New Roman" w:eastAsia="Times New Roman" w:hAnsi="Times New Roman" w:cs="Times New Roman"/>
                <w:b/>
                <w:bCs/>
                <w:color w:val="000000"/>
                <w:kern w:val="24"/>
                <w:sz w:val="20"/>
                <w:szCs w:val="20"/>
                <w:lang w:eastAsia="ru-RU"/>
              </w:rPr>
              <w:t>Мероприятие</w:t>
            </w:r>
            <w:proofErr w:type="gramStart"/>
            <w:r w:rsidRPr="00C24DD1">
              <w:rPr>
                <w:rFonts w:ascii="Times New Roman" w:eastAsia="Times New Roman" w:hAnsi="Times New Roman" w:cs="Times New Roman"/>
                <w:b/>
                <w:bCs/>
                <w:color w:val="000000"/>
                <w:kern w:val="24"/>
                <w:sz w:val="20"/>
                <w:szCs w:val="20"/>
                <w:lang w:eastAsia="ru-RU"/>
              </w:rPr>
              <w:t>:</w:t>
            </w:r>
            <w:r w:rsidRPr="00C24DD1">
              <w:rPr>
                <w:rFonts w:ascii="Times New Roman" w:eastAsia="Times New Roman" w:hAnsi="Times New Roman" w:cs="Times New Roman"/>
                <w:bCs/>
                <w:color w:val="000000"/>
                <w:kern w:val="24"/>
                <w:sz w:val="20"/>
                <w:szCs w:val="20"/>
                <w:lang w:eastAsia="ru-RU"/>
              </w:rPr>
              <w:t>П</w:t>
            </w:r>
            <w:proofErr w:type="gramEnd"/>
            <w:r w:rsidRPr="00C24DD1">
              <w:rPr>
                <w:rFonts w:ascii="Times New Roman" w:eastAsia="Times New Roman" w:hAnsi="Times New Roman" w:cs="Times New Roman"/>
                <w:bCs/>
                <w:color w:val="000000"/>
                <w:kern w:val="24"/>
                <w:sz w:val="20"/>
                <w:szCs w:val="20"/>
                <w:lang w:eastAsia="ru-RU"/>
              </w:rPr>
              <w:t>риобретение</w:t>
            </w:r>
            <w:proofErr w:type="spellEnd"/>
            <w:r w:rsidRPr="00C24DD1">
              <w:rPr>
                <w:rFonts w:ascii="Times New Roman" w:eastAsia="Times New Roman" w:hAnsi="Times New Roman" w:cs="Times New Roman"/>
                <w:bCs/>
                <w:color w:val="000000"/>
                <w:kern w:val="24"/>
                <w:sz w:val="20"/>
                <w:szCs w:val="20"/>
                <w:lang w:eastAsia="ru-RU"/>
              </w:rPr>
              <w:t xml:space="preserve"> программного обеспечения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01.12.2022</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Инженер ЭВМ, Техник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Программное обеспечение</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Администрация</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6.1.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КТ: </w:t>
            </w:r>
            <w:r w:rsidRPr="00C24DD1">
              <w:rPr>
                <w:rFonts w:ascii="Times New Roman" w:eastAsiaTheme="minorEastAsia" w:hAnsi="Times New Roman" w:cs="Times New Roman"/>
                <w:b/>
                <w:color w:val="0D0D0D" w:themeColor="text1" w:themeTint="F2"/>
                <w:sz w:val="20"/>
                <w:szCs w:val="20"/>
                <w:lang w:eastAsia="ru-RU"/>
              </w:rPr>
              <w:t xml:space="preserve">Внедрение в образовательный процесс </w:t>
            </w:r>
            <w:r w:rsidRPr="00C24DD1">
              <w:rPr>
                <w:rFonts w:ascii="Times New Roman" w:eastAsiaTheme="minorEastAsia" w:hAnsi="Times New Roman" w:cs="Times New Roman"/>
                <w:b/>
                <w:sz w:val="20"/>
                <w:szCs w:val="20"/>
                <w:lang w:eastAsia="ru-RU"/>
              </w:rPr>
              <w:t>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Преподаватели, мастера</w:t>
            </w:r>
          </w:p>
          <w:p w:rsidR="00C24DD1" w:rsidRPr="00C24DD1" w:rsidRDefault="00C24DD1" w:rsidP="00C24DD1">
            <w:pPr>
              <w:spacing w:after="0" w:line="240" w:lineRule="auto"/>
              <w:jc w:val="center"/>
              <w:textAlignment w:val="baseline"/>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Инженер ЭВМ, Техник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ЭУМК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7.</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i/>
                <w:color w:val="000000"/>
                <w:kern w:val="24"/>
                <w:sz w:val="20"/>
                <w:szCs w:val="20"/>
                <w:lang w:eastAsia="ru-RU"/>
              </w:rPr>
              <w:t>Результат 2.3.:</w:t>
            </w:r>
            <w:r w:rsidRPr="00C24DD1">
              <w:rPr>
                <w:rFonts w:ascii="Times New Roman" w:eastAsiaTheme="minorEastAsia" w:hAnsi="Times New Roman" w:cs="Times New Roman"/>
                <w:color w:val="000000"/>
                <w:sz w:val="20"/>
                <w:szCs w:val="20"/>
                <w:lang w:eastAsia="ru-RU"/>
              </w:rPr>
              <w:t>Разработаны информационные материалы, буклеты, рекламная продукция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01.10.2020</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Рекламные информационные буклеты</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color w:val="000000"/>
                <w:kern w:val="24"/>
                <w:sz w:val="20"/>
                <w:szCs w:val="20"/>
                <w:lang w:eastAsia="ru-RU"/>
              </w:rPr>
              <w:t xml:space="preserve">Результат 2.4.: </w:t>
            </w:r>
            <w:r w:rsidRPr="00C24DD1">
              <w:rPr>
                <w:rFonts w:ascii="Times New Roman" w:eastAsiaTheme="minorEastAsia" w:hAnsi="Times New Roman" w:cs="Times New Roman"/>
                <w:color w:val="000000"/>
                <w:sz w:val="20"/>
                <w:szCs w:val="20"/>
                <w:lang w:eastAsia="ru-RU"/>
              </w:rPr>
              <w:t>Разработаны информационные материалы, буклеты, рекламная продукция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01.10.2020</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20.09.2024</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Рекламные информационные буклеты</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7.1.1.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 xml:space="preserve">Изготовление </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рекламных информационных буклетов</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Рекламные информационные буклеты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7.1.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color w:val="000000"/>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КТ: </w:t>
            </w:r>
            <w:r w:rsidRPr="00C24DD1">
              <w:rPr>
                <w:rFonts w:ascii="Times New Roman" w:eastAsia="Times New Roman" w:hAnsi="Times New Roman" w:cs="Times New Roman"/>
                <w:b/>
                <w:sz w:val="20"/>
                <w:szCs w:val="20"/>
                <w:lang w:eastAsia="ru-RU"/>
              </w:rPr>
              <w:t xml:space="preserve">Наличие </w:t>
            </w:r>
            <w:proofErr w:type="gramStart"/>
            <w:r w:rsidRPr="00C24DD1">
              <w:rPr>
                <w:rFonts w:ascii="Times New Roman" w:eastAsia="Times New Roman" w:hAnsi="Times New Roman" w:cs="Times New Roman"/>
                <w:b/>
                <w:sz w:val="20"/>
                <w:szCs w:val="20"/>
                <w:lang w:eastAsia="ru-RU"/>
              </w:rPr>
              <w:t>информационных</w:t>
            </w:r>
            <w:proofErr w:type="gramEnd"/>
          </w:p>
          <w:p w:rsidR="00C24DD1" w:rsidRPr="00C24DD1" w:rsidRDefault="00C24DD1" w:rsidP="00C24DD1">
            <w:pPr>
              <w:spacing w:after="0" w:line="240" w:lineRule="auto"/>
              <w:textAlignment w:val="baseline"/>
              <w:rPr>
                <w:rFonts w:ascii="Times New Roman" w:eastAsiaTheme="minorEastAsia" w:hAnsi="Times New Roman" w:cs="Times New Roman"/>
                <w:b/>
                <w:color w:val="000000"/>
                <w:sz w:val="20"/>
                <w:szCs w:val="20"/>
                <w:lang w:eastAsia="ru-RU"/>
              </w:rPr>
            </w:pPr>
            <w:r w:rsidRPr="00C24DD1">
              <w:rPr>
                <w:rFonts w:ascii="Times New Roman" w:eastAsia="Times New Roman" w:hAnsi="Times New Roman" w:cs="Times New Roman"/>
                <w:b/>
                <w:sz w:val="20"/>
                <w:szCs w:val="20"/>
                <w:lang w:eastAsia="ru-RU"/>
              </w:rPr>
              <w:t>материалов</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20.10.2020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20.09.2024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Рекламные информационные буклеты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8.  </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Результат 3.1.: </w:t>
            </w:r>
            <w:r w:rsidRPr="00C24DD1">
              <w:rPr>
                <w:rFonts w:ascii="Times New Roman" w:eastAsiaTheme="minorEastAsia" w:hAnsi="Times New Roman" w:cs="Times New Roman"/>
                <w:sz w:val="20"/>
                <w:szCs w:val="20"/>
                <w:lang w:eastAsia="ru-RU"/>
              </w:rPr>
              <w:t>Создание условий для расширения практики реализации программ профессионального обучения и дополнительного профессионального образования взрослого населения и школьников</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Преподаватели, мастера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Нормативная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база, регулирующая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функционирование </w:t>
            </w:r>
            <w:proofErr w:type="gramStart"/>
            <w:r w:rsidRPr="00C24DD1">
              <w:rPr>
                <w:rFonts w:ascii="Times New Roman" w:eastAsia="Times New Roman" w:hAnsi="Times New Roman" w:cs="Times New Roman"/>
                <w:sz w:val="20"/>
                <w:szCs w:val="20"/>
                <w:lang w:eastAsia="ru-RU"/>
              </w:rPr>
              <w:t>непрерывной</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профессиональной подготовки</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Комплекты</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программ, рабочие места,</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heme="minorEastAsia" w:hAnsi="Times New Roman" w:cs="Times New Roman"/>
                <w:sz w:val="20"/>
                <w:szCs w:val="20"/>
                <w:lang w:eastAsia="ru-RU"/>
              </w:rPr>
              <w:t>Свидетельства</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Администрация техникума</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8.1.1.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b/>
                <w:bCs/>
                <w:i/>
                <w:color w:val="000000"/>
                <w:kern w:val="24"/>
                <w:sz w:val="20"/>
                <w:szCs w:val="20"/>
                <w:lang w:eastAsia="ru-RU"/>
              </w:rPr>
            </w:pPr>
            <w:proofErr w:type="spellStart"/>
            <w:r w:rsidRPr="00C24DD1">
              <w:rPr>
                <w:rFonts w:ascii="Times New Roman" w:eastAsia="Times New Roman" w:hAnsi="Times New Roman" w:cs="Times New Roman"/>
                <w:b/>
                <w:bCs/>
                <w:i/>
                <w:color w:val="000000"/>
                <w:kern w:val="24"/>
                <w:sz w:val="20"/>
                <w:szCs w:val="20"/>
                <w:lang w:eastAsia="ru-RU"/>
              </w:rPr>
              <w:t>Мероприятие</w:t>
            </w:r>
            <w:proofErr w:type="gramStart"/>
            <w:r w:rsidRPr="00C24DD1">
              <w:rPr>
                <w:rFonts w:ascii="Times New Roman" w:eastAsia="Times New Roman" w:hAnsi="Times New Roman" w:cs="Times New Roman"/>
                <w:b/>
                <w:bCs/>
                <w:i/>
                <w:color w:val="000000"/>
                <w:kern w:val="24"/>
                <w:sz w:val="20"/>
                <w:szCs w:val="20"/>
                <w:lang w:eastAsia="ru-RU"/>
              </w:rPr>
              <w:t>:</w:t>
            </w:r>
            <w:r w:rsidRPr="00C24DD1">
              <w:rPr>
                <w:rFonts w:ascii="Times New Roman" w:eastAsia="Times New Roman" w:hAnsi="Times New Roman" w:cs="Times New Roman"/>
                <w:bCs/>
                <w:color w:val="000000"/>
                <w:kern w:val="24"/>
                <w:sz w:val="20"/>
                <w:szCs w:val="20"/>
                <w:lang w:eastAsia="ru-RU"/>
              </w:rPr>
              <w:t>П</w:t>
            </w:r>
            <w:proofErr w:type="gramEnd"/>
            <w:r w:rsidRPr="00C24DD1">
              <w:rPr>
                <w:rFonts w:ascii="Times New Roman" w:eastAsia="Times New Roman" w:hAnsi="Times New Roman" w:cs="Times New Roman"/>
                <w:bCs/>
                <w:color w:val="000000"/>
                <w:kern w:val="24"/>
                <w:sz w:val="20"/>
                <w:szCs w:val="20"/>
                <w:lang w:eastAsia="ru-RU"/>
              </w:rPr>
              <w:t>одготовка</w:t>
            </w:r>
            <w:proofErr w:type="spellEnd"/>
            <w:r w:rsidRPr="00C24DD1">
              <w:rPr>
                <w:rFonts w:ascii="Times New Roman" w:eastAsia="Times New Roman" w:hAnsi="Times New Roman" w:cs="Times New Roman"/>
                <w:bCs/>
                <w:color w:val="000000"/>
                <w:kern w:val="24"/>
                <w:sz w:val="20"/>
                <w:szCs w:val="20"/>
                <w:lang w:eastAsia="ru-RU"/>
              </w:rPr>
              <w:t xml:space="preserve"> пакета документов для получения права на осуществление образовательной деятельности по программам ДПО</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Март 2021</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Май 2021</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по </w:t>
            </w:r>
            <w:proofErr w:type="gramStart"/>
            <w:r w:rsidRPr="00C24DD1">
              <w:rPr>
                <w:rFonts w:ascii="Times New Roman" w:eastAsia="Times New Roman" w:hAnsi="Times New Roman" w:cs="Times New Roman"/>
                <w:sz w:val="20"/>
                <w:szCs w:val="20"/>
                <w:lang w:eastAsia="ru-RU"/>
              </w:rPr>
              <w:t>УПР</w:t>
            </w:r>
            <w:proofErr w:type="gram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Пакет документов</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248"/>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8.1.2.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proofErr w:type="spellStart"/>
            <w:r w:rsidRPr="00C24DD1">
              <w:rPr>
                <w:rFonts w:ascii="Times New Roman" w:eastAsia="Times New Roman" w:hAnsi="Times New Roman" w:cs="Times New Roman"/>
                <w:b/>
                <w:bCs/>
                <w:i/>
                <w:color w:val="000000"/>
                <w:kern w:val="24"/>
                <w:sz w:val="20"/>
                <w:szCs w:val="20"/>
                <w:lang w:eastAsia="ru-RU"/>
              </w:rPr>
              <w:t>Мероприятие</w:t>
            </w:r>
            <w:proofErr w:type="gramStart"/>
            <w:r w:rsidRPr="00C24DD1">
              <w:rPr>
                <w:rFonts w:ascii="Times New Roman" w:eastAsia="Times New Roman" w:hAnsi="Times New Roman" w:cs="Times New Roman"/>
                <w:b/>
                <w:bCs/>
                <w:i/>
                <w:color w:val="000000"/>
                <w:kern w:val="24"/>
                <w:sz w:val="20"/>
                <w:szCs w:val="20"/>
                <w:lang w:eastAsia="ru-RU"/>
              </w:rPr>
              <w:t>:</w:t>
            </w:r>
            <w:r w:rsidRPr="00C24DD1">
              <w:rPr>
                <w:rFonts w:ascii="Times New Roman" w:eastAsia="Times New Roman" w:hAnsi="Times New Roman" w:cs="Times New Roman"/>
                <w:bCs/>
                <w:color w:val="000000"/>
                <w:kern w:val="24"/>
                <w:sz w:val="20"/>
                <w:szCs w:val="20"/>
                <w:lang w:eastAsia="ru-RU"/>
              </w:rPr>
              <w:t>Р</w:t>
            </w:r>
            <w:proofErr w:type="gramEnd"/>
            <w:r w:rsidRPr="00C24DD1">
              <w:rPr>
                <w:rFonts w:ascii="Times New Roman" w:eastAsia="Times New Roman" w:hAnsi="Times New Roman" w:cs="Times New Roman"/>
                <w:bCs/>
                <w:color w:val="000000"/>
                <w:kern w:val="24"/>
                <w:sz w:val="20"/>
                <w:szCs w:val="20"/>
                <w:lang w:eastAsia="ru-RU"/>
              </w:rPr>
              <w:t>азработка</w:t>
            </w:r>
            <w:proofErr w:type="spellEnd"/>
            <w:r w:rsidRPr="00C24DD1">
              <w:rPr>
                <w:rFonts w:ascii="Times New Roman" w:eastAsia="Times New Roman" w:hAnsi="Times New Roman" w:cs="Times New Roman"/>
                <w:bCs/>
                <w:color w:val="000000"/>
                <w:kern w:val="24"/>
                <w:sz w:val="20"/>
                <w:szCs w:val="20"/>
                <w:lang w:eastAsia="ru-RU"/>
              </w:rPr>
              <w:t>, утверждение  и расширение спектра программ профессиональной подготовки</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Calibri" w:hAnsi="Times New Roman" w:cs="Times New Roman"/>
                <w:sz w:val="20"/>
                <w:szCs w:val="20"/>
              </w:rPr>
              <w:t xml:space="preserve">Мастера </w:t>
            </w:r>
            <w:proofErr w:type="gramStart"/>
            <w:r w:rsidRPr="00C24DD1">
              <w:rPr>
                <w:rFonts w:ascii="Times New Roman" w:eastAsia="Calibri" w:hAnsi="Times New Roman" w:cs="Times New Roman"/>
                <w:sz w:val="20"/>
                <w:szCs w:val="20"/>
              </w:rPr>
              <w:t>п</w:t>
            </w:r>
            <w:proofErr w:type="gramEnd"/>
            <w:r w:rsidRPr="00C24DD1">
              <w:rPr>
                <w:rFonts w:ascii="Times New Roman" w:eastAsia="Calibri" w:hAnsi="Times New Roman" w:cs="Times New Roman"/>
                <w:sz w:val="20"/>
                <w:szCs w:val="20"/>
              </w:rPr>
              <w:t>/о</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Комплекты программ</w:t>
            </w:r>
          </w:p>
          <w:p w:rsidR="00C24DD1" w:rsidRPr="00C24DD1" w:rsidRDefault="00C24DD1" w:rsidP="00C24DD1">
            <w:pPr>
              <w:spacing w:after="0" w:line="240" w:lineRule="auto"/>
              <w:jc w:val="center"/>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профильной</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подготовки</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Администрация</w:t>
            </w:r>
          </w:p>
        </w:tc>
      </w:tr>
      <w:tr w:rsidR="00C24DD1" w:rsidRPr="00C24DD1" w:rsidTr="006735B3">
        <w:trPr>
          <w:trHeight w:val="248"/>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8.1.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КТ: 1. </w:t>
            </w:r>
            <w:r w:rsidRPr="00C24DD1">
              <w:rPr>
                <w:rFonts w:ascii="Times New Roman" w:eastAsia="Times New Roman" w:hAnsi="Times New Roman" w:cs="Times New Roman"/>
                <w:b/>
                <w:sz w:val="20"/>
                <w:szCs w:val="20"/>
                <w:lang w:eastAsia="ru-RU"/>
              </w:rPr>
              <w:t xml:space="preserve">Получена лицензия на право осуществления образовательной деятельности </w:t>
            </w:r>
            <w:r w:rsidRPr="00C24DD1">
              <w:rPr>
                <w:rFonts w:ascii="Times New Roman" w:eastAsia="Times New Roman" w:hAnsi="Times New Roman" w:cs="Times New Roman"/>
                <w:b/>
                <w:bCs/>
                <w:kern w:val="24"/>
                <w:sz w:val="20"/>
                <w:szCs w:val="20"/>
                <w:lang w:eastAsia="ru-RU"/>
              </w:rPr>
              <w:t>по программам ДПО.</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kern w:val="24"/>
                <w:sz w:val="20"/>
                <w:szCs w:val="20"/>
                <w:lang w:eastAsia="ru-RU"/>
              </w:rPr>
              <w:t>2.Разработаны и утверждены программы по профессиональному обучению</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Апрель 2021</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Май 2021</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Лицензия</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248"/>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9.</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Результат 3.2.: </w:t>
            </w:r>
            <w:proofErr w:type="spellStart"/>
            <w:r w:rsidRPr="00C24DD1">
              <w:rPr>
                <w:rFonts w:ascii="Times New Roman" w:eastAsiaTheme="minorEastAsia" w:hAnsi="Times New Roman" w:cs="Times New Roman"/>
                <w:sz w:val="20"/>
                <w:szCs w:val="20"/>
                <w:lang w:eastAsia="ru-RU"/>
              </w:rPr>
              <w:t>Увеличениечисленности</w:t>
            </w:r>
            <w:proofErr w:type="spellEnd"/>
            <w:r w:rsidRPr="00C24DD1">
              <w:rPr>
                <w:rFonts w:ascii="Times New Roman" w:eastAsiaTheme="minorEastAsia" w:hAnsi="Times New Roman" w:cs="Times New Roman"/>
                <w:sz w:val="20"/>
                <w:szCs w:val="20"/>
                <w:lang w:eastAsia="ru-RU"/>
              </w:rPr>
              <w:t xml:space="preserve"> учащихся образовательных организаций г. Сафоново и  </w:t>
            </w:r>
            <w:proofErr w:type="spellStart"/>
            <w:r w:rsidRPr="00C24DD1">
              <w:rPr>
                <w:rFonts w:ascii="Times New Roman" w:eastAsiaTheme="minorEastAsia" w:hAnsi="Times New Roman" w:cs="Times New Roman"/>
                <w:sz w:val="20"/>
                <w:szCs w:val="20"/>
                <w:lang w:eastAsia="ru-RU"/>
              </w:rPr>
              <w:t>Сафоновского</w:t>
            </w:r>
            <w:proofErr w:type="spellEnd"/>
            <w:r w:rsidRPr="00C24DD1">
              <w:rPr>
                <w:rFonts w:ascii="Times New Roman" w:eastAsiaTheme="minorEastAsia" w:hAnsi="Times New Roman" w:cs="Times New Roman"/>
                <w:sz w:val="20"/>
                <w:szCs w:val="20"/>
                <w:lang w:eastAsia="ru-RU"/>
              </w:rPr>
              <w:t xml:space="preserve"> района, обученных по образовательным программам профессиональной подготовки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Приказы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9.1.1.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heme="minorEastAsia" w:hAnsi="Times New Roman" w:cs="Times New Roman"/>
                <w:sz w:val="20"/>
                <w:szCs w:val="20"/>
                <w:lang w:eastAsia="ru-RU"/>
              </w:rPr>
              <w:t xml:space="preserve">Организация </w:t>
            </w:r>
            <w:proofErr w:type="gramStart"/>
            <w:r w:rsidRPr="00C24DD1">
              <w:rPr>
                <w:rFonts w:ascii="Times New Roman" w:eastAsiaTheme="minorEastAsia" w:hAnsi="Times New Roman" w:cs="Times New Roman"/>
                <w:sz w:val="20"/>
                <w:szCs w:val="20"/>
                <w:lang w:eastAsia="ru-RU"/>
              </w:rPr>
              <w:t>обучения по</w:t>
            </w:r>
            <w:proofErr w:type="gramEnd"/>
            <w:r w:rsidRPr="00C24DD1">
              <w:rPr>
                <w:rFonts w:ascii="Times New Roman" w:eastAsiaTheme="minorEastAsia" w:hAnsi="Times New Roman" w:cs="Times New Roman"/>
                <w:sz w:val="20"/>
                <w:szCs w:val="20"/>
                <w:lang w:eastAsia="ru-RU"/>
              </w:rPr>
              <w:t xml:space="preserve"> образовательным программам профессиональной подготовки в рамках регионального проекта «Новые возможности для каждого»</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01.02.2024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30.11.2020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30.11.2021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30.11.2022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30.11.2023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30.11.2024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Преподаватели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Calibri" w:hAnsi="Times New Roman" w:cs="Times New Roman"/>
                <w:sz w:val="20"/>
                <w:szCs w:val="20"/>
              </w:rPr>
              <w:t xml:space="preserve">Мастера </w:t>
            </w:r>
            <w:proofErr w:type="gramStart"/>
            <w:r w:rsidRPr="00C24DD1">
              <w:rPr>
                <w:rFonts w:ascii="Times New Roman" w:eastAsia="Calibri" w:hAnsi="Times New Roman" w:cs="Times New Roman"/>
                <w:sz w:val="20"/>
                <w:szCs w:val="20"/>
              </w:rPr>
              <w:t>п</w:t>
            </w:r>
            <w:proofErr w:type="gramEnd"/>
            <w:r w:rsidRPr="00C24DD1">
              <w:rPr>
                <w:rFonts w:ascii="Times New Roman" w:eastAsia="Calibri" w:hAnsi="Times New Roman" w:cs="Times New Roman"/>
                <w:sz w:val="20"/>
                <w:szCs w:val="20"/>
              </w:rPr>
              <w:t>/о</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Комплекты</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программ, рабочие места,</w:t>
            </w:r>
          </w:p>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heme="minorEastAsia" w:hAnsi="Times New Roman" w:cs="Times New Roman"/>
                <w:sz w:val="20"/>
                <w:szCs w:val="20"/>
                <w:lang w:eastAsia="ru-RU"/>
              </w:rPr>
              <w:t>Свидетельства</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Администрация</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9.1.2.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sz w:val="20"/>
                <w:szCs w:val="20"/>
                <w:lang w:eastAsia="ru-RU"/>
              </w:rPr>
              <w:t xml:space="preserve">Реализация мероприятий </w:t>
            </w:r>
          </w:p>
          <w:p w:rsidR="00C24DD1" w:rsidRPr="00C24DD1" w:rsidRDefault="00C24DD1" w:rsidP="00C24DD1">
            <w:pPr>
              <w:spacing w:after="0" w:line="240" w:lineRule="auto"/>
              <w:rPr>
                <w:rFonts w:ascii="Times New Roman" w:eastAsia="Times New Roman" w:hAnsi="Times New Roman" w:cs="Times New Roman"/>
                <w:b/>
                <w:bCs/>
                <w:i/>
                <w:color w:val="000000"/>
                <w:kern w:val="24"/>
                <w:sz w:val="20"/>
                <w:szCs w:val="20"/>
                <w:lang w:eastAsia="ru-RU"/>
              </w:rPr>
            </w:pPr>
            <w:r w:rsidRPr="00C24DD1">
              <w:rPr>
                <w:rFonts w:ascii="Times New Roman" w:eastAsiaTheme="minorEastAsia" w:hAnsi="Times New Roman" w:cs="Times New Roman"/>
                <w:color w:val="101010"/>
                <w:sz w:val="20"/>
                <w:szCs w:val="20"/>
                <w:shd w:val="clear" w:color="auto" w:fill="FFFFFF"/>
                <w:lang w:eastAsia="ru-RU"/>
              </w:rPr>
              <w:t>федерального проекта «Успех каждого ребенка» в рамках национального проекта «Образование» - «Билет в будущее»</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01.10.2020</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imes New Roman" w:hAnsi="Times New Roman" w:cs="Times New Roman"/>
                <w:sz w:val="20"/>
                <w:szCs w:val="20"/>
                <w:lang w:eastAsia="ru-RU"/>
              </w:rPr>
              <w:t>Фотоотчеты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9.1.3.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 xml:space="preserve">Реализация программы </w:t>
            </w:r>
            <w:proofErr w:type="spellStart"/>
            <w:r w:rsidRPr="00C24DD1">
              <w:rPr>
                <w:rFonts w:ascii="Times New Roman" w:eastAsia="Times New Roman" w:hAnsi="Times New Roman" w:cs="Times New Roman"/>
                <w:bCs/>
                <w:color w:val="000000"/>
                <w:kern w:val="24"/>
                <w:sz w:val="20"/>
                <w:szCs w:val="20"/>
                <w:lang w:eastAsia="ru-RU"/>
              </w:rPr>
              <w:t>профориентационной</w:t>
            </w:r>
            <w:proofErr w:type="spellEnd"/>
            <w:r w:rsidRPr="00C24DD1">
              <w:rPr>
                <w:rFonts w:ascii="Times New Roman" w:eastAsia="Times New Roman" w:hAnsi="Times New Roman" w:cs="Times New Roman"/>
                <w:bCs/>
                <w:color w:val="000000"/>
                <w:kern w:val="24"/>
                <w:sz w:val="20"/>
                <w:szCs w:val="20"/>
                <w:lang w:eastAsia="ru-RU"/>
              </w:rPr>
              <w:t xml:space="preserve"> работы «Линия мастерства»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Программа мероприятий</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9.1.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color w:val="FF0000"/>
                <w:sz w:val="20"/>
                <w:szCs w:val="20"/>
                <w:lang w:eastAsia="ru-RU"/>
              </w:rPr>
            </w:pPr>
            <w:proofErr w:type="spellStart"/>
            <w:r w:rsidRPr="00C24DD1">
              <w:rPr>
                <w:rFonts w:ascii="Times New Roman" w:eastAsia="Times New Roman" w:hAnsi="Times New Roman" w:cs="Times New Roman"/>
                <w:b/>
                <w:bCs/>
                <w:i/>
                <w:color w:val="000000"/>
                <w:kern w:val="24"/>
                <w:sz w:val="20"/>
                <w:szCs w:val="20"/>
                <w:lang w:eastAsia="ru-RU"/>
              </w:rPr>
              <w:t>КТ</w:t>
            </w:r>
            <w:proofErr w:type="gramStart"/>
            <w:r w:rsidRPr="00C24DD1">
              <w:rPr>
                <w:rFonts w:ascii="Times New Roman" w:eastAsia="Times New Roman" w:hAnsi="Times New Roman" w:cs="Times New Roman"/>
                <w:b/>
                <w:bCs/>
                <w:i/>
                <w:color w:val="000000"/>
                <w:kern w:val="24"/>
                <w:sz w:val="20"/>
                <w:szCs w:val="20"/>
                <w:lang w:eastAsia="ru-RU"/>
              </w:rPr>
              <w:t>:</w:t>
            </w:r>
            <w:r w:rsidRPr="00C24DD1">
              <w:rPr>
                <w:rFonts w:ascii="Times New Roman" w:eastAsia="Times New Roman" w:hAnsi="Times New Roman" w:cs="Times New Roman"/>
                <w:b/>
                <w:bCs/>
                <w:i/>
                <w:color w:val="262626" w:themeColor="text1" w:themeTint="D9"/>
                <w:kern w:val="24"/>
                <w:sz w:val="20"/>
                <w:szCs w:val="20"/>
                <w:lang w:eastAsia="ru-RU"/>
              </w:rPr>
              <w:t>В</w:t>
            </w:r>
            <w:proofErr w:type="gramEnd"/>
            <w:r w:rsidRPr="00C24DD1">
              <w:rPr>
                <w:rFonts w:ascii="Times New Roman" w:eastAsia="Times New Roman" w:hAnsi="Times New Roman" w:cs="Times New Roman"/>
                <w:b/>
                <w:bCs/>
                <w:i/>
                <w:color w:val="262626" w:themeColor="text1" w:themeTint="D9"/>
                <w:kern w:val="24"/>
                <w:sz w:val="20"/>
                <w:szCs w:val="20"/>
                <w:lang w:eastAsia="ru-RU"/>
              </w:rPr>
              <w:t>ыполнение</w:t>
            </w:r>
            <w:proofErr w:type="spellEnd"/>
            <w:r w:rsidRPr="00C24DD1">
              <w:rPr>
                <w:rFonts w:ascii="Times New Roman" w:eastAsia="Times New Roman" w:hAnsi="Times New Roman" w:cs="Times New Roman"/>
                <w:b/>
                <w:bCs/>
                <w:i/>
                <w:color w:val="262626" w:themeColor="text1" w:themeTint="D9"/>
                <w:kern w:val="24"/>
                <w:sz w:val="20"/>
                <w:szCs w:val="20"/>
                <w:lang w:eastAsia="ru-RU"/>
              </w:rPr>
              <w:t xml:space="preserve"> контрольных цифр приема учащихся СОШ</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Приказы о зачислении</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10.</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Результат 3.3: </w:t>
            </w:r>
            <w:r w:rsidRPr="00C24DD1">
              <w:rPr>
                <w:rFonts w:ascii="Times New Roman" w:eastAsiaTheme="minorEastAsia" w:hAnsi="Times New Roman" w:cs="Times New Roman"/>
                <w:sz w:val="20"/>
                <w:szCs w:val="20"/>
                <w:lang w:eastAsia="ru-RU"/>
              </w:rPr>
              <w:t xml:space="preserve">Увеличение численности различных категорий населения г. Сафоново и </w:t>
            </w:r>
            <w:proofErr w:type="spellStart"/>
            <w:r w:rsidRPr="00C24DD1">
              <w:rPr>
                <w:rFonts w:ascii="Times New Roman" w:eastAsiaTheme="minorEastAsia" w:hAnsi="Times New Roman" w:cs="Times New Roman"/>
                <w:sz w:val="20"/>
                <w:szCs w:val="20"/>
                <w:lang w:eastAsia="ru-RU"/>
              </w:rPr>
              <w:t>Сафоновского</w:t>
            </w:r>
            <w:proofErr w:type="spellEnd"/>
            <w:r w:rsidRPr="00C24DD1">
              <w:rPr>
                <w:rFonts w:ascii="Times New Roman" w:eastAsiaTheme="minorEastAsia" w:hAnsi="Times New Roman" w:cs="Times New Roman"/>
                <w:sz w:val="20"/>
                <w:szCs w:val="20"/>
                <w:lang w:eastAsia="ru-RU"/>
              </w:rPr>
              <w:t xml:space="preserve"> района, обученных по краткосрочным образовательным программам профессиональной подготовки, повышения квалификации и профессиональной переподготовки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Приказы о зачислении</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10.1.1.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Расширение спектра программ подготовки ДПО</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ПЦК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Программы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10.1.2.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heme="minorEastAsia" w:hAnsi="Times New Roman" w:cs="Times New Roman"/>
                <w:sz w:val="20"/>
                <w:szCs w:val="20"/>
                <w:lang w:eastAsia="ru-RU"/>
              </w:rPr>
              <w:t>Организация переобучения и повышения квалификации населения по наиболее востребованным профессиям и специальностям на платной основе</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ежегодно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Приказы о зачислении</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10.1.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КТ: </w:t>
            </w:r>
            <w:r w:rsidRPr="00C24DD1">
              <w:rPr>
                <w:rFonts w:ascii="Times New Roman" w:eastAsia="Times New Roman" w:hAnsi="Times New Roman" w:cs="Times New Roman"/>
                <w:b/>
                <w:bCs/>
                <w:color w:val="000000"/>
                <w:kern w:val="24"/>
                <w:sz w:val="20"/>
                <w:szCs w:val="20"/>
                <w:lang w:eastAsia="ru-RU"/>
              </w:rPr>
              <w:t>Формирование банка программ профессионального обучения</w:t>
            </w:r>
            <w:r w:rsidRPr="00C24DD1">
              <w:rPr>
                <w:rFonts w:ascii="Times New Roman" w:eastAsiaTheme="minorEastAsia" w:hAnsi="Times New Roman" w:cs="Times New Roman"/>
                <w:b/>
                <w:sz w:val="20"/>
                <w:szCs w:val="20"/>
                <w:lang w:eastAsia="ru-RU"/>
              </w:rPr>
              <w:t xml:space="preserve"> по наиболее востребованным профессиям и специальностям</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01.04.2024</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roofErr w:type="gramStart"/>
            <w:r w:rsidRPr="00C24DD1">
              <w:rPr>
                <w:rFonts w:ascii="Times New Roman" w:eastAsia="Times New Roman" w:hAnsi="Times New Roman" w:cs="Times New Roman"/>
                <w:sz w:val="20"/>
                <w:szCs w:val="20"/>
                <w:lang w:eastAsia="ru-RU"/>
              </w:rPr>
              <w:t>Норматив-</w:t>
            </w:r>
            <w:proofErr w:type="spellStart"/>
            <w:r w:rsidRPr="00C24DD1">
              <w:rPr>
                <w:rFonts w:ascii="Times New Roman" w:eastAsia="Times New Roman" w:hAnsi="Times New Roman" w:cs="Times New Roman"/>
                <w:sz w:val="20"/>
                <w:szCs w:val="20"/>
                <w:lang w:eastAsia="ru-RU"/>
              </w:rPr>
              <w:t>ная</w:t>
            </w:r>
            <w:proofErr w:type="spellEnd"/>
            <w:proofErr w:type="gramEnd"/>
          </w:p>
          <w:p w:rsidR="00C24DD1" w:rsidRPr="00C24DD1" w:rsidRDefault="00C24DD1" w:rsidP="00C24DD1">
            <w:pPr>
              <w:spacing w:after="0" w:line="240" w:lineRule="auto"/>
              <w:jc w:val="center"/>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sz w:val="20"/>
                <w:szCs w:val="20"/>
                <w:lang w:eastAsia="ru-RU"/>
              </w:rPr>
              <w:t>база,</w:t>
            </w:r>
          </w:p>
          <w:p w:rsidR="00C24DD1" w:rsidRPr="00C24DD1" w:rsidRDefault="00C24DD1" w:rsidP="00C24DD1">
            <w:pPr>
              <w:spacing w:after="0" w:line="240" w:lineRule="auto"/>
              <w:jc w:val="center"/>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Комплекты программ</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Свидетельства</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Сертификаты</w:t>
            </w:r>
          </w:p>
          <w:p w:rsidR="00C24DD1" w:rsidRPr="00C24DD1" w:rsidRDefault="00C24DD1" w:rsidP="00C24DD1">
            <w:pPr>
              <w:spacing w:after="0" w:line="240" w:lineRule="auto"/>
              <w:jc w:val="center"/>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heme="minorEastAsia" w:hAnsi="Times New Roman" w:cs="Times New Roman"/>
                <w:sz w:val="20"/>
                <w:szCs w:val="20"/>
                <w:lang w:eastAsia="ru-RU"/>
              </w:rPr>
              <w:t>Грамоты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11.  </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Результат 4.1.: </w:t>
            </w:r>
            <w:r w:rsidRPr="00C24DD1">
              <w:rPr>
                <w:rFonts w:ascii="Times New Roman" w:eastAsia="Calibri" w:hAnsi="Times New Roman" w:cs="Times New Roman"/>
                <w:sz w:val="20"/>
                <w:szCs w:val="20"/>
              </w:rPr>
              <w:t>Совершенствование работы по привлечению перспективных кадров, формированию кадрового резерва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Свидетельства  о  повышении  квалификации,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стажировок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11.1.1.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 xml:space="preserve">Разработка </w:t>
            </w:r>
            <w:proofErr w:type="gramStart"/>
            <w:r w:rsidRPr="00C24DD1">
              <w:rPr>
                <w:rFonts w:ascii="Times New Roman" w:eastAsia="Times New Roman" w:hAnsi="Times New Roman" w:cs="Times New Roman"/>
                <w:bCs/>
                <w:color w:val="000000"/>
                <w:kern w:val="24"/>
                <w:sz w:val="20"/>
                <w:szCs w:val="20"/>
                <w:lang w:eastAsia="ru-RU"/>
              </w:rPr>
              <w:t>программ повышения квалификации педагогов техникума</w:t>
            </w:r>
            <w:proofErr w:type="gramEnd"/>
            <w:r w:rsidRPr="00C24DD1">
              <w:rPr>
                <w:rFonts w:ascii="Times New Roman" w:eastAsia="Times New Roman" w:hAnsi="Times New Roman" w:cs="Times New Roman"/>
                <w:bCs/>
                <w:color w:val="000000"/>
                <w:kern w:val="24"/>
                <w:sz w:val="20"/>
                <w:szCs w:val="20"/>
                <w:lang w:eastAsia="ru-RU"/>
              </w:rPr>
              <w:t xml:space="preserve"> и участников сетевого взаимодействия на темы повышения </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качества образования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20.06.2020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color w:val="000000"/>
                <w:kern w:val="24"/>
                <w:sz w:val="20"/>
                <w:szCs w:val="20"/>
                <w:lang w:eastAsia="ru-RU"/>
              </w:rPr>
              <w:t>Программа</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11.1.2.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r w:rsidRPr="00C24DD1">
              <w:rPr>
                <w:rFonts w:ascii="Times New Roman" w:eastAsiaTheme="minorEastAsia" w:hAnsi="Times New Roman" w:cs="Times New Roman"/>
                <w:sz w:val="20"/>
                <w:szCs w:val="20"/>
                <w:lang w:eastAsia="ru-RU"/>
              </w:rPr>
              <w:t xml:space="preserve"> Организация и </w:t>
            </w:r>
            <w:r w:rsidRPr="00C24DD1">
              <w:rPr>
                <w:rFonts w:ascii="Times New Roman" w:eastAsia="Times New Roman" w:hAnsi="Times New Roman" w:cs="Times New Roman"/>
                <w:bCs/>
                <w:color w:val="000000"/>
                <w:kern w:val="24"/>
                <w:sz w:val="20"/>
                <w:szCs w:val="20"/>
                <w:lang w:eastAsia="ru-RU"/>
              </w:rPr>
              <w:t xml:space="preserve">проведение </w:t>
            </w:r>
          </w:p>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proofErr w:type="gramStart"/>
            <w:r w:rsidRPr="00C24DD1">
              <w:rPr>
                <w:rFonts w:ascii="Times New Roman" w:eastAsia="Times New Roman" w:hAnsi="Times New Roman" w:cs="Times New Roman"/>
                <w:bCs/>
                <w:color w:val="000000"/>
                <w:kern w:val="24"/>
                <w:sz w:val="20"/>
                <w:szCs w:val="20"/>
                <w:lang w:eastAsia="ru-RU"/>
              </w:rPr>
              <w:t>обучения по программам</w:t>
            </w:r>
            <w:proofErr w:type="gramEnd"/>
            <w:r w:rsidRPr="00C24DD1">
              <w:rPr>
                <w:rFonts w:ascii="Times New Roman" w:eastAsia="Times New Roman" w:hAnsi="Times New Roman" w:cs="Times New Roman"/>
                <w:bCs/>
                <w:color w:val="000000"/>
                <w:kern w:val="24"/>
                <w:sz w:val="20"/>
                <w:szCs w:val="20"/>
                <w:lang w:eastAsia="ru-RU"/>
              </w:rPr>
              <w:t xml:space="preserve"> повышения квалификации педагогов техникума на базе СОИРО, ПЦК или с участием ПЦК, других образовательных организаций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20.03.2021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20.03.2022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20.03.2023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20.03.2024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Свидетельства  о  повышении  квалификации</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666"/>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11.1.3.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Мероприятие:</w:t>
            </w:r>
            <w:r w:rsidRPr="00C24DD1">
              <w:rPr>
                <w:rFonts w:ascii="Times New Roman" w:eastAsiaTheme="minorEastAsia" w:hAnsi="Times New Roman" w:cs="Times New Roman"/>
                <w:sz w:val="20"/>
                <w:szCs w:val="20"/>
                <w:lang w:eastAsia="ru-RU"/>
              </w:rPr>
              <w:t xml:space="preserve"> Проведение </w:t>
            </w:r>
          </w:p>
          <w:p w:rsidR="00C24DD1" w:rsidRPr="00C24DD1" w:rsidRDefault="00C24DD1" w:rsidP="00C24DD1">
            <w:pPr>
              <w:spacing w:after="0" w:line="240" w:lineRule="auto"/>
              <w:textAlignment w:val="baseline"/>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стажировок педагогов техникума на предприятия</w:t>
            </w:r>
            <w:proofErr w:type="gramStart"/>
            <w:r w:rsidRPr="00C24DD1">
              <w:rPr>
                <w:rFonts w:ascii="Times New Roman" w:eastAsiaTheme="minorEastAsia" w:hAnsi="Times New Roman" w:cs="Times New Roman"/>
                <w:sz w:val="20"/>
                <w:szCs w:val="20"/>
                <w:lang w:eastAsia="ru-RU"/>
              </w:rPr>
              <w:t>х-</w:t>
            </w:r>
            <w:proofErr w:type="gramEnd"/>
            <w:r w:rsidRPr="00C24DD1">
              <w:rPr>
                <w:rFonts w:ascii="Times New Roman" w:eastAsiaTheme="minorEastAsia" w:hAnsi="Times New Roman" w:cs="Times New Roman"/>
                <w:sz w:val="20"/>
                <w:szCs w:val="20"/>
                <w:lang w:eastAsia="ru-RU"/>
              </w:rPr>
              <w:t xml:space="preserve"> социальных партнерах</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20.04.2022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20.04.2023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20.04.2024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Свидетельства о прохождении стажировок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КТ: </w:t>
            </w:r>
            <w:r w:rsidRPr="00C24DD1">
              <w:rPr>
                <w:rFonts w:ascii="Times New Roman" w:eastAsia="Times New Roman" w:hAnsi="Times New Roman" w:cs="Times New Roman"/>
                <w:b/>
                <w:bCs/>
                <w:color w:val="000000"/>
                <w:kern w:val="24"/>
                <w:sz w:val="20"/>
                <w:szCs w:val="20"/>
                <w:lang w:eastAsia="ru-RU"/>
              </w:rPr>
              <w:t>100% педагогических работни-</w:t>
            </w:r>
          </w:p>
          <w:p w:rsidR="00C24DD1" w:rsidRPr="00C24DD1" w:rsidRDefault="00C24DD1" w:rsidP="00C24DD1">
            <w:pPr>
              <w:spacing w:after="0" w:line="240" w:lineRule="auto"/>
              <w:textAlignment w:val="baseline"/>
              <w:rPr>
                <w:rFonts w:ascii="Times New Roman" w:eastAsia="Times New Roman" w:hAnsi="Times New Roman" w:cs="Times New Roman"/>
                <w:b/>
                <w:bCs/>
                <w:color w:val="000000"/>
                <w:kern w:val="24"/>
                <w:sz w:val="20"/>
                <w:szCs w:val="20"/>
                <w:lang w:eastAsia="ru-RU"/>
              </w:rPr>
            </w:pPr>
            <w:r w:rsidRPr="00C24DD1">
              <w:rPr>
                <w:rFonts w:ascii="Times New Roman" w:eastAsia="Times New Roman" w:hAnsi="Times New Roman" w:cs="Times New Roman"/>
                <w:b/>
                <w:bCs/>
                <w:color w:val="000000"/>
                <w:kern w:val="24"/>
                <w:sz w:val="20"/>
                <w:szCs w:val="20"/>
                <w:lang w:eastAsia="ru-RU"/>
              </w:rPr>
              <w:t xml:space="preserve">ков получили Свидетельства о </w:t>
            </w:r>
          </w:p>
          <w:p w:rsidR="00C24DD1" w:rsidRPr="00C24DD1" w:rsidRDefault="00C24DD1" w:rsidP="00C24DD1">
            <w:pPr>
              <w:spacing w:after="0" w:line="240" w:lineRule="auto"/>
              <w:textAlignment w:val="baseline"/>
              <w:rPr>
                <w:rFonts w:ascii="Times New Roman" w:eastAsiaTheme="minorEastAsia" w:hAnsi="Times New Roman" w:cs="Times New Roman"/>
                <w:b/>
                <w:color w:val="000000"/>
                <w:sz w:val="20"/>
                <w:szCs w:val="20"/>
                <w:lang w:eastAsia="ru-RU"/>
              </w:rPr>
            </w:pPr>
            <w:proofErr w:type="gramStart"/>
            <w:r w:rsidRPr="00C24DD1">
              <w:rPr>
                <w:rFonts w:ascii="Times New Roman" w:eastAsia="Times New Roman" w:hAnsi="Times New Roman" w:cs="Times New Roman"/>
                <w:b/>
                <w:bCs/>
                <w:color w:val="000000"/>
                <w:kern w:val="24"/>
                <w:sz w:val="20"/>
                <w:szCs w:val="20"/>
                <w:lang w:eastAsia="ru-RU"/>
              </w:rPr>
              <w:t>повышении</w:t>
            </w:r>
            <w:proofErr w:type="gramEnd"/>
            <w:r w:rsidRPr="00C24DD1">
              <w:rPr>
                <w:rFonts w:ascii="Times New Roman" w:eastAsia="Times New Roman" w:hAnsi="Times New Roman" w:cs="Times New Roman"/>
                <w:b/>
                <w:bCs/>
                <w:color w:val="000000"/>
                <w:kern w:val="24"/>
                <w:sz w:val="20"/>
                <w:szCs w:val="20"/>
                <w:lang w:eastAsia="ru-RU"/>
              </w:rPr>
              <w:t xml:space="preserve"> квалификации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Свидетельства  о  повышении  квалификации,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стажировок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12.  </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Результат 4.2.: </w:t>
            </w:r>
            <w:r w:rsidRPr="00C24DD1">
              <w:rPr>
                <w:rFonts w:ascii="Times New Roman" w:eastAsia="Calibri" w:hAnsi="Times New Roman" w:cs="Times New Roman"/>
                <w:sz w:val="20"/>
                <w:szCs w:val="20"/>
              </w:rPr>
              <w:t>Создана система мотивации педагогических работников к профессиональному саморазвитию и развитию творческой составляющей профессиональной деятельности</w:t>
            </w:r>
          </w:p>
          <w:p w:rsidR="00C24DD1" w:rsidRPr="00C24DD1" w:rsidRDefault="00C24DD1" w:rsidP="00C24DD1">
            <w:pPr>
              <w:spacing w:after="0" w:line="240" w:lineRule="auto"/>
              <w:rPr>
                <w:rFonts w:ascii="Times New Roman" w:eastAsia="Times New Roman" w:hAnsi="Times New Roman" w:cs="Times New Roman"/>
                <w:color w:val="000000"/>
                <w:kern w:val="24"/>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План,</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Протоколы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ИОТ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ДК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12.1.1.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sz w:val="20"/>
                <w:szCs w:val="20"/>
                <w:lang w:eastAsia="ru-RU"/>
              </w:rPr>
              <w:t xml:space="preserve">Разработка плана и </w:t>
            </w:r>
            <w:proofErr w:type="spellStart"/>
            <w:r w:rsidRPr="00C24DD1">
              <w:rPr>
                <w:rFonts w:ascii="Times New Roman" w:eastAsia="Times New Roman" w:hAnsi="Times New Roman" w:cs="Times New Roman"/>
                <w:sz w:val="20"/>
                <w:szCs w:val="20"/>
                <w:lang w:eastAsia="ru-RU"/>
              </w:rPr>
              <w:t>программы</w:t>
            </w:r>
            <w:proofErr w:type="gramStart"/>
            <w:r w:rsidRPr="00C24DD1">
              <w:rPr>
                <w:rFonts w:ascii="Times New Roman" w:eastAsia="Times New Roman" w:hAnsi="Times New Roman" w:cs="Times New Roman"/>
                <w:sz w:val="20"/>
                <w:szCs w:val="20"/>
                <w:lang w:eastAsia="ru-RU"/>
              </w:rPr>
              <w:t>,о</w:t>
            </w:r>
            <w:proofErr w:type="gramEnd"/>
            <w:r w:rsidRPr="00C24DD1">
              <w:rPr>
                <w:rFonts w:ascii="Times New Roman" w:eastAsia="Times New Roman" w:hAnsi="Times New Roman" w:cs="Times New Roman"/>
                <w:sz w:val="20"/>
                <w:szCs w:val="20"/>
                <w:lang w:eastAsia="ru-RU"/>
              </w:rPr>
              <w:t>рганизация</w:t>
            </w:r>
            <w:proofErr w:type="spellEnd"/>
            <w:r w:rsidRPr="00C24DD1">
              <w:rPr>
                <w:rFonts w:ascii="Times New Roman" w:eastAsia="Times New Roman" w:hAnsi="Times New Roman" w:cs="Times New Roman"/>
                <w:sz w:val="20"/>
                <w:szCs w:val="20"/>
                <w:lang w:eastAsia="ru-RU"/>
              </w:rPr>
              <w:t xml:space="preserve">  работы </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«Школы  педагогического  мастерства»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01.06.2024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План,</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Протоколы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12.1.2.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Функционирование «</w:t>
            </w:r>
            <w:proofErr w:type="spellStart"/>
            <w:r w:rsidRPr="00C24DD1">
              <w:rPr>
                <w:rFonts w:ascii="Times New Roman" w:eastAsia="Times New Roman" w:hAnsi="Times New Roman" w:cs="Times New Roman"/>
                <w:bCs/>
                <w:color w:val="000000"/>
                <w:kern w:val="24"/>
                <w:sz w:val="20"/>
                <w:szCs w:val="20"/>
                <w:lang w:eastAsia="ru-RU"/>
              </w:rPr>
              <w:t>Школыпедагогического</w:t>
            </w:r>
            <w:proofErr w:type="spellEnd"/>
            <w:r w:rsidRPr="00C24DD1">
              <w:rPr>
                <w:rFonts w:ascii="Times New Roman" w:eastAsia="Times New Roman" w:hAnsi="Times New Roman" w:cs="Times New Roman"/>
                <w:bCs/>
                <w:color w:val="000000"/>
                <w:kern w:val="24"/>
                <w:sz w:val="20"/>
                <w:szCs w:val="20"/>
                <w:lang w:eastAsia="ru-RU"/>
              </w:rPr>
              <w:t xml:space="preserve"> мастерства»</w:t>
            </w:r>
          </w:p>
          <w:p w:rsidR="00C24DD1" w:rsidRPr="00C24DD1" w:rsidRDefault="00C24DD1" w:rsidP="00C24DD1">
            <w:pPr>
              <w:spacing w:after="0" w:line="240" w:lineRule="auto"/>
              <w:jc w:val="both"/>
              <w:textAlignment w:val="baseline"/>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План  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Протоколы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12.1.3.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proofErr w:type="spellStart"/>
            <w:r w:rsidRPr="00C24DD1">
              <w:rPr>
                <w:rFonts w:ascii="Times New Roman" w:eastAsia="Times New Roman" w:hAnsi="Times New Roman" w:cs="Times New Roman"/>
                <w:b/>
                <w:bCs/>
                <w:i/>
                <w:color w:val="000000"/>
                <w:kern w:val="24"/>
                <w:sz w:val="20"/>
                <w:szCs w:val="20"/>
                <w:lang w:eastAsia="ru-RU"/>
              </w:rPr>
              <w:t>Мероприятие</w:t>
            </w:r>
            <w:proofErr w:type="gramStart"/>
            <w:r w:rsidRPr="00C24DD1">
              <w:rPr>
                <w:rFonts w:ascii="Times New Roman" w:eastAsia="Times New Roman" w:hAnsi="Times New Roman" w:cs="Times New Roman"/>
                <w:b/>
                <w:bCs/>
                <w:i/>
                <w:color w:val="000000"/>
                <w:kern w:val="24"/>
                <w:sz w:val="20"/>
                <w:szCs w:val="20"/>
                <w:lang w:eastAsia="ru-RU"/>
              </w:rPr>
              <w:t>:</w:t>
            </w:r>
            <w:r w:rsidRPr="00C24DD1">
              <w:rPr>
                <w:rFonts w:ascii="Times New Roman" w:eastAsia="Times New Roman" w:hAnsi="Times New Roman" w:cs="Times New Roman"/>
                <w:bCs/>
                <w:color w:val="000000"/>
                <w:kern w:val="24"/>
                <w:sz w:val="20"/>
                <w:szCs w:val="20"/>
                <w:lang w:eastAsia="ru-RU"/>
              </w:rPr>
              <w:t>П</w:t>
            </w:r>
            <w:proofErr w:type="gramEnd"/>
            <w:r w:rsidRPr="00C24DD1">
              <w:rPr>
                <w:rFonts w:ascii="Times New Roman" w:eastAsia="Times New Roman" w:hAnsi="Times New Roman" w:cs="Times New Roman"/>
                <w:bCs/>
                <w:color w:val="000000"/>
                <w:kern w:val="24"/>
                <w:sz w:val="20"/>
                <w:szCs w:val="20"/>
                <w:lang w:eastAsia="ru-RU"/>
              </w:rPr>
              <w:t>одготовка</w:t>
            </w:r>
            <w:proofErr w:type="spellEnd"/>
            <w:r w:rsidRPr="00C24DD1">
              <w:rPr>
                <w:rFonts w:ascii="Times New Roman" w:eastAsia="Times New Roman" w:hAnsi="Times New Roman" w:cs="Times New Roman"/>
                <w:bCs/>
                <w:color w:val="000000"/>
                <w:kern w:val="24"/>
                <w:sz w:val="20"/>
                <w:szCs w:val="20"/>
                <w:lang w:eastAsia="ru-RU"/>
              </w:rPr>
              <w:t>, организация  и проведение конференций на базе техникума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01.03.2021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01.03.2022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01.03.2023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01.03.2024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01.04.2021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01.04.2022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01.04.2023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01.04.2024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Протоколы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ЦПК </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248"/>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12.1.4.</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 xml:space="preserve">Разработка </w:t>
            </w:r>
            <w:proofErr w:type="spellStart"/>
            <w:r w:rsidRPr="00C24DD1">
              <w:rPr>
                <w:rFonts w:ascii="Times New Roman" w:eastAsiaTheme="minorEastAsia" w:hAnsi="Times New Roman" w:cs="Times New Roman"/>
                <w:sz w:val="20"/>
                <w:szCs w:val="20"/>
                <w:lang w:eastAsia="ru-RU"/>
              </w:rPr>
              <w:t>индивидуальныхобразовательных</w:t>
            </w:r>
            <w:proofErr w:type="spellEnd"/>
            <w:r w:rsidRPr="00C24DD1">
              <w:rPr>
                <w:rFonts w:ascii="Times New Roman" w:eastAsiaTheme="minorEastAsia" w:hAnsi="Times New Roman" w:cs="Times New Roman"/>
                <w:sz w:val="20"/>
                <w:szCs w:val="20"/>
                <w:lang w:eastAsia="ru-RU"/>
              </w:rPr>
              <w:t xml:space="preserve"> траекторий (ИОТ), дорожная карта (ДК) </w:t>
            </w:r>
            <w:r w:rsidRPr="00C24DD1">
              <w:rPr>
                <w:rFonts w:ascii="Times New Roman" w:eastAsia="Calibri" w:hAnsi="Times New Roman" w:cs="Times New Roman"/>
                <w:sz w:val="20"/>
                <w:szCs w:val="20"/>
              </w:rPr>
              <w:t xml:space="preserve">педагогических работников </w:t>
            </w:r>
            <w:r w:rsidRPr="00C24DD1">
              <w:rPr>
                <w:rFonts w:ascii="Times New Roman" w:eastAsia="Times New Roman" w:hAnsi="Times New Roman" w:cs="Times New Roman"/>
                <w:sz w:val="20"/>
                <w:szCs w:val="20"/>
                <w:lang w:eastAsia="ru-RU"/>
              </w:rPr>
              <w:t>по формированию и введению системы педагогического роста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25.10.2020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25.10.2021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25.10.2022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25.10.2023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25.10.2024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ИОТ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ДК</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12.1.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   КТ: </w:t>
            </w:r>
            <w:proofErr w:type="spellStart"/>
            <w:r w:rsidRPr="00C24DD1">
              <w:rPr>
                <w:rFonts w:ascii="Times New Roman" w:eastAsia="Times New Roman" w:hAnsi="Times New Roman" w:cs="Times New Roman"/>
                <w:color w:val="262626" w:themeColor="text1" w:themeTint="D9"/>
                <w:sz w:val="20"/>
                <w:szCs w:val="20"/>
                <w:lang w:eastAsia="ru-RU"/>
              </w:rPr>
              <w:t>Наличие</w:t>
            </w:r>
            <w:r w:rsidRPr="00C24DD1">
              <w:rPr>
                <w:rFonts w:ascii="Times New Roman" w:eastAsiaTheme="minorEastAsia" w:hAnsi="Times New Roman" w:cs="Times New Roman"/>
                <w:color w:val="262626" w:themeColor="text1" w:themeTint="D9"/>
                <w:sz w:val="20"/>
                <w:szCs w:val="20"/>
                <w:lang w:eastAsia="ru-RU"/>
              </w:rPr>
              <w:t>дорожных</w:t>
            </w:r>
            <w:proofErr w:type="spellEnd"/>
            <w:r w:rsidRPr="00C24DD1">
              <w:rPr>
                <w:rFonts w:ascii="Times New Roman" w:eastAsiaTheme="minorEastAsia" w:hAnsi="Times New Roman" w:cs="Times New Roman"/>
                <w:color w:val="262626" w:themeColor="text1" w:themeTint="D9"/>
                <w:sz w:val="20"/>
                <w:szCs w:val="20"/>
                <w:lang w:eastAsia="ru-RU"/>
              </w:rPr>
              <w:t xml:space="preserve"> карт (ДК) </w:t>
            </w:r>
            <w:r w:rsidRPr="00C24DD1">
              <w:rPr>
                <w:rFonts w:ascii="Times New Roman" w:eastAsia="Calibri" w:hAnsi="Times New Roman" w:cs="Times New Roman"/>
                <w:color w:val="262626" w:themeColor="text1" w:themeTint="D9"/>
                <w:sz w:val="20"/>
                <w:szCs w:val="20"/>
              </w:rPr>
              <w:t xml:space="preserve">педагогических работников </w:t>
            </w:r>
            <w:r w:rsidRPr="00C24DD1">
              <w:rPr>
                <w:rFonts w:ascii="Times New Roman" w:eastAsia="Times New Roman" w:hAnsi="Times New Roman" w:cs="Times New Roman"/>
                <w:color w:val="262626" w:themeColor="text1" w:themeTint="D9"/>
                <w:sz w:val="20"/>
                <w:szCs w:val="20"/>
                <w:lang w:eastAsia="ru-RU"/>
              </w:rPr>
              <w:t>по формированию и введению системы педагогического роста</w:t>
            </w:r>
          </w:p>
          <w:p w:rsidR="00C24DD1" w:rsidRPr="00C24DD1" w:rsidRDefault="00C24DD1" w:rsidP="00C24DD1">
            <w:pPr>
              <w:spacing w:after="0" w:line="240" w:lineRule="auto"/>
              <w:rPr>
                <w:rFonts w:ascii="Times New Roman" w:eastAsia="Times New Roman" w:hAnsi="Times New Roman" w:cs="Times New Roman"/>
                <w:b/>
                <w:color w:val="000000"/>
                <w:kern w:val="24"/>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План  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Протоколы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ИОТ</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13.  </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Результат 4.3.: </w:t>
            </w:r>
            <w:r w:rsidRPr="00C24DD1">
              <w:rPr>
                <w:rFonts w:ascii="Times New Roman" w:eastAsia="Calibri" w:hAnsi="Times New Roman" w:cs="Times New Roman"/>
                <w:sz w:val="20"/>
                <w:szCs w:val="20"/>
              </w:rPr>
              <w:t xml:space="preserve">Внедрение технологии электронного обучения, элементов </w:t>
            </w:r>
            <w:proofErr w:type="spellStart"/>
            <w:r w:rsidRPr="00C24DD1">
              <w:rPr>
                <w:rFonts w:ascii="Times New Roman" w:eastAsia="Calibri" w:hAnsi="Times New Roman" w:cs="Times New Roman"/>
                <w:sz w:val="20"/>
                <w:szCs w:val="20"/>
              </w:rPr>
              <w:t>цифровизации</w:t>
            </w:r>
            <w:proofErr w:type="spellEnd"/>
            <w:r w:rsidRPr="00C24DD1">
              <w:rPr>
                <w:rFonts w:ascii="Times New Roman" w:eastAsia="Calibri" w:hAnsi="Times New Roman" w:cs="Times New Roman"/>
                <w:sz w:val="20"/>
                <w:szCs w:val="20"/>
              </w:rPr>
              <w:t xml:space="preserve"> образовательного процесса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Зам</w:t>
            </w:r>
            <w:proofErr w:type="gramStart"/>
            <w:r w:rsidRPr="00C24DD1">
              <w:rPr>
                <w:rFonts w:ascii="Times New Roman" w:eastAsia="Times New Roman" w:hAnsi="Times New Roman" w:cs="Times New Roman"/>
                <w:sz w:val="20"/>
                <w:szCs w:val="20"/>
                <w:lang w:eastAsia="ru-RU"/>
              </w:rPr>
              <w:t>.д</w:t>
            </w:r>
            <w:proofErr w:type="gramEnd"/>
            <w:r w:rsidRPr="00C24DD1">
              <w:rPr>
                <w:rFonts w:ascii="Times New Roman" w:eastAsia="Times New Roman" w:hAnsi="Times New Roman" w:cs="Times New Roman"/>
                <w:sz w:val="20"/>
                <w:szCs w:val="20"/>
                <w:lang w:eastAsia="ru-RU"/>
              </w:rPr>
              <w:t>иректора</w:t>
            </w:r>
            <w:proofErr w:type="spellEnd"/>
            <w:r w:rsidRPr="00C24DD1">
              <w:rPr>
                <w:rFonts w:ascii="Times New Roman" w:eastAsia="Times New Roman" w:hAnsi="Times New Roman" w:cs="Times New Roman"/>
                <w:sz w:val="20"/>
                <w:szCs w:val="20"/>
                <w:lang w:eastAsia="ru-RU"/>
              </w:rPr>
              <w:t xml:space="preserve"> по УПР,</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  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Протоколы МО</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Удостоверение о повышении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квалификации по программе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«Освоение </w:t>
            </w:r>
            <w:r w:rsidRPr="00C24DD1">
              <w:rPr>
                <w:rFonts w:ascii="Times New Roman" w:eastAsia="Times New Roman" w:hAnsi="Times New Roman" w:cs="Times New Roman"/>
                <w:sz w:val="20"/>
                <w:szCs w:val="20"/>
                <w:lang w:eastAsia="ru-RU"/>
              </w:rPr>
              <w:lastRenderedPageBreak/>
              <w:t xml:space="preserve">системы дистанционного обучения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Методические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рекомендации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План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расположения точек доступа к системе WI-FI.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Смета затрат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Договора  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акты закупки оборудования</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lastRenderedPageBreak/>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13.1.1.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proofErr w:type="spellStart"/>
            <w:r w:rsidRPr="00C24DD1">
              <w:rPr>
                <w:rFonts w:ascii="Times New Roman" w:eastAsiaTheme="minorEastAsia" w:hAnsi="Times New Roman" w:cs="Times New Roman"/>
                <w:b/>
                <w:i/>
                <w:sz w:val="20"/>
                <w:szCs w:val="20"/>
                <w:lang w:eastAsia="ru-RU"/>
              </w:rPr>
              <w:t>Мероприятие</w:t>
            </w:r>
            <w:proofErr w:type="gramStart"/>
            <w:r w:rsidRPr="00C24DD1">
              <w:rPr>
                <w:rFonts w:ascii="Times New Roman" w:eastAsiaTheme="minorEastAsia" w:hAnsi="Times New Roman" w:cs="Times New Roman"/>
                <w:b/>
                <w:i/>
                <w:sz w:val="20"/>
                <w:szCs w:val="20"/>
                <w:lang w:eastAsia="ru-RU"/>
              </w:rPr>
              <w:t>:</w:t>
            </w:r>
            <w:r w:rsidRPr="00C24DD1">
              <w:rPr>
                <w:rFonts w:ascii="Times New Roman" w:eastAsiaTheme="minorEastAsia" w:hAnsi="Times New Roman" w:cs="Times New Roman"/>
                <w:sz w:val="20"/>
                <w:szCs w:val="20"/>
                <w:lang w:eastAsia="ru-RU"/>
              </w:rPr>
              <w:t>О</w:t>
            </w:r>
            <w:proofErr w:type="gramEnd"/>
            <w:r w:rsidRPr="00C24DD1">
              <w:rPr>
                <w:rFonts w:ascii="Times New Roman" w:eastAsiaTheme="minorEastAsia" w:hAnsi="Times New Roman" w:cs="Times New Roman"/>
                <w:sz w:val="20"/>
                <w:szCs w:val="20"/>
                <w:lang w:eastAsia="ru-RU"/>
              </w:rPr>
              <w:t>бучение</w:t>
            </w:r>
            <w:proofErr w:type="spellEnd"/>
            <w:r w:rsidRPr="00C24DD1">
              <w:rPr>
                <w:rFonts w:ascii="Times New Roman" w:eastAsiaTheme="minorEastAsia" w:hAnsi="Times New Roman" w:cs="Times New Roman"/>
                <w:sz w:val="20"/>
                <w:szCs w:val="20"/>
                <w:lang w:eastAsia="ru-RU"/>
              </w:rPr>
              <w:t xml:space="preserve"> педагогических работников на курсах повышения </w:t>
            </w:r>
          </w:p>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квалификации по программе «Освоение системы дистанционного обучения для реализации программ подготовки с использованием электронного обучения»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25.02.2021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25.02.2022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25.02.2023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25.02.2024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Зам</w:t>
            </w:r>
            <w:proofErr w:type="gramStart"/>
            <w:r w:rsidRPr="00C24DD1">
              <w:rPr>
                <w:rFonts w:ascii="Times New Roman" w:eastAsia="Times New Roman" w:hAnsi="Times New Roman" w:cs="Times New Roman"/>
                <w:sz w:val="20"/>
                <w:szCs w:val="20"/>
                <w:lang w:eastAsia="ru-RU"/>
              </w:rPr>
              <w:t>.д</w:t>
            </w:r>
            <w:proofErr w:type="gramEnd"/>
            <w:r w:rsidRPr="00C24DD1">
              <w:rPr>
                <w:rFonts w:ascii="Times New Roman" w:eastAsia="Times New Roman" w:hAnsi="Times New Roman" w:cs="Times New Roman"/>
                <w:sz w:val="20"/>
                <w:szCs w:val="20"/>
                <w:lang w:eastAsia="ru-RU"/>
              </w:rPr>
              <w:t>иректора</w:t>
            </w:r>
            <w:proofErr w:type="spellEnd"/>
            <w:r w:rsidRPr="00C24DD1">
              <w:rPr>
                <w:rFonts w:ascii="Times New Roman" w:eastAsia="Times New Roman" w:hAnsi="Times New Roman" w:cs="Times New Roman"/>
                <w:sz w:val="20"/>
                <w:szCs w:val="20"/>
                <w:lang w:eastAsia="ru-RU"/>
              </w:rPr>
              <w:t xml:space="preserve"> по УПР,</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Удостоверение о повышении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квалификации по программе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«Освоение системы дистанционного обучения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для </w:t>
            </w:r>
            <w:proofErr w:type="spellStart"/>
            <w:r w:rsidRPr="00C24DD1">
              <w:rPr>
                <w:rFonts w:ascii="Times New Roman" w:eastAsia="Times New Roman" w:hAnsi="Times New Roman" w:cs="Times New Roman"/>
                <w:sz w:val="20"/>
                <w:szCs w:val="20"/>
                <w:lang w:eastAsia="ru-RU"/>
              </w:rPr>
              <w:t>реа</w:t>
            </w:r>
            <w:proofErr w:type="spell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лизации</w:t>
            </w:r>
            <w:proofErr w:type="spell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программ подготовки с использованием электронного обучения».</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13.1.2.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proofErr w:type="spellStart"/>
            <w:r w:rsidRPr="00C24DD1">
              <w:rPr>
                <w:rFonts w:ascii="Times New Roman" w:eastAsiaTheme="minorEastAsia" w:hAnsi="Times New Roman" w:cs="Times New Roman"/>
                <w:b/>
                <w:i/>
                <w:sz w:val="20"/>
                <w:szCs w:val="20"/>
                <w:lang w:eastAsia="ru-RU"/>
              </w:rPr>
              <w:t>Мероприятие</w:t>
            </w:r>
            <w:proofErr w:type="gramStart"/>
            <w:r w:rsidRPr="00C24DD1">
              <w:rPr>
                <w:rFonts w:ascii="Times New Roman" w:eastAsiaTheme="minorEastAsia" w:hAnsi="Times New Roman" w:cs="Times New Roman"/>
                <w:b/>
                <w:i/>
                <w:sz w:val="20"/>
                <w:szCs w:val="20"/>
                <w:lang w:eastAsia="ru-RU"/>
              </w:rPr>
              <w:t>:</w:t>
            </w:r>
            <w:r w:rsidRPr="00C24DD1">
              <w:rPr>
                <w:rFonts w:ascii="Times New Roman" w:eastAsiaTheme="minorEastAsia" w:hAnsi="Times New Roman" w:cs="Times New Roman"/>
                <w:sz w:val="20"/>
                <w:szCs w:val="20"/>
                <w:lang w:eastAsia="ru-RU"/>
              </w:rPr>
              <w:t>О</w:t>
            </w:r>
            <w:proofErr w:type="gramEnd"/>
            <w:r w:rsidRPr="00C24DD1">
              <w:rPr>
                <w:rFonts w:ascii="Times New Roman" w:eastAsiaTheme="minorEastAsia" w:hAnsi="Times New Roman" w:cs="Times New Roman"/>
                <w:sz w:val="20"/>
                <w:szCs w:val="20"/>
                <w:lang w:eastAsia="ru-RU"/>
              </w:rPr>
              <w:t>рганизация</w:t>
            </w:r>
            <w:proofErr w:type="spellEnd"/>
            <w:r w:rsidRPr="00C24DD1">
              <w:rPr>
                <w:rFonts w:ascii="Times New Roman" w:eastAsiaTheme="minorEastAsia" w:hAnsi="Times New Roman" w:cs="Times New Roman"/>
                <w:sz w:val="20"/>
                <w:szCs w:val="20"/>
                <w:lang w:eastAsia="ru-RU"/>
              </w:rPr>
              <w:t xml:space="preserve"> методических  совещаний по использованию  электронного  учебно-методического комплекса (ЭУМК)  и  фонда  оценочных средств (ФОС) педагогическими  работниками  в  образовательном процессе  в  электронной системы  дистанционного обучения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15.01.2021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15.01.2022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15.01.2023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15.01.2024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Методические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рекомендации,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протоколы МО</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13.1.3.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b/>
                <w:i/>
                <w:sz w:val="20"/>
                <w:szCs w:val="20"/>
                <w:lang w:eastAsia="ru-RU"/>
              </w:rPr>
              <w:t>Мероприятие:</w:t>
            </w:r>
            <w:r w:rsidRPr="00C24DD1">
              <w:rPr>
                <w:rFonts w:ascii="Times New Roman" w:eastAsiaTheme="minorEastAsia" w:hAnsi="Times New Roman" w:cs="Times New Roman"/>
                <w:sz w:val="20"/>
                <w:szCs w:val="20"/>
                <w:lang w:eastAsia="ru-RU"/>
              </w:rPr>
              <w:t xml:space="preserve"> Обучение педагогических  работников на курсах повышения </w:t>
            </w:r>
          </w:p>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квалификации  по  программе  «Разработка ЭУМК  для  реализации </w:t>
            </w:r>
          </w:p>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программ  подготовки  с использованием  электронного обучения».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25.03.2021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25.03.2022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25.03.2023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25.03.2024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Удостоверение </w:t>
            </w:r>
            <w:proofErr w:type="spellStart"/>
            <w:r w:rsidRPr="00C24DD1">
              <w:rPr>
                <w:rFonts w:ascii="Times New Roman" w:eastAsiaTheme="minorEastAsia" w:hAnsi="Times New Roman" w:cs="Times New Roman"/>
                <w:sz w:val="20"/>
                <w:szCs w:val="20"/>
                <w:lang w:eastAsia="ru-RU"/>
              </w:rPr>
              <w:t>оповышении</w:t>
            </w:r>
            <w:proofErr w:type="spellEnd"/>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квалификации </w:t>
            </w:r>
            <w:proofErr w:type="spellStart"/>
            <w:r w:rsidRPr="00C24DD1">
              <w:rPr>
                <w:rFonts w:ascii="Times New Roman" w:eastAsiaTheme="minorEastAsia" w:hAnsi="Times New Roman" w:cs="Times New Roman"/>
                <w:sz w:val="20"/>
                <w:szCs w:val="20"/>
                <w:lang w:eastAsia="ru-RU"/>
              </w:rPr>
              <w:t>попрограмме</w:t>
            </w:r>
            <w:proofErr w:type="spellEnd"/>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13.1.4.</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b/>
                <w:i/>
                <w:sz w:val="20"/>
                <w:szCs w:val="20"/>
                <w:lang w:eastAsia="ru-RU"/>
              </w:rPr>
              <w:t>Мероприятие:</w:t>
            </w:r>
            <w:r w:rsidRPr="00C24DD1">
              <w:rPr>
                <w:rFonts w:ascii="Times New Roman" w:eastAsiaTheme="minorEastAsia" w:hAnsi="Times New Roman" w:cs="Times New Roman"/>
                <w:sz w:val="20"/>
                <w:szCs w:val="20"/>
                <w:lang w:eastAsia="ru-RU"/>
              </w:rPr>
              <w:t xml:space="preserve"> Продление договоров об использовании электронно-библиотечной системы «</w:t>
            </w:r>
            <w:proofErr w:type="spellStart"/>
            <w:r w:rsidRPr="00C24DD1">
              <w:rPr>
                <w:rFonts w:ascii="Times New Roman" w:eastAsiaTheme="minorEastAsia" w:hAnsi="Times New Roman" w:cs="Times New Roman"/>
                <w:sz w:val="20"/>
                <w:szCs w:val="20"/>
                <w:lang w:eastAsia="ru-RU"/>
              </w:rPr>
              <w:t>ЮРАЙТ</w:t>
            </w:r>
            <w:proofErr w:type="gramStart"/>
            <w:r w:rsidRPr="00C24DD1">
              <w:rPr>
                <w:rFonts w:ascii="Times New Roman" w:eastAsiaTheme="minorEastAsia" w:hAnsi="Times New Roman" w:cs="Times New Roman"/>
                <w:sz w:val="20"/>
                <w:szCs w:val="20"/>
                <w:lang w:eastAsia="ru-RU"/>
              </w:rPr>
              <w:t>»н</w:t>
            </w:r>
            <w:proofErr w:type="gramEnd"/>
            <w:r w:rsidRPr="00C24DD1">
              <w:rPr>
                <w:rFonts w:ascii="Times New Roman" w:eastAsiaTheme="minorEastAsia" w:hAnsi="Times New Roman" w:cs="Times New Roman"/>
                <w:sz w:val="20"/>
                <w:szCs w:val="20"/>
                <w:lang w:eastAsia="ru-RU"/>
              </w:rPr>
              <w:t>а</w:t>
            </w:r>
            <w:proofErr w:type="spellEnd"/>
            <w:r w:rsidRPr="00C24DD1">
              <w:rPr>
                <w:rFonts w:ascii="Times New Roman" w:eastAsiaTheme="minorEastAsia" w:hAnsi="Times New Roman" w:cs="Times New Roman"/>
                <w:sz w:val="20"/>
                <w:szCs w:val="20"/>
                <w:lang w:eastAsia="ru-RU"/>
              </w:rPr>
              <w:t xml:space="preserve"> право пользования системой дистанционного обучения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21.09.2024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heme="minorEastAsia" w:hAnsi="Times New Roman" w:cs="Times New Roman"/>
                <w:sz w:val="20"/>
                <w:szCs w:val="20"/>
                <w:lang w:eastAsia="ru-RU"/>
              </w:rPr>
              <w:t>Инженер ЭВМ, Техник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Постоянное </w:t>
            </w:r>
            <w:proofErr w:type="spellStart"/>
            <w:r w:rsidRPr="00C24DD1">
              <w:rPr>
                <w:rFonts w:ascii="Times New Roman" w:eastAsiaTheme="minorEastAsia" w:hAnsi="Times New Roman" w:cs="Times New Roman"/>
                <w:sz w:val="20"/>
                <w:szCs w:val="20"/>
                <w:lang w:eastAsia="ru-RU"/>
              </w:rPr>
              <w:t>подключениек</w:t>
            </w:r>
            <w:proofErr w:type="spellEnd"/>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электронной</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библиотеке</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Свободный доступ </w:t>
            </w:r>
            <w:proofErr w:type="spellStart"/>
            <w:r w:rsidRPr="00C24DD1">
              <w:rPr>
                <w:rFonts w:ascii="Times New Roman" w:eastAsiaTheme="minorEastAsia" w:hAnsi="Times New Roman" w:cs="Times New Roman"/>
                <w:sz w:val="20"/>
                <w:szCs w:val="20"/>
                <w:lang w:eastAsia="ru-RU"/>
              </w:rPr>
              <w:lastRenderedPageBreak/>
              <w:t>кобновляемым</w:t>
            </w:r>
            <w:proofErr w:type="spellEnd"/>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учебникам и пособиям всех студентов и преподавателей </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Постоянное подключение</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к системе дистанционного обучения</w:t>
            </w:r>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участников </w:t>
            </w:r>
            <w:proofErr w:type="gramStart"/>
            <w:r w:rsidRPr="00C24DD1">
              <w:rPr>
                <w:rFonts w:ascii="Times New Roman" w:eastAsiaTheme="minorEastAsia" w:hAnsi="Times New Roman" w:cs="Times New Roman"/>
                <w:sz w:val="20"/>
                <w:szCs w:val="20"/>
                <w:lang w:eastAsia="ru-RU"/>
              </w:rPr>
              <w:t>сетевого</w:t>
            </w:r>
            <w:proofErr w:type="gramEnd"/>
          </w:p>
          <w:p w:rsidR="00C24DD1" w:rsidRPr="00C24DD1" w:rsidRDefault="00C24DD1" w:rsidP="00C24DD1">
            <w:pPr>
              <w:spacing w:after="0" w:line="240" w:lineRule="auto"/>
              <w:jc w:val="center"/>
              <w:rPr>
                <w:rFonts w:eastAsia="Times New Roman"/>
                <w:lang w:eastAsia="ru-RU"/>
              </w:rPr>
            </w:pPr>
            <w:r w:rsidRPr="00C24DD1">
              <w:rPr>
                <w:rFonts w:ascii="Times New Roman" w:eastAsiaTheme="minorEastAsia" w:hAnsi="Times New Roman" w:cs="Times New Roman"/>
                <w:sz w:val="20"/>
                <w:szCs w:val="20"/>
                <w:lang w:eastAsia="ru-RU"/>
              </w:rPr>
              <w:t>взаимодействия</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lastRenderedPageBreak/>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13.1.5.</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b/>
                <w:i/>
                <w:sz w:val="20"/>
                <w:szCs w:val="20"/>
                <w:lang w:eastAsia="ru-RU"/>
              </w:rPr>
              <w:t>Мероприятие:</w:t>
            </w:r>
            <w:r w:rsidRPr="00C24DD1">
              <w:rPr>
                <w:rFonts w:ascii="Times New Roman" w:eastAsiaTheme="minorEastAsia" w:hAnsi="Times New Roman" w:cs="Times New Roman"/>
                <w:sz w:val="20"/>
                <w:szCs w:val="20"/>
                <w:lang w:eastAsia="ru-RU"/>
              </w:rPr>
              <w:t xml:space="preserve"> Подключение точек доступа к системе WI-FI на каждом </w:t>
            </w:r>
          </w:p>
          <w:p w:rsidR="00C24DD1" w:rsidRPr="00C24DD1" w:rsidRDefault="00C24DD1" w:rsidP="00C24DD1">
            <w:pPr>
              <w:spacing w:after="0" w:line="240" w:lineRule="auto"/>
              <w:rPr>
                <w:rFonts w:ascii="Times New Roman" w:eastAsiaTheme="minorEastAsia" w:hAnsi="Times New Roman" w:cs="Times New Roman"/>
                <w:sz w:val="20"/>
                <w:szCs w:val="20"/>
                <w:lang w:eastAsia="ru-RU"/>
              </w:rPr>
            </w:pPr>
            <w:proofErr w:type="gramStart"/>
            <w:r w:rsidRPr="00C24DD1">
              <w:rPr>
                <w:rFonts w:ascii="Times New Roman" w:eastAsiaTheme="minorEastAsia" w:hAnsi="Times New Roman" w:cs="Times New Roman"/>
                <w:sz w:val="20"/>
                <w:szCs w:val="20"/>
                <w:lang w:eastAsia="ru-RU"/>
              </w:rPr>
              <w:t>этаже</w:t>
            </w:r>
            <w:proofErr w:type="gramEnd"/>
            <w:r w:rsidRPr="00C24DD1">
              <w:rPr>
                <w:rFonts w:ascii="Times New Roman" w:eastAsiaTheme="minorEastAsia" w:hAnsi="Times New Roman" w:cs="Times New Roman"/>
                <w:sz w:val="20"/>
                <w:szCs w:val="20"/>
                <w:lang w:eastAsia="ru-RU"/>
              </w:rPr>
              <w:t xml:space="preserve"> техникума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15.01.2021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01.05.2021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heme="minorEastAsia" w:hAnsi="Times New Roman" w:cs="Times New Roman"/>
                <w:sz w:val="20"/>
                <w:szCs w:val="20"/>
                <w:lang w:eastAsia="ru-RU"/>
              </w:rPr>
              <w:t>Инженер ЭВМ, Техник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План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расположения точек доступа к системе WI-FI.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Смета затрат.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Договора  и акты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закупки оборудования </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13.1.6.</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sz w:val="20"/>
                <w:szCs w:val="20"/>
                <w:lang w:eastAsia="ru-RU"/>
              </w:rPr>
            </w:pPr>
            <w:proofErr w:type="spellStart"/>
            <w:r w:rsidRPr="00C24DD1">
              <w:rPr>
                <w:rFonts w:ascii="Times New Roman" w:eastAsiaTheme="minorEastAsia" w:hAnsi="Times New Roman" w:cs="Times New Roman"/>
                <w:b/>
                <w:i/>
                <w:sz w:val="20"/>
                <w:szCs w:val="20"/>
                <w:lang w:eastAsia="ru-RU"/>
              </w:rPr>
              <w:t>Мероприятие</w:t>
            </w:r>
            <w:proofErr w:type="gramStart"/>
            <w:r w:rsidRPr="00C24DD1">
              <w:rPr>
                <w:rFonts w:ascii="Times New Roman" w:eastAsiaTheme="minorEastAsia" w:hAnsi="Times New Roman" w:cs="Times New Roman"/>
                <w:b/>
                <w:i/>
                <w:sz w:val="20"/>
                <w:szCs w:val="20"/>
                <w:lang w:eastAsia="ru-RU"/>
              </w:rPr>
              <w:t>:</w:t>
            </w:r>
            <w:r w:rsidRPr="00C24DD1">
              <w:rPr>
                <w:rFonts w:ascii="Times New Roman" w:eastAsiaTheme="minorEastAsia" w:hAnsi="Times New Roman" w:cs="Times New Roman"/>
                <w:sz w:val="20"/>
                <w:szCs w:val="20"/>
                <w:lang w:eastAsia="ru-RU"/>
              </w:rPr>
              <w:t>С</w:t>
            </w:r>
            <w:proofErr w:type="gramEnd"/>
            <w:r w:rsidRPr="00C24DD1">
              <w:rPr>
                <w:rFonts w:ascii="Times New Roman" w:eastAsiaTheme="minorEastAsia" w:hAnsi="Times New Roman" w:cs="Times New Roman"/>
                <w:sz w:val="20"/>
                <w:szCs w:val="20"/>
                <w:lang w:eastAsia="ru-RU"/>
              </w:rPr>
              <w:t>оздание</w:t>
            </w:r>
            <w:proofErr w:type="spellEnd"/>
            <w:r w:rsidRPr="00C24DD1">
              <w:rPr>
                <w:rFonts w:ascii="Times New Roman" w:eastAsiaTheme="minorEastAsia" w:hAnsi="Times New Roman" w:cs="Times New Roman"/>
                <w:sz w:val="20"/>
                <w:szCs w:val="20"/>
                <w:lang w:eastAsia="ru-RU"/>
              </w:rPr>
              <w:t xml:space="preserve"> локальных сетей в учебных аудиториях, с выходом в сеть «Интернет»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15.01.2021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01.05.2021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heme="minorEastAsia" w:hAnsi="Times New Roman" w:cs="Times New Roman"/>
                <w:sz w:val="20"/>
                <w:szCs w:val="20"/>
                <w:lang w:eastAsia="ru-RU"/>
              </w:rPr>
              <w:t>Инженер ЭВМ, Техник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 xml:space="preserve">100% подключение компьютеров </w:t>
            </w:r>
            <w:proofErr w:type="spellStart"/>
            <w:r w:rsidRPr="00C24DD1">
              <w:rPr>
                <w:rFonts w:ascii="Times New Roman" w:eastAsiaTheme="minorEastAsia" w:hAnsi="Times New Roman" w:cs="Times New Roman"/>
                <w:sz w:val="20"/>
                <w:szCs w:val="20"/>
                <w:lang w:eastAsia="ru-RU"/>
              </w:rPr>
              <w:t>техникумак</w:t>
            </w:r>
            <w:proofErr w:type="spellEnd"/>
          </w:p>
          <w:p w:rsidR="00C24DD1" w:rsidRPr="00C24DD1" w:rsidRDefault="00C24DD1" w:rsidP="00C24DD1">
            <w:pPr>
              <w:spacing w:after="0" w:line="240" w:lineRule="auto"/>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локальным сетям техникума и</w:t>
            </w:r>
          </w:p>
          <w:p w:rsidR="00C24DD1" w:rsidRPr="00C24DD1" w:rsidRDefault="00C24DD1" w:rsidP="00C24DD1">
            <w:pPr>
              <w:spacing w:after="0" w:line="240" w:lineRule="auto"/>
              <w:jc w:val="center"/>
              <w:rPr>
                <w:rFonts w:eastAsia="Times New Roman"/>
                <w:lang w:eastAsia="ru-RU"/>
              </w:rPr>
            </w:pPr>
            <w:r w:rsidRPr="00C24DD1">
              <w:rPr>
                <w:rFonts w:ascii="Times New Roman" w:eastAsiaTheme="minorEastAsia" w:hAnsi="Times New Roman" w:cs="Times New Roman"/>
                <w:sz w:val="20"/>
                <w:szCs w:val="20"/>
                <w:lang w:eastAsia="ru-RU"/>
              </w:rPr>
              <w:t>«Интернету»</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13.1.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heme="minorEastAsia" w:hAnsi="Times New Roman" w:cs="Times New Roman"/>
                <w:b/>
                <w:sz w:val="20"/>
                <w:szCs w:val="20"/>
                <w:lang w:eastAsia="ru-RU"/>
              </w:rPr>
            </w:pPr>
            <w:r w:rsidRPr="00C24DD1">
              <w:rPr>
                <w:rFonts w:ascii="Times New Roman" w:eastAsiaTheme="minorEastAsia" w:hAnsi="Times New Roman" w:cs="Times New Roman"/>
                <w:b/>
                <w:i/>
                <w:sz w:val="20"/>
                <w:szCs w:val="20"/>
                <w:lang w:eastAsia="ru-RU"/>
              </w:rPr>
              <w:t xml:space="preserve">КТ: </w:t>
            </w:r>
            <w:r w:rsidRPr="00C24DD1">
              <w:rPr>
                <w:rFonts w:ascii="Times New Roman" w:eastAsiaTheme="minorEastAsia" w:hAnsi="Times New Roman" w:cs="Times New Roman"/>
                <w:b/>
                <w:sz w:val="20"/>
                <w:szCs w:val="20"/>
                <w:lang w:eastAsia="ru-RU"/>
              </w:rPr>
              <w:t xml:space="preserve">100% педагогических работников освоили электронную систему дистанционного обучения для реализации программ СПО, ПО, ДПО </w:t>
            </w:r>
          </w:p>
          <w:p w:rsidR="00C24DD1" w:rsidRPr="00C24DD1" w:rsidRDefault="00C24DD1" w:rsidP="00C24DD1">
            <w:pPr>
              <w:spacing w:after="0" w:line="240" w:lineRule="auto"/>
              <w:rPr>
                <w:rFonts w:ascii="Times New Roman" w:eastAsiaTheme="minorEastAsia" w:hAnsi="Times New Roman" w:cs="Times New Roman"/>
                <w:b/>
                <w:sz w:val="20"/>
                <w:szCs w:val="20"/>
                <w:lang w:eastAsia="ru-RU"/>
              </w:rPr>
            </w:pPr>
            <w:r w:rsidRPr="00C24DD1">
              <w:rPr>
                <w:rFonts w:ascii="Times New Roman" w:eastAsiaTheme="minorEastAsia" w:hAnsi="Times New Roman" w:cs="Times New Roman"/>
                <w:b/>
                <w:sz w:val="20"/>
                <w:szCs w:val="20"/>
                <w:lang w:eastAsia="ru-RU"/>
              </w:rPr>
              <w:t xml:space="preserve">с использованием электронного обучения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heme="minorEastAsia" w:hAnsi="Times New Roman" w:cs="Times New Roman"/>
                <w:sz w:val="20"/>
                <w:szCs w:val="20"/>
                <w:lang w:eastAsia="ru-RU"/>
              </w:rPr>
              <w:t>Инженер ЭВМ, Техник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План  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Протоколы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Нормативная документация</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14.  </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Calibri" w:hAnsi="Times New Roman" w:cs="Times New Roman"/>
                <w:sz w:val="20"/>
                <w:szCs w:val="20"/>
              </w:rPr>
            </w:pPr>
            <w:r w:rsidRPr="00C24DD1">
              <w:rPr>
                <w:rFonts w:ascii="Times New Roman" w:eastAsia="Times New Roman" w:hAnsi="Times New Roman" w:cs="Times New Roman"/>
                <w:b/>
                <w:bCs/>
                <w:i/>
                <w:color w:val="000000"/>
                <w:kern w:val="24"/>
                <w:sz w:val="20"/>
                <w:szCs w:val="20"/>
                <w:lang w:eastAsia="ru-RU"/>
              </w:rPr>
              <w:t xml:space="preserve">Результат 4.4.: </w:t>
            </w:r>
            <w:r w:rsidRPr="00C24DD1">
              <w:rPr>
                <w:rFonts w:ascii="Times New Roman" w:eastAsia="Calibri" w:hAnsi="Times New Roman" w:cs="Times New Roman"/>
                <w:sz w:val="20"/>
                <w:szCs w:val="20"/>
              </w:rPr>
              <w:t>Участие  педагогов  и  студентов  техникума  в экспериментально-исследовательской и проектной деятельности разного уровня  (регионального, федерального, международного)</w:t>
            </w:r>
          </w:p>
          <w:p w:rsidR="00C24DD1" w:rsidRPr="00C24DD1" w:rsidRDefault="00C24DD1" w:rsidP="00C24DD1">
            <w:pPr>
              <w:spacing w:after="0" w:line="240" w:lineRule="auto"/>
              <w:rPr>
                <w:rFonts w:ascii="Times New Roman" w:eastAsia="Times New Roman" w:hAnsi="Times New Roman" w:cs="Times New Roman"/>
                <w:color w:val="000000"/>
                <w:kern w:val="24"/>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Положение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Исследовательские работы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Проекты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Публикации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Грамоты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jc w:val="center"/>
              <w:rPr>
                <w:rFonts w:eastAsiaTheme="minorEastAsia"/>
                <w:lang w:eastAsia="ru-RU"/>
              </w:rPr>
            </w:pPr>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14.1.1.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 xml:space="preserve">Организация и </w:t>
            </w:r>
            <w:proofErr w:type="spellStart"/>
            <w:r w:rsidRPr="00C24DD1">
              <w:rPr>
                <w:rFonts w:ascii="Times New Roman" w:eastAsia="Times New Roman" w:hAnsi="Times New Roman" w:cs="Times New Roman"/>
                <w:bCs/>
                <w:color w:val="000000"/>
                <w:kern w:val="24"/>
                <w:sz w:val="20"/>
                <w:szCs w:val="20"/>
                <w:lang w:eastAsia="ru-RU"/>
              </w:rPr>
              <w:t>подготовкаучастников</w:t>
            </w:r>
            <w:proofErr w:type="spellEnd"/>
            <w:r w:rsidRPr="00C24DD1">
              <w:rPr>
                <w:rFonts w:ascii="Times New Roman" w:eastAsia="Times New Roman" w:hAnsi="Times New Roman" w:cs="Times New Roman"/>
                <w:bCs/>
                <w:color w:val="000000"/>
                <w:kern w:val="24"/>
                <w:sz w:val="20"/>
                <w:szCs w:val="20"/>
                <w:lang w:eastAsia="ru-RU"/>
              </w:rPr>
              <w:t xml:space="preserve">, участие </w:t>
            </w:r>
            <w:proofErr w:type="gramStart"/>
            <w:r w:rsidRPr="00C24DD1">
              <w:rPr>
                <w:rFonts w:ascii="Times New Roman" w:eastAsia="Times New Roman" w:hAnsi="Times New Roman" w:cs="Times New Roman"/>
                <w:bCs/>
                <w:color w:val="000000"/>
                <w:kern w:val="24"/>
                <w:sz w:val="20"/>
                <w:szCs w:val="20"/>
                <w:lang w:eastAsia="ru-RU"/>
              </w:rPr>
              <w:t>в</w:t>
            </w:r>
            <w:proofErr w:type="gramEnd"/>
            <w:r w:rsidRPr="00C24DD1">
              <w:rPr>
                <w:rFonts w:ascii="Times New Roman" w:eastAsia="Times New Roman" w:hAnsi="Times New Roman" w:cs="Times New Roman"/>
                <w:bCs/>
                <w:color w:val="000000"/>
                <w:kern w:val="24"/>
                <w:sz w:val="20"/>
                <w:szCs w:val="20"/>
                <w:lang w:eastAsia="ru-RU"/>
              </w:rPr>
              <w:t xml:space="preserve"> экспериментально-</w:t>
            </w:r>
          </w:p>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lastRenderedPageBreak/>
              <w:t xml:space="preserve">исследовательской  деятельности, научно-практических конференциях </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Cs/>
                <w:color w:val="000000"/>
                <w:kern w:val="24"/>
                <w:sz w:val="20"/>
                <w:szCs w:val="20"/>
                <w:lang w:eastAsia="ru-RU"/>
              </w:rPr>
              <w:t>различного уровня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Положение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Исследовательские </w:t>
            </w:r>
            <w:r w:rsidRPr="00C24DD1">
              <w:rPr>
                <w:rFonts w:ascii="Times New Roman" w:eastAsia="Times New Roman" w:hAnsi="Times New Roman" w:cs="Times New Roman"/>
                <w:sz w:val="20"/>
                <w:szCs w:val="20"/>
                <w:lang w:eastAsia="ru-RU"/>
              </w:rPr>
              <w:lastRenderedPageBreak/>
              <w:t>работы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Грамоты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lastRenderedPageBreak/>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lastRenderedPageBreak/>
              <w:t>14.1.2.</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Мероприятие: </w:t>
            </w:r>
            <w:r w:rsidRPr="00C24DD1">
              <w:rPr>
                <w:rFonts w:ascii="Times New Roman" w:eastAsia="Times New Roman" w:hAnsi="Times New Roman" w:cs="Times New Roman"/>
                <w:bCs/>
                <w:color w:val="000000"/>
                <w:kern w:val="24"/>
                <w:sz w:val="20"/>
                <w:szCs w:val="20"/>
                <w:lang w:eastAsia="ru-RU"/>
              </w:rPr>
              <w:t>Разработка проектов социально-педагогических, профессиональных и т.д.</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Педсостав</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Положение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Проекты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социально-</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педагогические, профессиональные и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т.д.</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Грамоты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14.1.3.</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color w:val="000000"/>
                <w:kern w:val="24"/>
                <w:sz w:val="20"/>
                <w:szCs w:val="20"/>
                <w:lang w:eastAsia="ru-RU"/>
              </w:rPr>
            </w:pPr>
            <w:proofErr w:type="spellStart"/>
            <w:r w:rsidRPr="00C24DD1">
              <w:rPr>
                <w:rFonts w:ascii="Times New Roman" w:eastAsia="Times New Roman" w:hAnsi="Times New Roman" w:cs="Times New Roman"/>
                <w:b/>
                <w:bCs/>
                <w:i/>
                <w:color w:val="000000"/>
                <w:kern w:val="24"/>
                <w:sz w:val="20"/>
                <w:szCs w:val="20"/>
                <w:lang w:eastAsia="ru-RU"/>
              </w:rPr>
              <w:t>Мероприятие</w:t>
            </w:r>
            <w:proofErr w:type="gramStart"/>
            <w:r w:rsidRPr="00C24DD1">
              <w:rPr>
                <w:rFonts w:ascii="Times New Roman" w:eastAsia="Times New Roman" w:hAnsi="Times New Roman" w:cs="Times New Roman"/>
                <w:b/>
                <w:bCs/>
                <w:i/>
                <w:color w:val="000000"/>
                <w:kern w:val="24"/>
                <w:sz w:val="20"/>
                <w:szCs w:val="20"/>
                <w:lang w:eastAsia="ru-RU"/>
              </w:rPr>
              <w:t>:</w:t>
            </w:r>
            <w:r w:rsidRPr="00C24DD1">
              <w:rPr>
                <w:rFonts w:ascii="Times New Roman" w:eastAsia="Times New Roman" w:hAnsi="Times New Roman" w:cs="Times New Roman"/>
                <w:bCs/>
                <w:color w:val="000000"/>
                <w:kern w:val="24"/>
                <w:sz w:val="20"/>
                <w:szCs w:val="20"/>
                <w:lang w:eastAsia="ru-RU"/>
              </w:rPr>
              <w:t>О</w:t>
            </w:r>
            <w:proofErr w:type="gramEnd"/>
            <w:r w:rsidRPr="00C24DD1">
              <w:rPr>
                <w:rFonts w:ascii="Times New Roman" w:eastAsia="Times New Roman" w:hAnsi="Times New Roman" w:cs="Times New Roman"/>
                <w:bCs/>
                <w:color w:val="000000"/>
                <w:kern w:val="24"/>
                <w:sz w:val="20"/>
                <w:szCs w:val="20"/>
                <w:lang w:eastAsia="ru-RU"/>
              </w:rPr>
              <w:t>рганизация</w:t>
            </w:r>
            <w:proofErr w:type="spellEnd"/>
            <w:r w:rsidRPr="00C24DD1">
              <w:rPr>
                <w:rFonts w:ascii="Times New Roman" w:eastAsia="Times New Roman" w:hAnsi="Times New Roman" w:cs="Times New Roman"/>
                <w:bCs/>
                <w:color w:val="000000"/>
                <w:kern w:val="24"/>
                <w:sz w:val="20"/>
                <w:szCs w:val="20"/>
                <w:lang w:eastAsia="ru-RU"/>
              </w:rPr>
              <w:t xml:space="preserve"> участия  педагогов  в  издательской деятельности техникума, подготовка публикаций в СМИ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Положение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Публикации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Грамоты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r>
      <w:tr w:rsidR="00C24DD1" w:rsidRPr="00C24DD1" w:rsidTr="006735B3">
        <w:trPr>
          <w:trHeight w:val="565"/>
        </w:trPr>
        <w:tc>
          <w:tcPr>
            <w:tcW w:w="58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kern w:val="24"/>
                <w:sz w:val="20"/>
                <w:szCs w:val="20"/>
                <w:lang w:eastAsia="ru-RU"/>
              </w:rPr>
              <w:t>14.1.</w:t>
            </w:r>
          </w:p>
        </w:tc>
        <w:tc>
          <w:tcPr>
            <w:tcW w:w="368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Calibri" w:hAnsi="Times New Roman" w:cs="Times New Roman"/>
                <w:sz w:val="20"/>
                <w:szCs w:val="20"/>
              </w:rPr>
            </w:pPr>
            <w:r w:rsidRPr="00C24DD1">
              <w:rPr>
                <w:rFonts w:ascii="Times New Roman" w:eastAsia="Times New Roman" w:hAnsi="Times New Roman" w:cs="Times New Roman"/>
                <w:b/>
                <w:bCs/>
                <w:i/>
                <w:color w:val="000000"/>
                <w:kern w:val="24"/>
                <w:sz w:val="20"/>
                <w:szCs w:val="20"/>
                <w:lang w:eastAsia="ru-RU"/>
              </w:rPr>
              <w:t xml:space="preserve">КТ: </w:t>
            </w:r>
            <w:r w:rsidRPr="00C24DD1">
              <w:rPr>
                <w:rFonts w:ascii="Times New Roman" w:eastAsia="Times New Roman" w:hAnsi="Times New Roman" w:cs="Times New Roman"/>
                <w:bCs/>
                <w:color w:val="000000"/>
                <w:kern w:val="24"/>
                <w:sz w:val="20"/>
                <w:szCs w:val="20"/>
                <w:lang w:eastAsia="ru-RU"/>
              </w:rPr>
              <w:t xml:space="preserve">100 %педагогов и </w:t>
            </w:r>
            <w:r w:rsidRPr="00C24DD1">
              <w:rPr>
                <w:rFonts w:ascii="Times New Roman" w:eastAsia="Calibri" w:hAnsi="Times New Roman" w:cs="Times New Roman"/>
                <w:sz w:val="20"/>
                <w:szCs w:val="20"/>
              </w:rPr>
              <w:t>студентов  техникума принимают участие в экспериментально-исследовательской и проектной деятельности разного уровня  (регионального, федерального, международного)</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276"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25.06.2024</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Председатели ЦМК</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r w:rsidRPr="00C24DD1">
              <w:rPr>
                <w:rFonts w:ascii="Times New Roman" w:eastAsia="Times New Roman" w:hAnsi="Times New Roman" w:cs="Times New Roman"/>
                <w:sz w:val="20"/>
                <w:szCs w:val="20"/>
                <w:lang w:eastAsia="ru-RU"/>
              </w:rPr>
              <w:t>Педсостав</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Положение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Исследовательские работы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Проекты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Публикации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Грамоты</w:t>
            </w:r>
          </w:p>
        </w:tc>
        <w:tc>
          <w:tcPr>
            <w:tcW w:w="991"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eastAsiaTheme="minorEastAsia"/>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r>
    </w:tbl>
    <w:p w:rsidR="00C24DD1" w:rsidRPr="00C24DD1" w:rsidRDefault="00C24DD1" w:rsidP="00C24DD1">
      <w:pPr>
        <w:spacing w:after="0" w:line="240" w:lineRule="auto"/>
        <w:ind w:firstLine="709"/>
        <w:jc w:val="both"/>
        <w:rPr>
          <w:rFonts w:ascii="Times New Roman" w:eastAsia="Calibri" w:hAnsi="Times New Roman" w:cs="Times New Roman"/>
          <w:sz w:val="20"/>
          <w:szCs w:val="20"/>
          <w:lang w:eastAsia="ru-RU"/>
        </w:rPr>
      </w:pPr>
    </w:p>
    <w:p w:rsidR="00C24DD1" w:rsidRPr="00C24DD1" w:rsidRDefault="00C24DD1" w:rsidP="00C24DD1">
      <w:pPr>
        <w:spacing w:after="0" w:line="240" w:lineRule="auto"/>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color w:val="000000"/>
          <w:kern w:val="24"/>
          <w:sz w:val="24"/>
          <w:szCs w:val="24"/>
          <w:lang w:eastAsia="ru-RU"/>
        </w:rPr>
      </w:pPr>
      <w:r w:rsidRPr="00C24DD1">
        <w:rPr>
          <w:rFonts w:ascii="Times New Roman" w:eastAsia="Calibri" w:hAnsi="Times New Roman" w:cs="Times New Roman"/>
          <w:b/>
          <w:sz w:val="24"/>
          <w:szCs w:val="24"/>
          <w:lang w:eastAsia="ru-RU"/>
        </w:rPr>
        <w:t>3.1.1.6.</w:t>
      </w:r>
      <w:r w:rsidRPr="00C24DD1">
        <w:rPr>
          <w:rFonts w:ascii="Times New Roman" w:eastAsia="Times New Roman" w:hAnsi="Times New Roman" w:cs="Times New Roman"/>
          <w:b/>
          <w:bCs/>
          <w:color w:val="000000"/>
          <w:kern w:val="24"/>
          <w:sz w:val="24"/>
          <w:szCs w:val="24"/>
          <w:lang w:eastAsia="ru-RU"/>
        </w:rPr>
        <w:t xml:space="preserve"> Реестр заинтересованных сторон проекта 1</w:t>
      </w:r>
    </w:p>
    <w:tbl>
      <w:tblPr>
        <w:tblW w:w="97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549"/>
        <w:gridCol w:w="1984"/>
        <w:gridCol w:w="1701"/>
        <w:gridCol w:w="5528"/>
      </w:tblGrid>
      <w:tr w:rsidR="00C24DD1" w:rsidRPr="00C24DD1" w:rsidTr="006735B3">
        <w:trPr>
          <w:trHeight w:val="1002"/>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kern w:val="24"/>
                <w:lang w:eastAsia="ru-RU"/>
              </w:rPr>
              <w:t>№</w:t>
            </w:r>
          </w:p>
          <w:p w:rsidR="00C24DD1" w:rsidRPr="00C24DD1" w:rsidRDefault="00C24DD1" w:rsidP="00C24DD1">
            <w:pPr>
              <w:spacing w:after="0" w:line="240" w:lineRule="auto"/>
              <w:jc w:val="center"/>
              <w:rPr>
                <w:rFonts w:ascii="Times New Roman" w:eastAsia="Times New Roman" w:hAnsi="Times New Roman" w:cs="Times New Roman"/>
                <w:lang w:eastAsia="ru-RU"/>
              </w:rPr>
            </w:pPr>
            <w:proofErr w:type="gramStart"/>
            <w:r w:rsidRPr="00C24DD1">
              <w:rPr>
                <w:rFonts w:ascii="Times New Roman" w:eastAsia="Times New Roman" w:hAnsi="Times New Roman" w:cs="Times New Roman"/>
                <w:b/>
                <w:bCs/>
                <w:color w:val="000000"/>
                <w:kern w:val="24"/>
                <w:lang w:eastAsia="ru-RU"/>
              </w:rPr>
              <w:t>п</w:t>
            </w:r>
            <w:proofErr w:type="gramEnd"/>
            <w:r w:rsidRPr="00C24DD1">
              <w:rPr>
                <w:rFonts w:ascii="Times New Roman" w:eastAsia="Times New Roman" w:hAnsi="Times New Roman" w:cs="Times New Roman"/>
                <w:b/>
                <w:bCs/>
                <w:color w:val="000000"/>
                <w:kern w:val="24"/>
                <w:lang w:eastAsia="ru-RU"/>
              </w:rPr>
              <w:t>/п</w:t>
            </w: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kern w:val="24"/>
                <w:lang w:eastAsia="ru-RU"/>
              </w:rPr>
              <w:t>Орган или организация</w:t>
            </w:r>
          </w:p>
        </w:tc>
        <w:tc>
          <w:tcPr>
            <w:tcW w:w="170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b/>
                <w:bCs/>
                <w:color w:val="000000"/>
                <w:kern w:val="24"/>
                <w:lang w:eastAsia="ru-RU"/>
              </w:rPr>
              <w:t>Представи-тель</w:t>
            </w:r>
            <w:proofErr w:type="spellEnd"/>
            <w:proofErr w:type="gramEnd"/>
            <w:r w:rsidRPr="00C24DD1">
              <w:rPr>
                <w:rFonts w:ascii="Times New Roman" w:eastAsia="Times New Roman" w:hAnsi="Times New Roman" w:cs="Times New Roman"/>
                <w:b/>
                <w:bCs/>
                <w:color w:val="000000"/>
                <w:kern w:val="24"/>
                <w:lang w:eastAsia="ru-RU"/>
              </w:rPr>
              <w:t xml:space="preserve"> интересов (ФИО, должность)</w:t>
            </w:r>
          </w:p>
        </w:tc>
        <w:tc>
          <w:tcPr>
            <w:tcW w:w="552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b/>
                <w:bCs/>
                <w:color w:val="000000"/>
                <w:kern w:val="24"/>
                <w:lang w:eastAsia="ru-RU"/>
              </w:rPr>
              <w:t>Ожидание от реализации проекта 1 программы</w:t>
            </w:r>
          </w:p>
        </w:tc>
      </w:tr>
      <w:tr w:rsidR="00C24DD1" w:rsidRPr="00C24DD1" w:rsidTr="006735B3">
        <w:trPr>
          <w:trHeight w:val="12392"/>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color w:val="000000"/>
                <w:kern w:val="24"/>
                <w:sz w:val="24"/>
                <w:szCs w:val="24"/>
                <w:lang w:eastAsia="ru-RU"/>
              </w:rPr>
              <w:lastRenderedPageBreak/>
              <w:t>1.</w:t>
            </w: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СОГБПОУ «СИТТ»</w:t>
            </w:r>
          </w:p>
        </w:tc>
        <w:tc>
          <w:tcPr>
            <w:tcW w:w="170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Директор</w:t>
            </w:r>
          </w:p>
        </w:tc>
        <w:tc>
          <w:tcPr>
            <w:tcW w:w="552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Увеличение программ среднего профессионального образования по востребованным профессиям/ специальностям от общего количества принятых (ФГОС СПО по ТОП-50) и студентов обучающимся по ним.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Согласованные с работодателями комплекты программ профессионального обучения, контрольно-оценочных сре</w:t>
            </w:r>
            <w:proofErr w:type="gramStart"/>
            <w:r w:rsidRPr="00C24DD1">
              <w:rPr>
                <w:rFonts w:ascii="Times New Roman" w:eastAsia="Times New Roman" w:hAnsi="Times New Roman" w:cs="Times New Roman"/>
                <w:sz w:val="24"/>
                <w:szCs w:val="24"/>
                <w:lang w:eastAsia="ru-RU"/>
              </w:rPr>
              <w:t>дств дл</w:t>
            </w:r>
            <w:proofErr w:type="gramEnd"/>
            <w:r w:rsidRPr="00C24DD1">
              <w:rPr>
                <w:rFonts w:ascii="Times New Roman" w:eastAsia="Times New Roman" w:hAnsi="Times New Roman" w:cs="Times New Roman"/>
                <w:sz w:val="24"/>
                <w:szCs w:val="24"/>
                <w:lang w:eastAsia="ru-RU"/>
              </w:rPr>
              <w:t xml:space="preserve">я промежуточной и итоговой аттестации.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sz w:val="24"/>
                <w:szCs w:val="24"/>
                <w:lang w:eastAsia="ru-RU"/>
              </w:rPr>
              <w:t>Современная материально-технической база для подготовки по профессии и специальностям среднего</w:t>
            </w:r>
            <w:proofErr w:type="gramEnd"/>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профессионального образования из перечня ТОП - 50.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Привлечение внебюджетных средств техникума для развития МТБ. </w:t>
            </w:r>
            <w:r w:rsidRPr="00C24DD1">
              <w:rPr>
                <w:rFonts w:ascii="Times New Roman" w:eastAsia="Times New Roman" w:hAnsi="Times New Roman" w:cs="Times New Roman"/>
                <w:sz w:val="24"/>
                <w:szCs w:val="24"/>
                <w:lang w:eastAsia="ru-RU"/>
              </w:rPr>
              <w:cr/>
              <w:t xml:space="preserve">Трудоустройство выпускников в течение одного года после окончания </w:t>
            </w:r>
            <w:proofErr w:type="gramStart"/>
            <w:r w:rsidRPr="00C24DD1">
              <w:rPr>
                <w:rFonts w:ascii="Times New Roman" w:eastAsia="Times New Roman" w:hAnsi="Times New Roman" w:cs="Times New Roman"/>
                <w:sz w:val="24"/>
                <w:szCs w:val="24"/>
                <w:lang w:eastAsia="ru-RU"/>
              </w:rPr>
              <w:t>обучения по</w:t>
            </w:r>
            <w:proofErr w:type="gramEnd"/>
            <w:r w:rsidRPr="00C24DD1">
              <w:rPr>
                <w:rFonts w:ascii="Times New Roman" w:eastAsia="Times New Roman" w:hAnsi="Times New Roman" w:cs="Times New Roman"/>
                <w:sz w:val="24"/>
                <w:szCs w:val="24"/>
                <w:lang w:eastAsia="ru-RU"/>
              </w:rPr>
              <w:t xml:space="preserve"> полученной специальности (профессии).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Высокий уровень качества образовательной подготовки обучающихся (качество знаний, ГИА, ДЭ, результаты участия в олимпиадах и профессиональных конкурсах).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Доступная и комфортная среда для обучения инвалидов и лиц с ОВЗ, обеспечивающая высокое качество и доступность образования всех видов и уровней СПО, ПО, ДПО.</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Участие в проекте «Билет в будущее!» и «Молодые профессионалы».</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Банк электронных программ, контрольно-оценочных средств и методических рекомендаций.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Сформированные профессиональные компетенции у педагогов и обучающихся для участия в профессиональных олимпиадах и конкурсах, научно-практических конференциях, проектной деятельности.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Сформированные ИКТ - компетенции у педагогов по использованию системы электронного (дистанционного) обучения.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Высокий уровень профессионализма у педагогических работников.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Выполнение контрольных цифр приема с конкурсом на одно место.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Подготовка, переподготовка, повышение квалификации для различных категорий населения. </w:t>
            </w:r>
          </w:p>
        </w:tc>
      </w:tr>
      <w:tr w:rsidR="00C24DD1" w:rsidRPr="00C24DD1" w:rsidTr="006735B3">
        <w:trPr>
          <w:trHeight w:val="677"/>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color w:val="000000"/>
                <w:kern w:val="24"/>
                <w:sz w:val="24"/>
                <w:szCs w:val="24"/>
                <w:lang w:eastAsia="ru-RU"/>
              </w:rPr>
              <w:lastRenderedPageBreak/>
              <w:t>2.</w:t>
            </w: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ПОО - участники </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сетевого взаимодействия </w:t>
            </w:r>
          </w:p>
        </w:tc>
        <w:tc>
          <w:tcPr>
            <w:tcW w:w="170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Руководители </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ПОО </w:t>
            </w:r>
          </w:p>
        </w:tc>
        <w:tc>
          <w:tcPr>
            <w:tcW w:w="552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Возможность использования (обмен) ресурсов в сетевом взаимодействии с СОГБПОУ «СИТТ» для реализации программ подготовки, в том числе по ТОП-50.</w:t>
            </w:r>
          </w:p>
        </w:tc>
      </w:tr>
      <w:tr w:rsidR="00C24DD1" w:rsidRPr="00C24DD1" w:rsidTr="006735B3">
        <w:trPr>
          <w:trHeight w:val="849"/>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color w:val="000000"/>
                <w:kern w:val="24"/>
                <w:sz w:val="24"/>
                <w:szCs w:val="24"/>
                <w:lang w:eastAsia="ru-RU"/>
              </w:rPr>
              <w:t>3.</w:t>
            </w: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СОИРО</w:t>
            </w:r>
          </w:p>
        </w:tc>
        <w:tc>
          <w:tcPr>
            <w:tcW w:w="170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Руководитель</w:t>
            </w:r>
          </w:p>
        </w:tc>
        <w:tc>
          <w:tcPr>
            <w:tcW w:w="552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Специализированные центры компетенций, </w:t>
            </w:r>
            <w:proofErr w:type="spellStart"/>
            <w:proofErr w:type="gramStart"/>
            <w:r w:rsidRPr="00C24DD1">
              <w:rPr>
                <w:rFonts w:ascii="Times New Roman" w:eastAsia="Times New Roman" w:hAnsi="Times New Roman" w:cs="Times New Roman"/>
                <w:sz w:val="24"/>
                <w:szCs w:val="24"/>
                <w:lang w:eastAsia="ru-RU"/>
              </w:rPr>
              <w:t>ак</w:t>
            </w:r>
            <w:proofErr w:type="spellEnd"/>
            <w:r w:rsidRPr="00C24DD1">
              <w:rPr>
                <w:rFonts w:ascii="Times New Roman" w:eastAsia="Times New Roman" w:hAnsi="Times New Roman" w:cs="Times New Roman"/>
                <w:sz w:val="24"/>
                <w:szCs w:val="24"/>
                <w:lang w:eastAsia="ru-RU"/>
              </w:rPr>
              <w:t>-кредитованных</w:t>
            </w:r>
            <w:proofErr w:type="gramEnd"/>
            <w:r w:rsidRPr="00C24DD1">
              <w:rPr>
                <w:rFonts w:ascii="Times New Roman" w:eastAsia="Times New Roman" w:hAnsi="Times New Roman" w:cs="Times New Roman"/>
                <w:sz w:val="24"/>
                <w:szCs w:val="24"/>
                <w:lang w:eastAsia="ru-RU"/>
              </w:rPr>
              <w:t xml:space="preserve"> по стандартам </w:t>
            </w:r>
            <w:proofErr w:type="spellStart"/>
            <w:r w:rsidRPr="00C24DD1">
              <w:rPr>
                <w:rFonts w:ascii="Times New Roman" w:eastAsia="Times New Roman" w:hAnsi="Times New Roman" w:cs="Times New Roman"/>
                <w:sz w:val="24"/>
                <w:szCs w:val="24"/>
                <w:lang w:eastAsia="ru-RU"/>
              </w:rPr>
              <w:t>WorldSkillsRussia</w:t>
            </w:r>
            <w:proofErr w:type="spellEnd"/>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Эксперты </w:t>
            </w:r>
            <w:proofErr w:type="spellStart"/>
            <w:r w:rsidRPr="00C24DD1">
              <w:rPr>
                <w:rFonts w:ascii="Times New Roman" w:eastAsia="Times New Roman" w:hAnsi="Times New Roman" w:cs="Times New Roman"/>
                <w:sz w:val="24"/>
                <w:szCs w:val="24"/>
                <w:lang w:eastAsia="ru-RU"/>
              </w:rPr>
              <w:t>WorldSkillsRussia</w:t>
            </w:r>
            <w:proofErr w:type="spellEnd"/>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Участники чемпионатов </w:t>
            </w:r>
            <w:proofErr w:type="spellStart"/>
            <w:r w:rsidRPr="00C24DD1">
              <w:rPr>
                <w:rFonts w:ascii="Times New Roman" w:eastAsia="Times New Roman" w:hAnsi="Times New Roman" w:cs="Times New Roman"/>
                <w:sz w:val="24"/>
                <w:szCs w:val="24"/>
                <w:lang w:eastAsia="ru-RU"/>
              </w:rPr>
              <w:t>WorldSkillsRussia</w:t>
            </w:r>
            <w:proofErr w:type="spellEnd"/>
          </w:p>
        </w:tc>
      </w:tr>
      <w:tr w:rsidR="00C24DD1" w:rsidRPr="00C24DD1" w:rsidTr="006735B3">
        <w:trPr>
          <w:trHeight w:val="849"/>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4.</w:t>
            </w: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Предприятия </w:t>
            </w:r>
            <w:proofErr w:type="gramStart"/>
            <w:r w:rsidRPr="00C24DD1">
              <w:rPr>
                <w:rFonts w:ascii="Times New Roman" w:eastAsia="Times New Roman" w:hAnsi="Times New Roman" w:cs="Times New Roman"/>
                <w:sz w:val="24"/>
                <w:szCs w:val="24"/>
                <w:lang w:eastAsia="ru-RU"/>
              </w:rPr>
              <w:t>-с</w:t>
            </w:r>
            <w:proofErr w:type="gramEnd"/>
            <w:r w:rsidRPr="00C24DD1">
              <w:rPr>
                <w:rFonts w:ascii="Times New Roman" w:eastAsia="Times New Roman" w:hAnsi="Times New Roman" w:cs="Times New Roman"/>
                <w:sz w:val="24"/>
                <w:szCs w:val="24"/>
                <w:lang w:eastAsia="ru-RU"/>
              </w:rPr>
              <w:t>оциальные партнеры техникума</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Директора</w:t>
            </w:r>
          </w:p>
        </w:tc>
        <w:tc>
          <w:tcPr>
            <w:tcW w:w="552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Трудоустройство выпускников в течение одного года после окончания </w:t>
            </w:r>
            <w:proofErr w:type="gramStart"/>
            <w:r w:rsidRPr="00C24DD1">
              <w:rPr>
                <w:rFonts w:ascii="Times New Roman" w:eastAsia="Times New Roman" w:hAnsi="Times New Roman" w:cs="Times New Roman"/>
                <w:sz w:val="24"/>
                <w:szCs w:val="24"/>
                <w:lang w:eastAsia="ru-RU"/>
              </w:rPr>
              <w:t>обучения по</w:t>
            </w:r>
            <w:proofErr w:type="gramEnd"/>
            <w:r w:rsidRPr="00C24DD1">
              <w:rPr>
                <w:rFonts w:ascii="Times New Roman" w:eastAsia="Times New Roman" w:hAnsi="Times New Roman" w:cs="Times New Roman"/>
                <w:sz w:val="24"/>
                <w:szCs w:val="24"/>
                <w:lang w:eastAsia="ru-RU"/>
              </w:rPr>
              <w:t xml:space="preserve"> полученной специальности (профессии).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Подготовка, переподготовка педагогических работников, повышение квалификации рабочих предприятий на высокотехнологичном оборудовании с применением современных методик </w:t>
            </w:r>
            <w:proofErr w:type="gramStart"/>
            <w:r w:rsidRPr="00C24DD1">
              <w:rPr>
                <w:rFonts w:ascii="Times New Roman" w:eastAsia="Times New Roman" w:hAnsi="Times New Roman" w:cs="Times New Roman"/>
                <w:sz w:val="24"/>
                <w:szCs w:val="24"/>
                <w:lang w:eastAsia="ru-RU"/>
              </w:rPr>
              <w:t>обучения по программам</w:t>
            </w:r>
            <w:proofErr w:type="gramEnd"/>
            <w:r w:rsidRPr="00C24DD1">
              <w:rPr>
                <w:rFonts w:ascii="Times New Roman" w:eastAsia="Times New Roman" w:hAnsi="Times New Roman" w:cs="Times New Roman"/>
                <w:sz w:val="24"/>
                <w:szCs w:val="24"/>
                <w:lang w:eastAsia="ru-RU"/>
              </w:rPr>
              <w:t xml:space="preserve"> согласованным с предприятием по стандартам </w:t>
            </w:r>
            <w:proofErr w:type="spellStart"/>
            <w:r w:rsidRPr="00C24DD1">
              <w:rPr>
                <w:rFonts w:ascii="Times New Roman" w:eastAsia="Times New Roman" w:hAnsi="Times New Roman" w:cs="Times New Roman"/>
                <w:sz w:val="24"/>
                <w:szCs w:val="24"/>
                <w:lang w:eastAsia="ru-RU"/>
              </w:rPr>
              <w:t>WorldSkillsRussia</w:t>
            </w:r>
            <w:proofErr w:type="spellEnd"/>
            <w:r w:rsidRPr="00C24DD1">
              <w:rPr>
                <w:rFonts w:ascii="Times New Roman" w:eastAsia="Times New Roman" w:hAnsi="Times New Roman" w:cs="Times New Roman"/>
                <w:sz w:val="24"/>
                <w:szCs w:val="24"/>
                <w:lang w:eastAsia="ru-RU"/>
              </w:rPr>
              <w:t>.</w:t>
            </w:r>
          </w:p>
        </w:tc>
      </w:tr>
      <w:tr w:rsidR="00C24DD1" w:rsidRPr="00C24DD1" w:rsidTr="006735B3">
        <w:trPr>
          <w:trHeight w:val="202"/>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sz w:val="24"/>
                <w:szCs w:val="24"/>
                <w:lang w:eastAsia="ru-RU"/>
              </w:rPr>
              <w:t>5.</w:t>
            </w: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Министерство образования </w:t>
            </w:r>
          </w:p>
          <w:p w:rsidR="00C24DD1" w:rsidRPr="00C24DD1" w:rsidRDefault="00C24DD1" w:rsidP="00C24DD1">
            <w:pPr>
              <w:spacing w:after="0"/>
              <w:jc w:val="both"/>
              <w:rPr>
                <w:rFonts w:ascii="Times New Roman" w:eastAsia="Times New Roman" w:hAnsi="Times New Roman" w:cs="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Министр образования РФ</w:t>
            </w:r>
          </w:p>
        </w:tc>
        <w:tc>
          <w:tcPr>
            <w:tcW w:w="552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sz w:val="24"/>
                <w:szCs w:val="24"/>
                <w:lang w:eastAsia="ru-RU"/>
              </w:rPr>
              <w:t xml:space="preserve">Увеличение доли студентов, обучающихся по основным профессиональным образовательным Программам по стандартам </w:t>
            </w:r>
            <w:proofErr w:type="spellStart"/>
            <w:r w:rsidRPr="00C24DD1">
              <w:rPr>
                <w:rFonts w:ascii="Times New Roman" w:eastAsia="Times New Roman" w:hAnsi="Times New Roman" w:cs="Times New Roman"/>
                <w:sz w:val="24"/>
                <w:szCs w:val="24"/>
                <w:lang w:eastAsia="ru-RU"/>
              </w:rPr>
              <w:t>WorldSkillsRussia</w:t>
            </w:r>
            <w:proofErr w:type="spellEnd"/>
            <w:r w:rsidRPr="00C24DD1">
              <w:rPr>
                <w:rFonts w:ascii="Times New Roman" w:eastAsia="Times New Roman" w:hAnsi="Times New Roman" w:cs="Times New Roman"/>
                <w:sz w:val="24"/>
                <w:szCs w:val="24"/>
                <w:lang w:eastAsia="ru-RU"/>
              </w:rPr>
              <w:t xml:space="preserve"> , в реализации которых участвуют работодатели (включая организацию учебной и производственной практик; предоставление оборудования и материалов; участие в разработке основных профессиональных образовательных программ и оценке результатов их освоения, в проведении учебных занятий), от общей численности студентов техникума. </w:t>
            </w:r>
            <w:proofErr w:type="gramEnd"/>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Создание современных условий для реализации основных профессиональных программ СПО, ДПО и профессиональной подготовки с участием работодателей. </w:t>
            </w:r>
          </w:p>
        </w:tc>
      </w:tr>
      <w:tr w:rsidR="00C24DD1" w:rsidRPr="00C24DD1" w:rsidTr="006735B3">
        <w:trPr>
          <w:trHeight w:val="858"/>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sz w:val="24"/>
                <w:szCs w:val="24"/>
                <w:lang w:eastAsia="ru-RU"/>
              </w:rPr>
              <w:t>6.</w:t>
            </w: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Российская Федерация</w:t>
            </w:r>
          </w:p>
        </w:tc>
        <w:tc>
          <w:tcPr>
            <w:tcW w:w="170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Министр просвещения РФ </w:t>
            </w:r>
          </w:p>
        </w:tc>
        <w:tc>
          <w:tcPr>
            <w:tcW w:w="5528"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Создание современной и безопасной образовательной среды, обеспечивающей высокое качество и доступность образования всех видов и уровней</w:t>
            </w:r>
          </w:p>
        </w:tc>
      </w:tr>
    </w:tbl>
    <w:p w:rsidR="00C24DD1" w:rsidRPr="00C24DD1" w:rsidRDefault="00C24DD1" w:rsidP="00C24DD1">
      <w:pPr>
        <w:spacing w:after="0" w:line="240" w:lineRule="auto"/>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color w:val="000000"/>
          <w:kern w:val="24"/>
          <w:sz w:val="24"/>
          <w:szCs w:val="24"/>
          <w:lang w:eastAsia="ru-RU"/>
        </w:rPr>
      </w:pPr>
      <w:r w:rsidRPr="00C24DD1">
        <w:rPr>
          <w:rFonts w:ascii="Times New Roman" w:eastAsia="Calibri" w:hAnsi="Times New Roman" w:cs="Times New Roman"/>
          <w:b/>
          <w:sz w:val="24"/>
          <w:szCs w:val="24"/>
          <w:lang w:eastAsia="ru-RU"/>
        </w:rPr>
        <w:t>3.1.1.7.</w:t>
      </w:r>
      <w:r w:rsidRPr="00C24DD1">
        <w:rPr>
          <w:rFonts w:ascii="Times New Roman" w:eastAsia="Times New Roman" w:hAnsi="Times New Roman" w:cs="Times New Roman"/>
          <w:b/>
          <w:bCs/>
          <w:color w:val="000000"/>
          <w:kern w:val="24"/>
          <w:sz w:val="24"/>
          <w:szCs w:val="24"/>
          <w:lang w:eastAsia="ru-RU"/>
        </w:rPr>
        <w:t xml:space="preserve"> Реестр рисков и возможностей проекта 1</w:t>
      </w:r>
    </w:p>
    <w:tbl>
      <w:tblPr>
        <w:tblW w:w="97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14"/>
        <w:gridCol w:w="4004"/>
        <w:gridCol w:w="5103"/>
      </w:tblGrid>
      <w:tr w:rsidR="00C24DD1" w:rsidRPr="00C24DD1" w:rsidTr="006735B3">
        <w:trPr>
          <w:trHeight w:val="728"/>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sz w:val="36"/>
                <w:szCs w:val="36"/>
                <w:lang w:eastAsia="ru-RU"/>
              </w:rPr>
            </w:pPr>
            <w:r w:rsidRPr="00C24DD1">
              <w:rPr>
                <w:rFonts w:ascii="Times New Roman" w:eastAsia="Times New Roman" w:hAnsi="Times New Roman" w:cs="Times New Roman"/>
                <w:b/>
                <w:bCs/>
                <w:color w:val="000000"/>
                <w:kern w:val="24"/>
                <w:sz w:val="24"/>
                <w:szCs w:val="24"/>
                <w:lang w:eastAsia="ru-RU"/>
              </w:rPr>
              <w:t>№</w:t>
            </w:r>
          </w:p>
          <w:p w:rsidR="00C24DD1" w:rsidRPr="00C24DD1" w:rsidRDefault="00C24DD1" w:rsidP="00C24DD1">
            <w:pPr>
              <w:tabs>
                <w:tab w:val="left" w:pos="589"/>
              </w:tabs>
              <w:spacing w:after="0" w:line="240" w:lineRule="auto"/>
              <w:jc w:val="center"/>
              <w:rPr>
                <w:rFonts w:ascii="Times New Roman" w:eastAsia="Times New Roman" w:hAnsi="Times New Roman" w:cs="Times New Roman"/>
                <w:sz w:val="36"/>
                <w:szCs w:val="36"/>
                <w:lang w:eastAsia="ru-RU"/>
              </w:rPr>
            </w:pPr>
            <w:proofErr w:type="gramStart"/>
            <w:r w:rsidRPr="00C24DD1">
              <w:rPr>
                <w:rFonts w:ascii="Times New Roman" w:eastAsia="Times New Roman" w:hAnsi="Times New Roman" w:cs="Times New Roman"/>
                <w:b/>
                <w:bCs/>
                <w:color w:val="000000"/>
                <w:kern w:val="24"/>
                <w:sz w:val="24"/>
                <w:szCs w:val="24"/>
                <w:lang w:eastAsia="ru-RU"/>
              </w:rPr>
              <w:t>п</w:t>
            </w:r>
            <w:proofErr w:type="gramEnd"/>
            <w:r w:rsidRPr="00C24DD1">
              <w:rPr>
                <w:rFonts w:ascii="Times New Roman" w:eastAsia="Times New Roman" w:hAnsi="Times New Roman" w:cs="Times New Roman"/>
                <w:b/>
                <w:bCs/>
                <w:color w:val="000000"/>
                <w:kern w:val="24"/>
                <w:sz w:val="24"/>
                <w:szCs w:val="24"/>
                <w:lang w:eastAsia="ru-RU"/>
              </w:rPr>
              <w:t>/п</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Наименование риска</w:t>
            </w:r>
            <w:proofErr w:type="gramStart"/>
            <w:r w:rsidRPr="00C24DD1">
              <w:rPr>
                <w:rFonts w:ascii="Times New Roman" w:eastAsia="Times New Roman" w:hAnsi="Times New Roman" w:cs="Times New Roman"/>
                <w:b/>
                <w:bCs/>
                <w:color w:val="000000"/>
                <w:kern w:val="24"/>
                <w:sz w:val="24"/>
                <w:szCs w:val="24"/>
                <w:lang w:eastAsia="ru-RU"/>
              </w:rPr>
              <w:t xml:space="preserve"> (-) /</w:t>
            </w:r>
            <w:proofErr w:type="gramEnd"/>
          </w:p>
          <w:p w:rsidR="00C24DD1" w:rsidRPr="00C24DD1" w:rsidRDefault="00C24DD1" w:rsidP="00C24DD1">
            <w:pPr>
              <w:tabs>
                <w:tab w:val="left" w:pos="589"/>
              </w:tabs>
              <w:spacing w:after="0" w:line="240" w:lineRule="auto"/>
              <w:jc w:val="center"/>
              <w:rPr>
                <w:rFonts w:ascii="Times New Roman" w:eastAsia="Times New Roman" w:hAnsi="Times New Roman" w:cs="Times New Roman"/>
                <w:sz w:val="36"/>
                <w:szCs w:val="36"/>
                <w:lang w:eastAsia="ru-RU"/>
              </w:rPr>
            </w:pPr>
            <w:r w:rsidRPr="00C24DD1">
              <w:rPr>
                <w:rFonts w:ascii="Times New Roman" w:eastAsia="Times New Roman" w:hAnsi="Times New Roman" w:cs="Times New Roman"/>
                <w:b/>
                <w:bCs/>
                <w:color w:val="000000"/>
                <w:kern w:val="24"/>
                <w:sz w:val="24"/>
                <w:szCs w:val="24"/>
                <w:lang w:eastAsia="ru-RU"/>
              </w:rPr>
              <w:t>возможности</w:t>
            </w:r>
            <w:proofErr w:type="gramStart"/>
            <w:r w:rsidRPr="00C24DD1">
              <w:rPr>
                <w:rFonts w:ascii="Times New Roman" w:eastAsia="Times New Roman" w:hAnsi="Times New Roman" w:cs="Times New Roman"/>
                <w:b/>
                <w:bCs/>
                <w:color w:val="000000"/>
                <w:kern w:val="24"/>
                <w:sz w:val="24"/>
                <w:szCs w:val="24"/>
                <w:lang w:eastAsia="ru-RU"/>
              </w:rPr>
              <w:t xml:space="preserve"> (+)</w:t>
            </w:r>
            <w:proofErr w:type="gramEnd"/>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sz w:val="36"/>
                <w:szCs w:val="36"/>
                <w:lang w:eastAsia="ru-RU"/>
              </w:rPr>
            </w:pPr>
            <w:r w:rsidRPr="00C24DD1">
              <w:rPr>
                <w:rFonts w:ascii="Times New Roman" w:eastAsia="Times New Roman" w:hAnsi="Times New Roman" w:cs="Times New Roman"/>
                <w:b/>
                <w:bCs/>
                <w:color w:val="000000"/>
                <w:kern w:val="24"/>
                <w:sz w:val="24"/>
                <w:szCs w:val="24"/>
                <w:lang w:eastAsia="ru-RU"/>
              </w:rPr>
              <w:t xml:space="preserve">Действия по предупреждению риска/ </w:t>
            </w:r>
          </w:p>
          <w:p w:rsidR="00C24DD1" w:rsidRPr="00C24DD1" w:rsidRDefault="00C24DD1" w:rsidP="00C24DD1">
            <w:pPr>
              <w:tabs>
                <w:tab w:val="left" w:pos="589"/>
              </w:tabs>
              <w:spacing w:after="0" w:line="240" w:lineRule="auto"/>
              <w:jc w:val="center"/>
              <w:rPr>
                <w:rFonts w:ascii="Times New Roman" w:eastAsia="Times New Roman" w:hAnsi="Times New Roman" w:cs="Times New Roman"/>
                <w:sz w:val="36"/>
                <w:szCs w:val="36"/>
                <w:lang w:eastAsia="ru-RU"/>
              </w:rPr>
            </w:pPr>
            <w:r w:rsidRPr="00C24DD1">
              <w:rPr>
                <w:rFonts w:ascii="Times New Roman" w:eastAsia="Times New Roman" w:hAnsi="Times New Roman" w:cs="Times New Roman"/>
                <w:b/>
                <w:bCs/>
                <w:color w:val="000000"/>
                <w:kern w:val="24"/>
                <w:sz w:val="24"/>
                <w:szCs w:val="24"/>
                <w:lang w:eastAsia="ru-RU"/>
              </w:rPr>
              <w:t>реализации возможности</w:t>
            </w:r>
          </w:p>
        </w:tc>
      </w:tr>
      <w:tr w:rsidR="00C24DD1" w:rsidRPr="00C24DD1" w:rsidTr="006735B3">
        <w:trPr>
          <w:trHeight w:val="1266"/>
        </w:trPr>
        <w:tc>
          <w:tcPr>
            <w:tcW w:w="61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36"/>
                <w:szCs w:val="36"/>
                <w:lang w:eastAsia="ru-RU"/>
              </w:rPr>
            </w:pPr>
            <w:r w:rsidRPr="00C24DD1">
              <w:rPr>
                <w:rFonts w:ascii="Times New Roman" w:eastAsia="Times New Roman" w:hAnsi="Times New Roman" w:cs="Times New Roman"/>
                <w:b/>
                <w:bCs/>
                <w:color w:val="000000"/>
                <w:kern w:val="24"/>
                <w:sz w:val="24"/>
                <w:szCs w:val="24"/>
                <w:lang w:eastAsia="ru-RU"/>
              </w:rPr>
              <w:t>1.</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Недостаточное финансирование для повышения квалификации </w:t>
            </w:r>
            <w:proofErr w:type="gramStart"/>
            <w:r w:rsidRPr="00C24DD1">
              <w:rPr>
                <w:rFonts w:ascii="Times New Roman" w:eastAsia="Times New Roman" w:hAnsi="Times New Roman" w:cs="Times New Roman"/>
                <w:lang w:eastAsia="ru-RU"/>
              </w:rPr>
              <w:t>педагогических</w:t>
            </w:r>
            <w:proofErr w:type="gramEnd"/>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работников</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Использование  внебюджетных средств(+)</w:t>
            </w:r>
          </w:p>
        </w:tc>
        <w:tc>
          <w:tcPr>
            <w:tcW w:w="5103" w:type="dxa"/>
            <w:tcBorders>
              <w:top w:val="single" w:sz="8" w:space="0" w:color="auto"/>
              <w:left w:val="single" w:sz="8" w:space="0" w:color="auto"/>
              <w:bottom w:val="single" w:sz="8" w:space="0" w:color="auto"/>
              <w:right w:val="single" w:sz="8" w:space="0" w:color="auto"/>
            </w:tcBorders>
            <w:tcMar>
              <w:top w:w="15" w:type="dxa"/>
              <w:left w:w="123" w:type="dxa"/>
              <w:bottom w:w="62" w:type="dxa"/>
              <w:right w:w="123"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Использование внебюджетных средств  увеличение срока реализации проекта/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Наличие </w:t>
            </w:r>
            <w:proofErr w:type="gramStart"/>
            <w:r w:rsidRPr="00C24DD1">
              <w:rPr>
                <w:rFonts w:ascii="Times New Roman" w:eastAsia="Times New Roman" w:hAnsi="Times New Roman" w:cs="Times New Roman"/>
                <w:lang w:eastAsia="ru-RU"/>
              </w:rPr>
              <w:t>оснащенной</w:t>
            </w:r>
            <w:proofErr w:type="gramEnd"/>
            <w:r w:rsidRPr="00C24DD1">
              <w:rPr>
                <w:rFonts w:ascii="Times New Roman" w:eastAsia="Times New Roman" w:hAnsi="Times New Roman" w:cs="Times New Roman"/>
                <w:lang w:eastAsia="ru-RU"/>
              </w:rPr>
              <w:t xml:space="preserve"> МТБ и призеров чемпионатов </w:t>
            </w:r>
            <w:proofErr w:type="spellStart"/>
            <w:r w:rsidRPr="00C24DD1">
              <w:rPr>
                <w:rFonts w:ascii="Times New Roman" w:eastAsia="Times New Roman" w:hAnsi="Times New Roman" w:cs="Times New Roman"/>
                <w:sz w:val="24"/>
                <w:szCs w:val="24"/>
                <w:lang w:eastAsia="ru-RU"/>
              </w:rPr>
              <w:t>WorldSkillsRussia</w:t>
            </w:r>
            <w:r w:rsidRPr="00C24DD1">
              <w:rPr>
                <w:rFonts w:ascii="Times New Roman" w:eastAsia="Times New Roman" w:hAnsi="Times New Roman" w:cs="Times New Roman"/>
                <w:lang w:eastAsia="ru-RU"/>
              </w:rPr>
              <w:t>позволит</w:t>
            </w:r>
            <w:proofErr w:type="spellEnd"/>
            <w:r w:rsidRPr="00C24DD1">
              <w:rPr>
                <w:rFonts w:ascii="Times New Roman" w:eastAsia="Times New Roman" w:hAnsi="Times New Roman" w:cs="Times New Roman"/>
                <w:lang w:eastAsia="ru-RU"/>
              </w:rPr>
              <w:t xml:space="preserve"> участвовать в конкурсах по оказанию образовательных услуг </w:t>
            </w:r>
          </w:p>
        </w:tc>
      </w:tr>
      <w:tr w:rsidR="00C24DD1" w:rsidRPr="00C24DD1" w:rsidTr="006735B3">
        <w:trPr>
          <w:trHeight w:val="910"/>
        </w:trPr>
        <w:tc>
          <w:tcPr>
            <w:tcW w:w="61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36"/>
                <w:szCs w:val="36"/>
                <w:lang w:eastAsia="ru-RU"/>
              </w:rPr>
            </w:pPr>
            <w:r w:rsidRPr="00C24DD1">
              <w:rPr>
                <w:rFonts w:ascii="Times New Roman" w:eastAsia="Times New Roman" w:hAnsi="Times New Roman" w:cs="Times New Roman"/>
                <w:b/>
                <w:bCs/>
                <w:color w:val="000000"/>
                <w:kern w:val="24"/>
                <w:sz w:val="24"/>
                <w:szCs w:val="24"/>
                <w:lang w:eastAsia="ru-RU"/>
              </w:rPr>
              <w:lastRenderedPageBreak/>
              <w:t>2.</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Неготовность педагогических кадров к повышению квалификации</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Обучение  педагогических  кадров или их обновление (+)</w:t>
            </w:r>
          </w:p>
        </w:tc>
        <w:tc>
          <w:tcPr>
            <w:tcW w:w="5103" w:type="dxa"/>
            <w:tcBorders>
              <w:top w:val="single" w:sz="8" w:space="0" w:color="auto"/>
              <w:left w:val="single" w:sz="8" w:space="0" w:color="auto"/>
              <w:bottom w:val="single" w:sz="8" w:space="0" w:color="auto"/>
              <w:right w:val="single" w:sz="8" w:space="0" w:color="auto"/>
            </w:tcBorders>
            <w:tcMar>
              <w:top w:w="15" w:type="dxa"/>
              <w:left w:w="123" w:type="dxa"/>
              <w:bottom w:w="62" w:type="dxa"/>
              <w:right w:w="123" w:type="dxa"/>
            </w:tcMar>
            <w:hideMark/>
          </w:tcPr>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Регулярное мотивирование участников проекта/ Привлечение кадров с требуемыми компетенциями. </w:t>
            </w:r>
          </w:p>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Повышение квалификации педагогических кадров. </w:t>
            </w:r>
          </w:p>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Стимулирование.</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36"/>
                <w:szCs w:val="36"/>
                <w:lang w:eastAsia="ru-RU"/>
              </w:rPr>
            </w:pPr>
            <w:r w:rsidRPr="00C24DD1">
              <w:rPr>
                <w:rFonts w:ascii="Times New Roman" w:eastAsia="Times New Roman" w:hAnsi="Times New Roman" w:cs="Times New Roman"/>
                <w:b/>
                <w:bCs/>
                <w:color w:val="000000"/>
                <w:kern w:val="24"/>
                <w:sz w:val="24"/>
                <w:szCs w:val="24"/>
                <w:lang w:eastAsia="ru-RU"/>
              </w:rPr>
              <w:t>3.</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Неготовность педагогических кадров к внедрению новых программ обучения</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 xml:space="preserve">Разработка и внедрение профессиональных  образовательных программ по новым ФГОС  СПО по ТОП-50, по наиболее востребованным,  новым и перспективным профессиям и  специальностям (+)  </w:t>
            </w:r>
          </w:p>
        </w:tc>
        <w:tc>
          <w:tcPr>
            <w:tcW w:w="5103" w:type="dxa"/>
            <w:tcBorders>
              <w:top w:val="single" w:sz="8" w:space="0" w:color="auto"/>
              <w:left w:val="single" w:sz="8" w:space="0" w:color="auto"/>
              <w:bottom w:val="single" w:sz="8" w:space="0" w:color="auto"/>
              <w:right w:val="single" w:sz="8" w:space="0" w:color="auto"/>
            </w:tcBorders>
            <w:tcMar>
              <w:top w:w="15" w:type="dxa"/>
              <w:left w:w="123" w:type="dxa"/>
              <w:bottom w:w="62" w:type="dxa"/>
              <w:right w:w="123" w:type="dxa"/>
            </w:tcMar>
            <w:hideMark/>
          </w:tcPr>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Регулярное мотивирование участников  проекта/ Привлечение кадров с требуемыми  компетенциями. </w:t>
            </w:r>
          </w:p>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Повышение квалификации </w:t>
            </w:r>
            <w:proofErr w:type="gramStart"/>
            <w:r w:rsidRPr="00C24DD1">
              <w:rPr>
                <w:rFonts w:ascii="Times New Roman" w:eastAsia="Times New Roman" w:hAnsi="Times New Roman" w:cs="Times New Roman"/>
                <w:lang w:eastAsia="ru-RU"/>
              </w:rPr>
              <w:t>педагогических</w:t>
            </w:r>
            <w:proofErr w:type="gramEnd"/>
          </w:p>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кадров. </w:t>
            </w:r>
          </w:p>
          <w:p w:rsidR="00C24DD1" w:rsidRPr="00C24DD1" w:rsidRDefault="00C24DD1" w:rsidP="00C24DD1">
            <w:pPr>
              <w:tabs>
                <w:tab w:val="left" w:pos="589"/>
              </w:tabs>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Стимулирование. </w:t>
            </w:r>
          </w:p>
        </w:tc>
      </w:tr>
      <w:tr w:rsidR="00C24DD1" w:rsidRPr="00C24DD1" w:rsidTr="006735B3">
        <w:trPr>
          <w:trHeight w:val="973"/>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sz w:val="36"/>
                <w:szCs w:val="36"/>
                <w:lang w:eastAsia="ru-RU"/>
              </w:rPr>
            </w:pPr>
            <w:r w:rsidRPr="00C24DD1">
              <w:rPr>
                <w:rFonts w:ascii="Times New Roman" w:eastAsia="Times New Roman" w:hAnsi="Times New Roman" w:cs="Times New Roman"/>
                <w:b/>
                <w:bCs/>
                <w:color w:val="000000"/>
                <w:kern w:val="24"/>
                <w:sz w:val="24"/>
                <w:szCs w:val="24"/>
                <w:lang w:eastAsia="ru-RU"/>
              </w:rPr>
              <w:t>4.</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Не трудоустройство выпускников </w:t>
            </w:r>
            <w:proofErr w:type="spellStart"/>
            <w:r w:rsidRPr="00C24DD1">
              <w:rPr>
                <w:rFonts w:ascii="Times New Roman" w:eastAsia="Times New Roman" w:hAnsi="Times New Roman" w:cs="Times New Roman"/>
                <w:lang w:eastAsia="ru-RU"/>
              </w:rPr>
              <w:t>поновым</w:t>
            </w:r>
            <w:proofErr w:type="spellEnd"/>
            <w:r w:rsidRPr="00C24DD1">
              <w:rPr>
                <w:rFonts w:ascii="Times New Roman" w:eastAsia="Times New Roman" w:hAnsi="Times New Roman" w:cs="Times New Roman"/>
                <w:lang w:eastAsia="ru-RU"/>
              </w:rPr>
              <w:t xml:space="preserve">  ФГОС СПО по ТОП-50 (-) / Наличие у  выпускников одной и более профессии</w:t>
            </w:r>
            <w:proofErr w:type="gramStart"/>
            <w:r w:rsidRPr="00C24DD1">
              <w:rPr>
                <w:rFonts w:ascii="Times New Roman" w:eastAsia="Times New Roman" w:hAnsi="Times New Roman" w:cs="Times New Roman"/>
                <w:lang w:eastAsia="ru-RU"/>
              </w:rPr>
              <w:t xml:space="preserve"> (+)</w:t>
            </w:r>
            <w:proofErr w:type="gramEnd"/>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Мониторинг требований работодателей к рабочим кадрам/Уведомление членов отраслевого Совета о подготавливаемых  специалистах, их трудоустройство на практику.</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5.</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Сохранность контингента техникума</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 xml:space="preserve">вовлечение студентов техникума во внеурочную деятельность (+) </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Регулярное мотивирование участников проекта/ Расширение спектра дополнительных  программ обучения/ Участие в региональных  и федеральных олимпиадах, конкурсах  профессионального мастерства, в движении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«Молодые профессионалы (</w:t>
            </w:r>
            <w:proofErr w:type="spellStart"/>
            <w:r w:rsidRPr="00C24DD1">
              <w:rPr>
                <w:rFonts w:ascii="Times New Roman" w:eastAsia="Times New Roman" w:hAnsi="Times New Roman" w:cs="Times New Roman"/>
                <w:lang w:eastAsia="ru-RU"/>
              </w:rPr>
              <w:t>WorldSkills</w:t>
            </w:r>
            <w:proofErr w:type="spellEnd"/>
            <w:r w:rsidRPr="00C24DD1">
              <w:rPr>
                <w:rFonts w:ascii="Times New Roman" w:eastAsia="Times New Roman" w:hAnsi="Times New Roman" w:cs="Times New Roman"/>
                <w:lang w:eastAsia="ru-RU"/>
              </w:rPr>
              <w:t>)</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6.</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lang w:eastAsia="ru-RU"/>
              </w:rPr>
              <w:t>Внедрение демонстрационного экзамена в государственную итоговую аттестацию</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 xml:space="preserve">Демонстрация студентами техникума уровня  подготовки, соответствующего стандартам </w:t>
            </w:r>
            <w:proofErr w:type="spellStart"/>
            <w:r w:rsidRPr="00C24DD1">
              <w:rPr>
                <w:rFonts w:ascii="Times New Roman" w:eastAsia="Times New Roman" w:hAnsi="Times New Roman" w:cs="Times New Roman"/>
                <w:sz w:val="24"/>
                <w:szCs w:val="24"/>
                <w:lang w:eastAsia="ru-RU"/>
              </w:rPr>
              <w:t>WorldSkillsRussia</w:t>
            </w:r>
            <w:proofErr w:type="spellEnd"/>
            <w:r w:rsidRPr="00C24DD1">
              <w:rPr>
                <w:rFonts w:ascii="Times New Roman" w:eastAsia="Times New Roman" w:hAnsi="Times New Roman" w:cs="Times New Roman"/>
                <w:lang w:eastAsia="ru-RU"/>
              </w:rPr>
              <w:t>(+)</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Мониторинг требований работодателей к рабочим кадрам/ Вовлечение  представителей  работодателей к ГИА, ДЭ.</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7.</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Недостаточное финансирование </w:t>
            </w:r>
            <w:proofErr w:type="gramStart"/>
            <w:r w:rsidRPr="00C24DD1">
              <w:rPr>
                <w:rFonts w:ascii="Times New Roman" w:eastAsia="Times New Roman" w:hAnsi="Times New Roman" w:cs="Times New Roman"/>
                <w:lang w:eastAsia="ru-RU"/>
              </w:rPr>
              <w:t>для</w:t>
            </w:r>
            <w:proofErr w:type="gramEnd"/>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модернизации компьютерного оборудования и комплектующих к ним</w:t>
            </w:r>
            <w:proofErr w:type="gramStart"/>
            <w:r w:rsidRPr="00C24DD1">
              <w:rPr>
                <w:rFonts w:ascii="Times New Roman" w:eastAsia="Times New Roman" w:hAnsi="Times New Roman" w:cs="Times New Roman"/>
                <w:lang w:eastAsia="ru-RU"/>
              </w:rPr>
              <w:t xml:space="preserve"> ( -) / </w:t>
            </w:r>
            <w:proofErr w:type="gramEnd"/>
            <w:r w:rsidRPr="00C24DD1">
              <w:rPr>
                <w:rFonts w:ascii="Times New Roman" w:eastAsia="Times New Roman" w:hAnsi="Times New Roman" w:cs="Times New Roman"/>
                <w:lang w:eastAsia="ru-RU"/>
              </w:rPr>
              <w:t xml:space="preserve">Использование внебюджетных средств(+) </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Использование внебюджетных средств  Увеличение срока реализации проекта. </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8.</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Неготовность педагогических кадров к работе с ЭОР</w:t>
            </w:r>
            <w:proofErr w:type="gramStart"/>
            <w:r w:rsidRPr="00C24DD1">
              <w:rPr>
                <w:rFonts w:ascii="Times New Roman" w:eastAsia="Times New Roman" w:hAnsi="Times New Roman" w:cs="Times New Roman"/>
                <w:lang w:eastAsia="ru-RU"/>
              </w:rPr>
              <w:t xml:space="preserve"> (-)/ </w:t>
            </w:r>
            <w:proofErr w:type="gramEnd"/>
            <w:r w:rsidRPr="00C24DD1">
              <w:rPr>
                <w:rFonts w:ascii="Times New Roman" w:eastAsia="Times New Roman" w:hAnsi="Times New Roman" w:cs="Times New Roman"/>
                <w:lang w:eastAsia="ru-RU"/>
              </w:rPr>
              <w:t xml:space="preserve">Обучение педагогических кадров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или их обновление</w:t>
            </w:r>
            <w:proofErr w:type="gramStart"/>
            <w:r w:rsidRPr="00C24DD1">
              <w:rPr>
                <w:rFonts w:ascii="Times New Roman" w:eastAsia="Times New Roman" w:hAnsi="Times New Roman" w:cs="Times New Roman"/>
                <w:lang w:eastAsia="ru-RU"/>
              </w:rPr>
              <w:t xml:space="preserve"> (+)</w:t>
            </w:r>
            <w:proofErr w:type="gramEnd"/>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Привлечение кадров с требуемыми компетенциями.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Повышение квалификации педагогических кадров.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Создание локальных актов об использовании ЭОР в учебном процессе.</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9.</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Недостаточное количество средств для модернизации материально-технической базы</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 xml:space="preserve">Увеличение сроков реализации проекта/ Использование материально-технической  базы, кадровых ресурсов образовательных  организаций  участников сети (+) </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Участие в конкурсных мероприятиях различного уровня с целью получения грантов, проведение переговоров с потенциальными работодателями с целью получения дополнительных средств, получения доступа </w:t>
            </w:r>
            <w:proofErr w:type="gramStart"/>
            <w:r w:rsidRPr="00C24DD1">
              <w:rPr>
                <w:rFonts w:ascii="Times New Roman" w:eastAsia="Times New Roman" w:hAnsi="Times New Roman" w:cs="Times New Roman"/>
                <w:lang w:eastAsia="ru-RU"/>
              </w:rPr>
              <w:t>к</w:t>
            </w:r>
            <w:proofErr w:type="gramEnd"/>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оборудованию на основе договоров о сетевом взаимодействии.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Проведение переговоров с потенциальными поставщиками оборудования с целью обеспечения лояльных условий сотрудничества.</w:t>
            </w:r>
          </w:p>
        </w:tc>
      </w:tr>
      <w:tr w:rsidR="00C24DD1" w:rsidRPr="00C24DD1" w:rsidTr="006735B3">
        <w:trPr>
          <w:trHeight w:val="1001"/>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10.</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Слабое владение педагогическими работниками дистанционными технологиями (-) / наличие преподавателей по ИКТ </w:t>
            </w:r>
            <w:proofErr w:type="gramStart"/>
            <w:r w:rsidRPr="00C24DD1">
              <w:rPr>
                <w:rFonts w:ascii="Times New Roman" w:eastAsia="Times New Roman" w:hAnsi="Times New Roman" w:cs="Times New Roman"/>
                <w:lang w:eastAsia="ru-RU"/>
              </w:rPr>
              <w:t>–т</w:t>
            </w:r>
            <w:proofErr w:type="gramEnd"/>
            <w:r w:rsidRPr="00C24DD1">
              <w:rPr>
                <w:rFonts w:ascii="Times New Roman" w:eastAsia="Times New Roman" w:hAnsi="Times New Roman" w:cs="Times New Roman"/>
                <w:lang w:eastAsia="ru-RU"/>
              </w:rPr>
              <w:t>ехнологиям (+)</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Повышения квалификации педагогических работников ПОО участников сети/ внедрение  новых методов и технологий профессионального обучения рабочих кадров</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lastRenderedPageBreak/>
              <w:t>11.</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Недостаточное обеспечение информационными и техническими ресурсами, пассивность и загруженность преподавателей, низкая мотивация студентов при реализации электронного обучения и дистанционных образовательных технологий</w:t>
            </w:r>
            <w:proofErr w:type="gramStart"/>
            <w:r w:rsidRPr="00C24DD1">
              <w:rPr>
                <w:rFonts w:ascii="Times New Roman" w:eastAsia="Times New Roman" w:hAnsi="Times New Roman" w:cs="Times New Roman"/>
                <w:lang w:eastAsia="ru-RU"/>
              </w:rPr>
              <w:t xml:space="preserve"> (-) / (+)</w:t>
            </w:r>
            <w:proofErr w:type="gramEnd"/>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Популяризировать дистанционные </w:t>
            </w:r>
            <w:proofErr w:type="spell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тельное обучение, стимулировать  деятельность  преподавателей и студентов, применяющих  дистанционные технологии обучения, продолжать обучение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педагогических кадров.</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12.</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Не хватает сертифицированных экспертов, экспертов от работодателей для проведения оценки заданий ДЭ, квалифицированных педагогических кадров (преподавателей технологии сварочных процессов, мастеров производственного обучения</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опыт работы Центров проведения ДЭ(+)</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Обучение большого количества экспертов, особенно от предприятий / Повышение уровня квалификации педагогических работников через курсы, стажировки, семинары и т. д. </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13.</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Неготовность предприятий к обучению сотрудников</w:t>
            </w:r>
            <w:proofErr w:type="gramStart"/>
            <w:r w:rsidRPr="00C24DD1">
              <w:rPr>
                <w:rFonts w:ascii="Times New Roman" w:eastAsia="Times New Roman" w:hAnsi="Times New Roman" w:cs="Times New Roman"/>
                <w:lang w:eastAsia="ru-RU"/>
              </w:rPr>
              <w:t xml:space="preserve"> (-)/ </w:t>
            </w:r>
            <w:proofErr w:type="gramEnd"/>
            <w:r w:rsidRPr="00C24DD1">
              <w:rPr>
                <w:rFonts w:ascii="Times New Roman" w:eastAsia="Times New Roman" w:hAnsi="Times New Roman" w:cs="Times New Roman"/>
                <w:lang w:eastAsia="ru-RU"/>
              </w:rPr>
              <w:t xml:space="preserve">Требования  законодательства  об обучении сотрудников (+) </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Регулярное мотивирование участников проекта/ Приглашение на заседания отраслевого Сове-</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та/ Экскурсии, встречи в техникуме для  представителей работодателей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Привлечение представителей работодателей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для реализации практик.</w:t>
            </w:r>
          </w:p>
        </w:tc>
      </w:tr>
      <w:tr w:rsidR="00C24DD1" w:rsidRPr="00C24DD1" w:rsidTr="006735B3">
        <w:trPr>
          <w:trHeight w:val="674"/>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14.</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Слабая заинтересованность студентов, школьников в освоении дополнительных  профессиональных программ</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разнообразие профессиональных программ (+)</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Трудоустройство студентов техникума на предприятия - социальные партнеры / Экскурсии на предприятия/ Краткосрочные курсы</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Проведение Дней открытых дверей/ Экскурсий для родителей/ Использование сайта техникума. </w:t>
            </w:r>
          </w:p>
        </w:tc>
      </w:tr>
      <w:tr w:rsidR="00C24DD1" w:rsidRPr="00C24DD1" w:rsidTr="006735B3">
        <w:trPr>
          <w:trHeight w:val="727"/>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15.</w:t>
            </w:r>
          </w:p>
        </w:tc>
        <w:tc>
          <w:tcPr>
            <w:tcW w:w="400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Отсутствие адаптивных программ обучения</w:t>
            </w:r>
            <w:proofErr w:type="gramStart"/>
            <w:r w:rsidRPr="00C24DD1">
              <w:rPr>
                <w:rFonts w:ascii="Times New Roman" w:eastAsia="Times New Roman" w:hAnsi="Times New Roman" w:cs="Times New Roman"/>
                <w:lang w:eastAsia="ru-RU"/>
              </w:rPr>
              <w:t xml:space="preserve"> (-)  / </w:t>
            </w:r>
            <w:proofErr w:type="gramEnd"/>
            <w:r w:rsidRPr="00C24DD1">
              <w:rPr>
                <w:rFonts w:ascii="Times New Roman" w:eastAsia="Times New Roman" w:hAnsi="Times New Roman" w:cs="Times New Roman"/>
                <w:lang w:eastAsia="ru-RU"/>
              </w:rPr>
              <w:t>разработка адаптивных программ обучения для разных видов обучения (+)</w:t>
            </w:r>
          </w:p>
        </w:tc>
        <w:tc>
          <w:tcPr>
            <w:tcW w:w="510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Разработка программ/ Работа с банком программ/ Стимулирование </w:t>
            </w:r>
          </w:p>
        </w:tc>
      </w:tr>
    </w:tbl>
    <w:p w:rsidR="00C24DD1" w:rsidRPr="00C24DD1" w:rsidRDefault="00C24DD1" w:rsidP="00C24DD1">
      <w:pPr>
        <w:spacing w:after="0" w:line="240" w:lineRule="auto"/>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color w:val="000000"/>
          <w:kern w:val="24"/>
          <w:sz w:val="24"/>
          <w:szCs w:val="24"/>
          <w:lang w:eastAsia="ru-RU"/>
        </w:rPr>
      </w:pPr>
      <w:r w:rsidRPr="00C24DD1">
        <w:rPr>
          <w:rFonts w:ascii="Times New Roman" w:eastAsia="Calibri" w:hAnsi="Times New Roman" w:cs="Times New Roman"/>
          <w:b/>
          <w:sz w:val="24"/>
          <w:szCs w:val="24"/>
          <w:lang w:eastAsia="ru-RU"/>
        </w:rPr>
        <w:t>3.1.1.8.</w:t>
      </w:r>
      <w:r w:rsidRPr="00C24DD1">
        <w:rPr>
          <w:rFonts w:ascii="Times New Roman" w:eastAsia="Times New Roman" w:hAnsi="Times New Roman" w:cs="Times New Roman"/>
          <w:b/>
          <w:bCs/>
          <w:color w:val="000000"/>
          <w:kern w:val="24"/>
          <w:sz w:val="24"/>
          <w:szCs w:val="24"/>
          <w:lang w:eastAsia="ru-RU"/>
        </w:rPr>
        <w:t xml:space="preserve"> План управления коммуникациями</w:t>
      </w:r>
    </w:p>
    <w:tbl>
      <w:tblPr>
        <w:tblW w:w="97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690"/>
        <w:gridCol w:w="2410"/>
        <w:gridCol w:w="1780"/>
        <w:gridCol w:w="1843"/>
        <w:gridCol w:w="1622"/>
        <w:gridCol w:w="1420"/>
      </w:tblGrid>
      <w:tr w:rsidR="00C24DD1" w:rsidRPr="00C24DD1" w:rsidTr="006735B3">
        <w:trPr>
          <w:trHeight w:val="987"/>
        </w:trPr>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gramStart"/>
            <w:r w:rsidRPr="00C24DD1">
              <w:rPr>
                <w:rFonts w:ascii="Times New Roman" w:eastAsia="Times New Roman" w:hAnsi="Times New Roman" w:cs="Times New Roman"/>
                <w:b/>
                <w:bCs/>
                <w:color w:val="000000"/>
                <w:kern w:val="24"/>
                <w:sz w:val="20"/>
                <w:szCs w:val="20"/>
                <w:lang w:eastAsia="ru-RU"/>
              </w:rPr>
              <w:t>п</w:t>
            </w:r>
            <w:proofErr w:type="gramEnd"/>
            <w:r w:rsidRPr="00C24DD1">
              <w:rPr>
                <w:rFonts w:ascii="Times New Roman" w:eastAsia="Times New Roman" w:hAnsi="Times New Roman" w:cs="Times New Roman"/>
                <w:b/>
                <w:bCs/>
                <w:color w:val="000000"/>
                <w:kern w:val="24"/>
                <w:sz w:val="20"/>
                <w:szCs w:val="20"/>
                <w:lang w:eastAsia="ru-RU"/>
              </w:rPr>
              <w:t>/п</w:t>
            </w:r>
          </w:p>
        </w:tc>
        <w:tc>
          <w:tcPr>
            <w:tcW w:w="241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Какая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информация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передается</w:t>
            </w:r>
          </w:p>
        </w:tc>
        <w:tc>
          <w:tcPr>
            <w:tcW w:w="178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Кто передает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информацию</w:t>
            </w:r>
          </w:p>
        </w:tc>
        <w:tc>
          <w:tcPr>
            <w:tcW w:w="1843"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Кому передается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информация</w:t>
            </w:r>
          </w:p>
        </w:tc>
        <w:tc>
          <w:tcPr>
            <w:tcW w:w="162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Когда передает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информацию</w:t>
            </w:r>
          </w:p>
        </w:tc>
        <w:tc>
          <w:tcPr>
            <w:tcW w:w="142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Как передается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информация</w:t>
            </w:r>
          </w:p>
        </w:tc>
      </w:tr>
      <w:tr w:rsidR="00C24DD1" w:rsidRPr="00C24DD1" w:rsidTr="006735B3">
        <w:trPr>
          <w:trHeight w:val="637"/>
        </w:trPr>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1.</w:t>
            </w:r>
          </w:p>
        </w:tc>
        <w:tc>
          <w:tcPr>
            <w:tcW w:w="241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Ознакомление с ходом реализации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проекта</w:t>
            </w:r>
          </w:p>
        </w:tc>
        <w:tc>
          <w:tcPr>
            <w:tcW w:w="178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Руководитель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проекта</w:t>
            </w:r>
          </w:p>
        </w:tc>
        <w:tc>
          <w:tcPr>
            <w:tcW w:w="1843"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директора по </w:t>
            </w:r>
            <w:proofErr w:type="gramStart"/>
            <w:r w:rsidRPr="00C24DD1">
              <w:rPr>
                <w:rFonts w:ascii="Times New Roman" w:eastAsia="Times New Roman" w:hAnsi="Times New Roman" w:cs="Times New Roman"/>
                <w:lang w:eastAsia="ru-RU"/>
              </w:rPr>
              <w:t>УПР</w:t>
            </w:r>
            <w:proofErr w:type="gramEnd"/>
          </w:p>
        </w:tc>
        <w:tc>
          <w:tcPr>
            <w:tcW w:w="162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Еженедельно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понедельник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 до 30.06.2024</w:t>
            </w:r>
          </w:p>
        </w:tc>
        <w:tc>
          <w:tcPr>
            <w:tcW w:w="142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Доклад </w:t>
            </w:r>
            <w:proofErr w:type="gramStart"/>
            <w:r w:rsidRPr="00C24DD1">
              <w:rPr>
                <w:rFonts w:ascii="Times New Roman" w:eastAsia="Times New Roman" w:hAnsi="Times New Roman" w:cs="Times New Roman"/>
                <w:lang w:eastAsia="ru-RU"/>
              </w:rPr>
              <w:t>на</w:t>
            </w:r>
            <w:proofErr w:type="gramEnd"/>
          </w:p>
          <w:p w:rsidR="00C24DD1" w:rsidRPr="00C24DD1" w:rsidRDefault="00C24DD1" w:rsidP="00C24DD1">
            <w:pPr>
              <w:spacing w:after="0" w:line="240" w:lineRule="auto"/>
              <w:jc w:val="both"/>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совещании</w:t>
            </w:r>
            <w:proofErr w:type="gramEnd"/>
          </w:p>
        </w:tc>
      </w:tr>
      <w:tr w:rsidR="00C24DD1" w:rsidRPr="00C24DD1" w:rsidTr="006735B3">
        <w:trPr>
          <w:trHeight w:val="920"/>
        </w:trPr>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2.</w:t>
            </w:r>
          </w:p>
        </w:tc>
        <w:tc>
          <w:tcPr>
            <w:tcW w:w="241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Информация о ходе закупки оборудования, </w:t>
            </w:r>
            <w:proofErr w:type="gramStart"/>
            <w:r w:rsidRPr="00C24DD1">
              <w:rPr>
                <w:rFonts w:ascii="Times New Roman" w:eastAsia="Times New Roman" w:hAnsi="Times New Roman" w:cs="Times New Roman"/>
                <w:lang w:eastAsia="ru-RU"/>
              </w:rPr>
              <w:t>ПО</w:t>
            </w:r>
            <w:proofErr w:type="gramEnd"/>
          </w:p>
        </w:tc>
        <w:tc>
          <w:tcPr>
            <w:tcW w:w="178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директора по АХЧ</w:t>
            </w:r>
          </w:p>
        </w:tc>
        <w:tc>
          <w:tcPr>
            <w:tcW w:w="1843"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w:t>
            </w:r>
          </w:p>
        </w:tc>
        <w:tc>
          <w:tcPr>
            <w:tcW w:w="162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Ежедневно </w:t>
            </w:r>
          </w:p>
        </w:tc>
        <w:tc>
          <w:tcPr>
            <w:tcW w:w="142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Доклад </w:t>
            </w:r>
            <w:proofErr w:type="gramStart"/>
            <w:r w:rsidRPr="00C24DD1">
              <w:rPr>
                <w:rFonts w:ascii="Times New Roman" w:eastAsia="Times New Roman" w:hAnsi="Times New Roman" w:cs="Times New Roman"/>
                <w:lang w:eastAsia="ru-RU"/>
              </w:rPr>
              <w:t>на</w:t>
            </w:r>
            <w:proofErr w:type="gramEnd"/>
          </w:p>
          <w:p w:rsidR="00C24DD1" w:rsidRPr="00C24DD1" w:rsidRDefault="00C24DD1" w:rsidP="00C24DD1">
            <w:pPr>
              <w:spacing w:after="0" w:line="240" w:lineRule="auto"/>
              <w:jc w:val="both"/>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совещании</w:t>
            </w:r>
            <w:proofErr w:type="gramEnd"/>
          </w:p>
        </w:tc>
      </w:tr>
      <w:tr w:rsidR="00C24DD1" w:rsidRPr="00C24DD1" w:rsidTr="006735B3">
        <w:trPr>
          <w:trHeight w:val="920"/>
        </w:trPr>
        <w:tc>
          <w:tcPr>
            <w:tcW w:w="6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color w:val="000000"/>
                <w:kern w:val="24"/>
                <w:sz w:val="20"/>
                <w:szCs w:val="20"/>
                <w:lang w:eastAsia="ru-RU"/>
              </w:rPr>
              <w:t>3.</w:t>
            </w:r>
          </w:p>
        </w:tc>
        <w:tc>
          <w:tcPr>
            <w:tcW w:w="241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Информация о повышении квалификации, обучении преподавателей и мастеров </w:t>
            </w:r>
          </w:p>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производственного обучения </w:t>
            </w:r>
          </w:p>
        </w:tc>
        <w:tc>
          <w:tcPr>
            <w:tcW w:w="178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Методист</w:t>
            </w:r>
          </w:p>
        </w:tc>
        <w:tc>
          <w:tcPr>
            <w:tcW w:w="1843"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w:t>
            </w:r>
          </w:p>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директора</w:t>
            </w:r>
          </w:p>
        </w:tc>
        <w:tc>
          <w:tcPr>
            <w:tcW w:w="162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Еженедельно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понедельник </w:t>
            </w:r>
          </w:p>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 до</w:t>
            </w:r>
          </w:p>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30.06.2024</w:t>
            </w:r>
          </w:p>
        </w:tc>
        <w:tc>
          <w:tcPr>
            <w:tcW w:w="142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Доклад </w:t>
            </w:r>
            <w:proofErr w:type="gramStart"/>
            <w:r w:rsidRPr="00C24DD1">
              <w:rPr>
                <w:rFonts w:ascii="Times New Roman" w:eastAsia="Times New Roman" w:hAnsi="Times New Roman" w:cs="Times New Roman"/>
                <w:lang w:eastAsia="ru-RU"/>
              </w:rPr>
              <w:t>на</w:t>
            </w:r>
            <w:proofErr w:type="gramEnd"/>
          </w:p>
          <w:p w:rsidR="00C24DD1" w:rsidRPr="00C24DD1" w:rsidRDefault="00C24DD1" w:rsidP="00C24DD1">
            <w:pPr>
              <w:spacing w:after="0" w:line="240" w:lineRule="auto"/>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совещании</w:t>
            </w:r>
            <w:proofErr w:type="gramEnd"/>
          </w:p>
        </w:tc>
      </w:tr>
    </w:tbl>
    <w:p w:rsidR="00C24DD1" w:rsidRPr="00C24DD1" w:rsidRDefault="00C24DD1" w:rsidP="00C24DD1">
      <w:pPr>
        <w:spacing w:after="120" w:line="254" w:lineRule="auto"/>
        <w:ind w:left="720" w:hanging="14"/>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color w:val="000000"/>
          <w:kern w:val="24"/>
          <w:sz w:val="24"/>
          <w:szCs w:val="24"/>
          <w:lang w:eastAsia="ru-RU"/>
        </w:rPr>
        <w:t>3.1.1.9. Финансовое обеспечение реализации проекта 1</w:t>
      </w:r>
    </w:p>
    <w:tbl>
      <w:tblPr>
        <w:tblW w:w="97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737"/>
        <w:gridCol w:w="2633"/>
        <w:gridCol w:w="884"/>
        <w:gridCol w:w="992"/>
        <w:gridCol w:w="851"/>
        <w:gridCol w:w="714"/>
        <w:gridCol w:w="139"/>
        <w:gridCol w:w="718"/>
        <w:gridCol w:w="709"/>
        <w:gridCol w:w="1414"/>
      </w:tblGrid>
      <w:tr w:rsidR="00C24DD1" w:rsidRPr="00C24DD1" w:rsidTr="006735B3">
        <w:trPr>
          <w:trHeight w:val="613"/>
        </w:trPr>
        <w:tc>
          <w:tcPr>
            <w:tcW w:w="737" w:type="dxa"/>
            <w:vMerge w:val="restart"/>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kern w:val="24"/>
                <w:lang w:eastAsia="ru-RU"/>
              </w:rPr>
            </w:pPr>
            <w:r w:rsidRPr="00C24DD1">
              <w:rPr>
                <w:rFonts w:ascii="Times New Roman" w:eastAsia="Times New Roman" w:hAnsi="Times New Roman" w:cs="Times New Roman"/>
                <w:b/>
                <w:bCs/>
                <w:i/>
                <w:color w:val="000000"/>
                <w:kern w:val="24"/>
                <w:lang w:eastAsia="ru-RU"/>
              </w:rPr>
              <w:lastRenderedPageBreak/>
              <w:t xml:space="preserve">№ </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lang w:eastAsia="ru-RU"/>
              </w:rPr>
            </w:pPr>
            <w:proofErr w:type="gramStart"/>
            <w:r w:rsidRPr="00C24DD1">
              <w:rPr>
                <w:rFonts w:ascii="Times New Roman" w:eastAsia="Times New Roman" w:hAnsi="Times New Roman" w:cs="Times New Roman"/>
                <w:b/>
                <w:bCs/>
                <w:i/>
                <w:color w:val="000000"/>
                <w:kern w:val="24"/>
                <w:lang w:eastAsia="ru-RU"/>
              </w:rPr>
              <w:t>п</w:t>
            </w:r>
            <w:proofErr w:type="gramEnd"/>
            <w:r w:rsidRPr="00C24DD1">
              <w:rPr>
                <w:rFonts w:ascii="Times New Roman" w:eastAsia="Times New Roman" w:hAnsi="Times New Roman" w:cs="Times New Roman"/>
                <w:b/>
                <w:bCs/>
                <w:i/>
                <w:color w:val="000000"/>
                <w:kern w:val="24"/>
                <w:lang w:eastAsia="ru-RU"/>
              </w:rPr>
              <w:t xml:space="preserve">/п </w:t>
            </w:r>
          </w:p>
        </w:tc>
        <w:tc>
          <w:tcPr>
            <w:tcW w:w="2633" w:type="dxa"/>
            <w:vMerge w:val="restart"/>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Наименование результата и источники финансирования </w:t>
            </w:r>
          </w:p>
        </w:tc>
        <w:tc>
          <w:tcPr>
            <w:tcW w:w="5007" w:type="dxa"/>
            <w:gridSpan w:val="7"/>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Объем финансового обеспечения по годам реализации (млн. руб.) </w:t>
            </w:r>
          </w:p>
        </w:tc>
        <w:tc>
          <w:tcPr>
            <w:tcW w:w="1414" w:type="dxa"/>
            <w:vMerge w:val="restart"/>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Всего </w:t>
            </w:r>
          </w:p>
          <w:p w:rsidR="00C24DD1" w:rsidRPr="00C24DD1" w:rsidRDefault="00C24DD1" w:rsidP="00C24DD1">
            <w:pPr>
              <w:spacing w:after="0" w:line="240" w:lineRule="auto"/>
              <w:ind w:left="43"/>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(тыс./млн. руб.) </w:t>
            </w:r>
          </w:p>
        </w:tc>
      </w:tr>
      <w:tr w:rsidR="00C24DD1" w:rsidRPr="00C24DD1" w:rsidTr="006735B3">
        <w:trPr>
          <w:trHeight w:val="405"/>
        </w:trPr>
        <w:tc>
          <w:tcPr>
            <w:tcW w:w="737"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2633"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lang w:eastAsia="ru-RU"/>
              </w:rPr>
            </w:pPr>
            <w:r w:rsidRPr="00C24DD1">
              <w:rPr>
                <w:rFonts w:ascii="Times New Roman" w:eastAsia="Times New Roman" w:hAnsi="Times New Roman" w:cs="Times New Roman"/>
                <w:b/>
                <w:bCs/>
                <w:i/>
                <w:color w:val="000000"/>
                <w:kern w:val="24"/>
                <w:lang w:eastAsia="ru-RU"/>
              </w:rPr>
              <w:t xml:space="preserve">N1 </w:t>
            </w:r>
          </w:p>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2021</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lang w:eastAsia="ru-RU"/>
              </w:rPr>
            </w:pPr>
            <w:r w:rsidRPr="00C24DD1">
              <w:rPr>
                <w:rFonts w:ascii="Times New Roman" w:eastAsia="Times New Roman" w:hAnsi="Times New Roman" w:cs="Times New Roman"/>
                <w:b/>
                <w:bCs/>
                <w:i/>
                <w:color w:val="000000"/>
                <w:kern w:val="24"/>
                <w:lang w:eastAsia="ru-RU"/>
              </w:rPr>
              <w:t xml:space="preserve">N+1 </w:t>
            </w:r>
          </w:p>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2022</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lang w:eastAsia="ru-RU"/>
              </w:rPr>
            </w:pPr>
            <w:r w:rsidRPr="00C24DD1">
              <w:rPr>
                <w:rFonts w:ascii="Times New Roman" w:eastAsia="Times New Roman" w:hAnsi="Times New Roman" w:cs="Times New Roman"/>
                <w:b/>
                <w:bCs/>
                <w:i/>
                <w:color w:val="000000"/>
                <w:kern w:val="24"/>
                <w:lang w:eastAsia="ru-RU"/>
              </w:rPr>
              <w:t xml:space="preserve">N+2 </w:t>
            </w:r>
          </w:p>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2023</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kern w:val="24"/>
                <w:lang w:eastAsia="ru-RU"/>
              </w:rPr>
            </w:pPr>
            <w:r w:rsidRPr="00C24DD1">
              <w:rPr>
                <w:rFonts w:ascii="Times New Roman" w:eastAsia="Times New Roman" w:hAnsi="Times New Roman" w:cs="Times New Roman"/>
                <w:b/>
                <w:bCs/>
                <w:i/>
                <w:color w:val="000000"/>
                <w:kern w:val="24"/>
                <w:lang w:eastAsia="ru-RU"/>
              </w:rPr>
              <w:t>N+3</w:t>
            </w:r>
          </w:p>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2024</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p>
        </w:tc>
        <w:tc>
          <w:tcPr>
            <w:tcW w:w="1414"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lang w:eastAsia="ru-RU"/>
              </w:rPr>
            </w:pPr>
          </w:p>
        </w:tc>
      </w:tr>
      <w:tr w:rsidR="00C24DD1" w:rsidRPr="00C24DD1" w:rsidTr="006735B3">
        <w:trPr>
          <w:trHeight w:val="558"/>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1. </w:t>
            </w: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Результат 1.1.:</w:t>
            </w:r>
            <w:r w:rsidRPr="00C24DD1">
              <w:rPr>
                <w:rFonts w:ascii="Times New Roman" w:eastAsiaTheme="minorEastAsia" w:hAnsi="Times New Roman" w:cs="Times New Roman"/>
                <w:sz w:val="24"/>
                <w:szCs w:val="24"/>
                <w:lang w:eastAsia="ru-RU"/>
              </w:rPr>
              <w:t>Реализованы профессиональные образовательные программы по новым Федеральным государственным образовательным стандартам среднего профессионального образования (ФГОС СПО по ТОП-50) по наиболее востребованным, новым и перспективным профессиям и специальностям ведущих специалистов предприятий</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i/>
                <w:lang w:eastAsia="ru-RU"/>
              </w:rPr>
            </w:pPr>
            <w:r w:rsidRPr="00C24DD1">
              <w:rPr>
                <w:rFonts w:ascii="Times New Roman" w:eastAsia="Times New Roman" w:hAnsi="Times New Roman" w:cs="Times New Roman"/>
                <w:b/>
                <w:i/>
                <w:lang w:eastAsia="ru-RU"/>
              </w:rPr>
              <w:t>19967252,4</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1.1.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43"/>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1.2.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43"/>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1.3.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43"/>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1.3.1.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3087928,80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43"/>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i/>
                <w:sz w:val="20"/>
                <w:szCs w:val="20"/>
                <w:lang w:eastAsia="ru-RU"/>
              </w:rPr>
              <w:t>4478987,05</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i/>
                <w:sz w:val="20"/>
                <w:szCs w:val="20"/>
                <w:lang w:eastAsia="ru-RU"/>
              </w:rPr>
              <w:t>5317139,15</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6508197,40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19392252,40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1.3.2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43"/>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1.3.3.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43"/>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i/>
                <w:sz w:val="20"/>
                <w:szCs w:val="20"/>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1.4.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120000,00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43"/>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130000,</w:t>
            </w:r>
          </w:p>
          <w:p w:rsidR="00C24DD1" w:rsidRPr="00C24DD1" w:rsidRDefault="00C24DD1" w:rsidP="00C24DD1">
            <w:pPr>
              <w:spacing w:after="0" w:line="254" w:lineRule="auto"/>
              <w:ind w:left="43"/>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 xml:space="preserve">150000,00 </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175000,00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575000,00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2. </w:t>
            </w: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Результат 1.2.:</w:t>
            </w:r>
            <w:r w:rsidRPr="00C24DD1">
              <w:rPr>
                <w:rFonts w:ascii="Times New Roman" w:eastAsia="Calibri" w:hAnsi="Times New Roman" w:cs="Times New Roman"/>
                <w:color w:val="000000"/>
                <w:sz w:val="24"/>
                <w:szCs w:val="24"/>
                <w:lang w:eastAsia="ru-RU"/>
              </w:rPr>
              <w:t>Созданы учебные мастерские, моделирующие реальный производственный процесс на базе СОГБПОУ «СИТТ» по компетенции: «Сварочные технологии»</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b/>
                <w:i/>
                <w:lang w:eastAsia="ru-RU"/>
              </w:rPr>
            </w:pPr>
            <w:r w:rsidRPr="00C24DD1">
              <w:rPr>
                <w:rFonts w:ascii="Times New Roman" w:eastAsia="Times New Roman" w:hAnsi="Times New Roman" w:cs="Times New Roman"/>
                <w:b/>
                <w:i/>
                <w:lang w:eastAsia="ru-RU"/>
              </w:rPr>
              <w:t>700000,00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2.1.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i/>
                <w:lang w:eastAsia="ru-RU"/>
              </w:rPr>
            </w:pPr>
            <w:r w:rsidRPr="00C24DD1">
              <w:rPr>
                <w:rFonts w:ascii="Calibri" w:eastAsia="Times New Roman" w:hAnsi="Calibri" w:cs="Times New Roman"/>
                <w:i/>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2.2.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2.3.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2.3.1.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2.3.2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2.3.3.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2.4.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100000,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150000,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200000.00</w:t>
            </w:r>
          </w:p>
        </w:tc>
        <w:tc>
          <w:tcPr>
            <w:tcW w:w="85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250000, 00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700000,00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r w:rsidRPr="00C24DD1">
              <w:rPr>
                <w:rFonts w:ascii="Times New Roman" w:eastAsia="Times New Roman" w:hAnsi="Times New Roman" w:cs="Times New Roman"/>
                <w:b/>
                <w:bCs/>
                <w:i/>
                <w:color w:val="000000"/>
                <w:kern w:val="24"/>
                <w:lang w:eastAsia="ru-RU"/>
              </w:rPr>
              <w:t xml:space="preserve">3. </w:t>
            </w: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bCs/>
                <w:i/>
                <w:color w:val="000000"/>
                <w:kern w:val="24"/>
                <w:lang w:eastAsia="ru-RU"/>
              </w:rPr>
              <w:t>Результат 1.3.:</w:t>
            </w:r>
            <w:r w:rsidRPr="00C24DD1">
              <w:rPr>
                <w:rFonts w:ascii="Times New Roman" w:eastAsia="Calibri" w:hAnsi="Times New Roman" w:cs="Times New Roman"/>
                <w:sz w:val="24"/>
                <w:szCs w:val="24"/>
                <w:lang w:eastAsia="ru-RU"/>
              </w:rPr>
              <w:t xml:space="preserve">Увеличено количество высококвалифицированных  специалистов и рабочих кадров по профессиям/специальностям из перечня ТОП-50 </w:t>
            </w:r>
            <w:r w:rsidRPr="00C24DD1">
              <w:rPr>
                <w:rFonts w:ascii="Times New Roman" w:eastAsiaTheme="minorEastAsia" w:hAnsi="Times New Roman" w:cs="Times New Roman"/>
                <w:sz w:val="24"/>
                <w:szCs w:val="24"/>
                <w:lang w:eastAsia="ru-RU"/>
              </w:rPr>
              <w:t>и ТОП – Регион</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lastRenderedPageBreak/>
              <w:t xml:space="preserve">3.1.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3.2.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3.3.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3.3.1.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3.3.2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3.3.3.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3.4.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r w:rsidRPr="00C24DD1">
              <w:rPr>
                <w:rFonts w:ascii="Times New Roman" w:eastAsia="Times New Roman" w:hAnsi="Times New Roman" w:cs="Times New Roman"/>
                <w:b/>
                <w:bCs/>
                <w:i/>
                <w:color w:val="000000"/>
                <w:kern w:val="24"/>
                <w:lang w:eastAsia="ru-RU"/>
              </w:rPr>
              <w:t xml:space="preserve">4. </w:t>
            </w: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bCs/>
                <w:i/>
                <w:color w:val="000000"/>
                <w:kern w:val="24"/>
                <w:lang w:eastAsia="ru-RU"/>
              </w:rPr>
              <w:t xml:space="preserve">Результат 1.4.: </w:t>
            </w:r>
            <w:r w:rsidRPr="00C24DD1">
              <w:rPr>
                <w:rFonts w:ascii="Times New Roman" w:eastAsia="Calibri" w:hAnsi="Times New Roman" w:cs="Times New Roman"/>
                <w:sz w:val="24"/>
                <w:szCs w:val="24"/>
              </w:rPr>
              <w:t>Развитие системы наставничества при организации производственных практик по закреплению и адаптации, профессионального воспитания студентов как будущих специалистов предприятия</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4.1.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4.2.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4.3.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4.3.1.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6421"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lang w:eastAsia="ru-RU"/>
              </w:rPr>
            </w:pP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4.3.2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4.3.3.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6421"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lang w:eastAsia="ru-RU"/>
              </w:rPr>
            </w:pP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4.4.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bCs/>
                <w:i/>
                <w:color w:val="000000"/>
                <w:kern w:val="24"/>
                <w:lang w:eastAsia="ru-RU"/>
              </w:rPr>
              <w:t xml:space="preserve">Результат 2.1.: </w:t>
            </w:r>
            <w:r w:rsidRPr="00C24DD1">
              <w:rPr>
                <w:rFonts w:ascii="Times New Roman" w:eastAsiaTheme="minorEastAsia" w:hAnsi="Times New Roman" w:cs="Times New Roman"/>
                <w:sz w:val="24"/>
                <w:szCs w:val="24"/>
                <w:lang w:eastAsia="ru-RU"/>
              </w:rPr>
              <w:t xml:space="preserve">Расширение банка учебно-методических материалов по  сопровождению образовательного процесса с учетом методик </w:t>
            </w:r>
            <w:proofErr w:type="spellStart"/>
            <w:r w:rsidRPr="00C24DD1">
              <w:rPr>
                <w:rFonts w:ascii="Times New Roman" w:eastAsiaTheme="minorEastAsia" w:hAnsi="Times New Roman" w:cs="Times New Roman"/>
                <w:sz w:val="24"/>
                <w:szCs w:val="24"/>
                <w:lang w:eastAsia="ru-RU"/>
              </w:rPr>
              <w:t>WorldSkillsRussia</w:t>
            </w:r>
            <w:proofErr w:type="spellEnd"/>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335000,00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межбюджетные трансферты областного </w:t>
            </w:r>
            <w:r w:rsidRPr="00C24DD1">
              <w:rPr>
                <w:rFonts w:ascii="Times New Roman" w:eastAsia="Times New Roman" w:hAnsi="Times New Roman" w:cs="Times New Roman"/>
                <w:b/>
                <w:bCs/>
                <w:i/>
                <w:color w:val="000000"/>
                <w:kern w:val="24"/>
                <w:lang w:eastAsia="ru-RU"/>
              </w:rPr>
              <w:lastRenderedPageBreak/>
              <w:t>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lastRenderedPageBreak/>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lastRenderedPageBreak/>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6421"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Calibri" w:eastAsia="Times New Roman" w:hAnsi="Calibri" w:cs="Times New Roman"/>
                <w:lang w:eastAsia="ru-RU"/>
              </w:rPr>
            </w:pP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50000,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75000,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100000,00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110000,00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335000,00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bCs/>
                <w:i/>
                <w:color w:val="000000"/>
                <w:kern w:val="24"/>
                <w:lang w:eastAsia="ru-RU"/>
              </w:rPr>
              <w:t xml:space="preserve">Результат </w:t>
            </w:r>
            <w:r w:rsidRPr="00C24DD1">
              <w:rPr>
                <w:rFonts w:ascii="Times New Roman" w:eastAsia="Times New Roman" w:hAnsi="Times New Roman" w:cs="Times New Roman"/>
                <w:b/>
                <w:bCs/>
                <w:color w:val="000000"/>
                <w:kern w:val="24"/>
                <w:sz w:val="20"/>
                <w:szCs w:val="20"/>
                <w:lang w:eastAsia="ru-RU"/>
              </w:rPr>
              <w:t>2</w:t>
            </w:r>
            <w:r w:rsidRPr="00C24DD1">
              <w:rPr>
                <w:rFonts w:ascii="Times New Roman" w:eastAsia="Times New Roman" w:hAnsi="Times New Roman" w:cs="Times New Roman"/>
                <w:b/>
                <w:color w:val="000000"/>
                <w:kern w:val="24"/>
                <w:sz w:val="20"/>
                <w:szCs w:val="20"/>
                <w:lang w:eastAsia="ru-RU"/>
              </w:rPr>
              <w:t>.2.:</w:t>
            </w:r>
            <w:r w:rsidRPr="00C24DD1">
              <w:rPr>
                <w:rFonts w:ascii="Times New Roman" w:eastAsiaTheme="minorEastAsia" w:hAnsi="Times New Roman" w:cs="Times New Roman"/>
                <w:sz w:val="24"/>
                <w:szCs w:val="24"/>
                <w:lang w:eastAsia="ru-RU"/>
              </w:rPr>
              <w:t>Создание системы 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330000,00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50000,</w:t>
            </w:r>
          </w:p>
          <w:p w:rsidR="00C24DD1" w:rsidRPr="00C24DD1" w:rsidRDefault="00C24DD1" w:rsidP="00C24DD1">
            <w:pPr>
              <w:spacing w:after="0"/>
              <w:jc w:val="center"/>
              <w:rPr>
                <w:rFonts w:ascii="Calibri" w:eastAsia="Times New Roman" w:hAnsi="Calibri" w:cs="Times New Roman"/>
                <w:lang w:eastAsia="ru-RU"/>
              </w:rPr>
            </w:pPr>
            <w:r w:rsidRPr="00C24DD1">
              <w:rPr>
                <w:rFonts w:ascii="Times New Roman" w:eastAsia="Times New Roman" w:hAnsi="Times New Roman" w:cs="Times New Roman"/>
                <w:i/>
                <w:sz w:val="24"/>
                <w:szCs w:val="24"/>
                <w:lang w:eastAsia="ru-RU"/>
              </w:rPr>
              <w:t>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70000,</w:t>
            </w:r>
          </w:p>
          <w:p w:rsidR="00C24DD1" w:rsidRPr="00C24DD1" w:rsidRDefault="00C24DD1" w:rsidP="00C24DD1">
            <w:pPr>
              <w:spacing w:after="0"/>
              <w:jc w:val="center"/>
              <w:rPr>
                <w:rFonts w:ascii="Calibri" w:eastAsia="Times New Roman" w:hAnsi="Calibri" w:cs="Times New Roman"/>
                <w:lang w:eastAsia="ru-RU"/>
              </w:rPr>
            </w:pPr>
            <w:r w:rsidRPr="00C24DD1">
              <w:rPr>
                <w:rFonts w:ascii="Times New Roman" w:eastAsia="Times New Roman" w:hAnsi="Times New Roman" w:cs="Times New Roman"/>
                <w:i/>
                <w:sz w:val="24"/>
                <w:szCs w:val="24"/>
                <w:lang w:eastAsia="ru-RU"/>
              </w:rPr>
              <w:t>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100000,00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110000,00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330000,00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bCs/>
                <w:i/>
                <w:color w:val="000000"/>
                <w:kern w:val="24"/>
                <w:lang w:eastAsia="ru-RU"/>
              </w:rPr>
              <w:t xml:space="preserve">Результат </w:t>
            </w:r>
            <w:r w:rsidRPr="00C24DD1">
              <w:rPr>
                <w:rFonts w:ascii="Times New Roman" w:eastAsia="Times New Roman" w:hAnsi="Times New Roman" w:cs="Times New Roman"/>
                <w:b/>
                <w:bCs/>
                <w:color w:val="000000"/>
                <w:kern w:val="24"/>
                <w:sz w:val="20"/>
                <w:szCs w:val="20"/>
                <w:lang w:eastAsia="ru-RU"/>
              </w:rPr>
              <w:t>2.3.</w:t>
            </w:r>
            <w:r w:rsidRPr="00C24DD1">
              <w:rPr>
                <w:rFonts w:ascii="Times New Roman" w:eastAsiaTheme="minorEastAsia" w:hAnsi="Times New Roman" w:cs="Times New Roman"/>
                <w:color w:val="000000"/>
                <w:sz w:val="24"/>
                <w:szCs w:val="24"/>
                <w:lang w:eastAsia="ru-RU"/>
              </w:rPr>
              <w:t xml:space="preserve"> Разработаны информационные материалы, буклеты, рекламная продукция</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130000,00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25000,</w:t>
            </w:r>
          </w:p>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30000,00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35000,</w:t>
            </w:r>
          </w:p>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40000,00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130000,00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i/>
                <w:color w:val="000000"/>
                <w:kern w:val="24"/>
                <w:sz w:val="24"/>
                <w:szCs w:val="24"/>
                <w:lang w:eastAsia="ru-RU"/>
              </w:rPr>
              <w:t>Результат 3.1.:</w:t>
            </w:r>
            <w:r w:rsidRPr="00C24DD1">
              <w:rPr>
                <w:rFonts w:ascii="Times New Roman" w:eastAsiaTheme="minorEastAsia" w:hAnsi="Times New Roman" w:cs="Times New Roman"/>
                <w:sz w:val="24"/>
                <w:szCs w:val="24"/>
                <w:lang w:eastAsia="ru-RU"/>
              </w:rPr>
              <w:t>Создание условий для расширения практики реализации программ профессионального обучения и дополнительного профессионального образования взрослого населения и школьников</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260000,00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lastRenderedPageBreak/>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50000,00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60000,00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70000,00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80000,00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260000,00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bCs/>
                <w:i/>
                <w:color w:val="000000"/>
                <w:kern w:val="24"/>
                <w:sz w:val="24"/>
                <w:szCs w:val="24"/>
                <w:lang w:eastAsia="ru-RU"/>
              </w:rPr>
              <w:t>Резул</w:t>
            </w:r>
            <w:r w:rsidRPr="00C24DD1">
              <w:rPr>
                <w:rFonts w:ascii="Times New Roman" w:eastAsia="Times New Roman" w:hAnsi="Times New Roman" w:cs="Times New Roman"/>
                <w:b/>
                <w:bCs/>
                <w:i/>
                <w:color w:val="0D0D0D" w:themeColor="text1" w:themeTint="F2"/>
                <w:kern w:val="24"/>
                <w:sz w:val="24"/>
                <w:szCs w:val="24"/>
                <w:lang w:eastAsia="ru-RU"/>
              </w:rPr>
              <w:t xml:space="preserve">ьтат 3.2.: </w:t>
            </w:r>
            <w:r w:rsidRPr="00C24DD1">
              <w:rPr>
                <w:rFonts w:ascii="Times New Roman" w:eastAsiaTheme="minorEastAsia" w:hAnsi="Times New Roman" w:cs="Times New Roman"/>
                <w:sz w:val="24"/>
                <w:szCs w:val="24"/>
                <w:lang w:eastAsia="ru-RU"/>
              </w:rPr>
              <w:t xml:space="preserve">Увеличение численности учащихся образовательных организаций </w:t>
            </w:r>
            <w:proofErr w:type="spellStart"/>
            <w:r w:rsidRPr="00C24DD1">
              <w:rPr>
                <w:rFonts w:ascii="Times New Roman" w:eastAsiaTheme="minorEastAsia" w:hAnsi="Times New Roman" w:cs="Times New Roman"/>
                <w:sz w:val="24"/>
                <w:szCs w:val="24"/>
                <w:lang w:eastAsia="ru-RU"/>
              </w:rPr>
              <w:t>г</w:t>
            </w:r>
            <w:proofErr w:type="gramStart"/>
            <w:r w:rsidRPr="00C24DD1">
              <w:rPr>
                <w:rFonts w:ascii="Times New Roman" w:eastAsiaTheme="minorEastAsia" w:hAnsi="Times New Roman" w:cs="Times New Roman"/>
                <w:sz w:val="24"/>
                <w:szCs w:val="24"/>
                <w:lang w:eastAsia="ru-RU"/>
              </w:rPr>
              <w:t>.С</w:t>
            </w:r>
            <w:proofErr w:type="gramEnd"/>
            <w:r w:rsidRPr="00C24DD1">
              <w:rPr>
                <w:rFonts w:ascii="Times New Roman" w:eastAsiaTheme="minorEastAsia" w:hAnsi="Times New Roman" w:cs="Times New Roman"/>
                <w:sz w:val="24"/>
                <w:szCs w:val="24"/>
                <w:lang w:eastAsia="ru-RU"/>
              </w:rPr>
              <w:t>афоново</w:t>
            </w:r>
            <w:proofErr w:type="spellEnd"/>
            <w:r w:rsidRPr="00C24DD1">
              <w:rPr>
                <w:rFonts w:ascii="Times New Roman" w:eastAsiaTheme="minorEastAsia" w:hAnsi="Times New Roman" w:cs="Times New Roman"/>
                <w:sz w:val="24"/>
                <w:szCs w:val="24"/>
                <w:lang w:eastAsia="ru-RU"/>
              </w:rPr>
              <w:t xml:space="preserve"> и </w:t>
            </w:r>
            <w:proofErr w:type="spellStart"/>
            <w:r w:rsidRPr="00C24DD1">
              <w:rPr>
                <w:rFonts w:ascii="Times New Roman" w:eastAsiaTheme="minorEastAsia" w:hAnsi="Times New Roman" w:cs="Times New Roman"/>
                <w:sz w:val="24"/>
                <w:szCs w:val="24"/>
                <w:lang w:eastAsia="ru-RU"/>
              </w:rPr>
              <w:t>Сафоновского</w:t>
            </w:r>
            <w:proofErr w:type="spellEnd"/>
            <w:r w:rsidRPr="00C24DD1">
              <w:rPr>
                <w:rFonts w:ascii="Times New Roman" w:eastAsiaTheme="minorEastAsia" w:hAnsi="Times New Roman" w:cs="Times New Roman"/>
                <w:sz w:val="24"/>
                <w:szCs w:val="24"/>
                <w:lang w:eastAsia="ru-RU"/>
              </w:rPr>
              <w:t xml:space="preserve"> района, обученных по образовательным программам профессиональной подготовки</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bCs/>
                <w:i/>
                <w:color w:val="000000"/>
                <w:kern w:val="24"/>
                <w:sz w:val="24"/>
                <w:szCs w:val="24"/>
                <w:lang w:eastAsia="ru-RU"/>
              </w:rPr>
              <w:t xml:space="preserve">Результат 3.3.: </w:t>
            </w:r>
            <w:r w:rsidRPr="00C24DD1">
              <w:rPr>
                <w:rFonts w:ascii="Times New Roman" w:eastAsia="Times New Roman" w:hAnsi="Times New Roman" w:cs="Times New Roman"/>
                <w:sz w:val="24"/>
                <w:szCs w:val="24"/>
                <w:lang w:eastAsia="ru-RU"/>
              </w:rPr>
              <w:t xml:space="preserve">Увеличение численности различных категорий населения г. Сафоново и </w:t>
            </w:r>
            <w:proofErr w:type="spellStart"/>
            <w:r w:rsidRPr="00C24DD1">
              <w:rPr>
                <w:rFonts w:ascii="Times New Roman" w:eastAsia="Times New Roman" w:hAnsi="Times New Roman" w:cs="Times New Roman"/>
                <w:sz w:val="24"/>
                <w:szCs w:val="24"/>
                <w:lang w:eastAsia="ru-RU"/>
              </w:rPr>
              <w:t>Сафоновского</w:t>
            </w:r>
            <w:proofErr w:type="spellEnd"/>
            <w:r w:rsidRPr="00C24DD1">
              <w:rPr>
                <w:rFonts w:ascii="Times New Roman" w:eastAsia="Times New Roman" w:hAnsi="Times New Roman" w:cs="Times New Roman"/>
                <w:sz w:val="24"/>
                <w:szCs w:val="24"/>
                <w:lang w:eastAsia="ru-RU"/>
              </w:rPr>
              <w:t xml:space="preserve"> района, обученных по краткосрочным образовательным программам профессиональной подготовки, повышения квалификации и профессиональной переподготовки</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1100000,00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 xml:space="preserve">0 </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 xml:space="preserve"> 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lastRenderedPageBreak/>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200000,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250000,00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300000,00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350000,00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1100000,00</w:t>
            </w:r>
          </w:p>
        </w:tc>
      </w:tr>
      <w:tr w:rsidR="00C24DD1" w:rsidRPr="00C24DD1" w:rsidTr="006735B3">
        <w:trPr>
          <w:trHeight w:val="35"/>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i/>
                <w:color w:val="000000"/>
                <w:kern w:val="24"/>
                <w:sz w:val="24"/>
                <w:szCs w:val="24"/>
                <w:lang w:eastAsia="ru-RU"/>
              </w:rPr>
              <w:t>Результат 4.1.:</w:t>
            </w:r>
            <w:r w:rsidRPr="00C24DD1">
              <w:rPr>
                <w:rFonts w:ascii="Times New Roman" w:eastAsia="Calibri" w:hAnsi="Times New Roman" w:cs="Times New Roman"/>
                <w:sz w:val="24"/>
                <w:szCs w:val="24"/>
              </w:rPr>
              <w:t>Совершенствование работы по привлечению перспективных кадров, формированию кадрового резерва</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450000,00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150000,</w:t>
            </w:r>
          </w:p>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300000,00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450000,00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i/>
                <w:color w:val="000000"/>
                <w:kern w:val="24"/>
                <w:sz w:val="24"/>
                <w:szCs w:val="24"/>
                <w:lang w:eastAsia="ru-RU"/>
              </w:rPr>
              <w:t>Результат 4.2.:</w:t>
            </w:r>
            <w:r w:rsidRPr="00C24DD1">
              <w:rPr>
                <w:rFonts w:ascii="Times New Roman" w:eastAsia="Calibri" w:hAnsi="Times New Roman" w:cs="Times New Roman"/>
                <w:sz w:val="24"/>
                <w:szCs w:val="24"/>
              </w:rPr>
              <w:t>Создание системы мотивации педагогических работников к профессиональному саморазвитию и развитию творческой составляющей профессиональной деятельности</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2000000,00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100000.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200000,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300000,00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400000,00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1000000,00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100000.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200000,</w:t>
            </w:r>
          </w:p>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300000,00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400000,00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1000000,00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i/>
                <w:color w:val="000000"/>
                <w:kern w:val="24"/>
                <w:sz w:val="24"/>
                <w:szCs w:val="24"/>
                <w:lang w:eastAsia="ru-RU"/>
              </w:rPr>
              <w:t>Результат 4.3.:</w:t>
            </w:r>
            <w:r w:rsidRPr="00C24DD1">
              <w:rPr>
                <w:rFonts w:ascii="Times New Roman" w:eastAsia="Calibri" w:hAnsi="Times New Roman" w:cs="Times New Roman"/>
                <w:sz w:val="24"/>
                <w:szCs w:val="24"/>
              </w:rPr>
              <w:t xml:space="preserve"> Внедрение технологии электронного обучения, элементов </w:t>
            </w:r>
            <w:proofErr w:type="spellStart"/>
            <w:r w:rsidRPr="00C24DD1">
              <w:rPr>
                <w:rFonts w:ascii="Times New Roman" w:eastAsia="Calibri" w:hAnsi="Times New Roman" w:cs="Times New Roman"/>
                <w:sz w:val="24"/>
                <w:szCs w:val="24"/>
              </w:rPr>
              <w:t>цифровизации</w:t>
            </w:r>
            <w:proofErr w:type="spellEnd"/>
            <w:r w:rsidRPr="00C24DD1">
              <w:rPr>
                <w:rFonts w:ascii="Times New Roman" w:eastAsia="Calibri" w:hAnsi="Times New Roman" w:cs="Times New Roman"/>
                <w:sz w:val="24"/>
                <w:szCs w:val="24"/>
              </w:rPr>
              <w:t xml:space="preserve"> образовательного процесса</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200000,00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бюджеты государственных </w:t>
            </w:r>
            <w:r w:rsidRPr="00C24DD1">
              <w:rPr>
                <w:rFonts w:ascii="Times New Roman" w:eastAsia="Times New Roman" w:hAnsi="Times New Roman" w:cs="Times New Roman"/>
                <w:b/>
                <w:bCs/>
                <w:i/>
                <w:color w:val="000000"/>
                <w:kern w:val="24"/>
                <w:lang w:eastAsia="ru-RU"/>
              </w:rPr>
              <w:lastRenderedPageBreak/>
              <w:t>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lastRenderedPageBreak/>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lastRenderedPageBreak/>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50000,00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50000,00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50000,</w:t>
            </w:r>
          </w:p>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50000,00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200000,00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kern w:val="24"/>
                <w:lang w:eastAsia="ru-RU"/>
              </w:rPr>
            </w:pPr>
          </w:p>
        </w:tc>
        <w:tc>
          <w:tcPr>
            <w:tcW w:w="7640"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rPr>
                <w:rFonts w:ascii="Calibri" w:eastAsia="Times New Roman" w:hAnsi="Calibri" w:cs="Times New Roman"/>
                <w:lang w:eastAsia="ru-RU"/>
              </w:rPr>
            </w:pPr>
            <w:r w:rsidRPr="00C24DD1">
              <w:rPr>
                <w:rFonts w:ascii="Times New Roman" w:eastAsia="Times New Roman" w:hAnsi="Times New Roman" w:cs="Times New Roman"/>
                <w:b/>
                <w:i/>
                <w:color w:val="000000"/>
                <w:kern w:val="24"/>
                <w:sz w:val="24"/>
                <w:szCs w:val="24"/>
                <w:lang w:eastAsia="ru-RU"/>
              </w:rPr>
              <w:t>Результат 4.4.:</w:t>
            </w:r>
            <w:r w:rsidRPr="00C24DD1">
              <w:rPr>
                <w:rFonts w:ascii="Times New Roman" w:eastAsia="Calibri" w:hAnsi="Times New Roman" w:cs="Times New Roman"/>
                <w:sz w:val="24"/>
                <w:szCs w:val="24"/>
              </w:rPr>
              <w:t xml:space="preserve"> Участие  педагогов и студентов техникума в экспериментально-исследовательской и проектной деятельности разного уровня (регионального, федерального, международного)</w:t>
            </w: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Calibri" w:eastAsia="Times New Roman" w:hAnsi="Calibri" w:cs="Times New Roman"/>
                <w:b/>
                <w:i/>
                <w:lang w:eastAsia="ru-RU"/>
              </w:rPr>
            </w:pPr>
            <w:r w:rsidRPr="00C24DD1">
              <w:rPr>
                <w:rFonts w:ascii="Calibri" w:eastAsia="Times New Roman" w:hAnsi="Calibri" w:cs="Times New Roman"/>
                <w:b/>
                <w:i/>
                <w:lang w:eastAsia="ru-RU"/>
              </w:rPr>
              <w:t>95000,00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5.1.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федеральный бюджет</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5.2.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государственных внебюджетных фондов РФ</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5.3.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консолидированный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5.3.1.</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областной бюджет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5.3.2</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межбюджетные трансферты областного бюджета</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5.3.3.</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бюджеты муниципальных образований</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w:t>
            </w:r>
          </w:p>
        </w:tc>
      </w:tr>
      <w:tr w:rsidR="00C24DD1" w:rsidRPr="00C24DD1" w:rsidTr="006735B3">
        <w:trPr>
          <w:trHeight w:val="403"/>
        </w:trPr>
        <w:tc>
          <w:tcPr>
            <w:tcW w:w="73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ind w:left="144"/>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5.4. </w:t>
            </w:r>
          </w:p>
        </w:tc>
        <w:tc>
          <w:tcPr>
            <w:tcW w:w="263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внебюджетные источники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15000,00</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25000,00</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25000,</w:t>
            </w:r>
          </w:p>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00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30000,00</w:t>
            </w:r>
          </w:p>
        </w:tc>
        <w:tc>
          <w:tcPr>
            <w:tcW w:w="857"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p>
        </w:tc>
        <w:tc>
          <w:tcPr>
            <w:tcW w:w="14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jc w:val="center"/>
              <w:rPr>
                <w:rFonts w:ascii="Calibri" w:eastAsia="Times New Roman" w:hAnsi="Calibri" w:cs="Times New Roman"/>
                <w:lang w:eastAsia="ru-RU"/>
              </w:rPr>
            </w:pPr>
            <w:r w:rsidRPr="00C24DD1">
              <w:rPr>
                <w:rFonts w:ascii="Calibri" w:eastAsia="Times New Roman" w:hAnsi="Calibri" w:cs="Times New Roman"/>
                <w:lang w:eastAsia="ru-RU"/>
              </w:rPr>
              <w:t>95000,00</w:t>
            </w:r>
          </w:p>
        </w:tc>
      </w:tr>
      <w:tr w:rsidR="00C24DD1" w:rsidRPr="00C24DD1" w:rsidTr="006735B3">
        <w:trPr>
          <w:trHeight w:val="588"/>
        </w:trPr>
        <w:tc>
          <w:tcPr>
            <w:tcW w:w="3370"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Всего по проекту, </w:t>
            </w:r>
          </w:p>
          <w:p w:rsidR="00C24DD1" w:rsidRPr="00C24DD1" w:rsidRDefault="00C24DD1" w:rsidP="00C24DD1">
            <w:pPr>
              <w:spacing w:after="0" w:line="240" w:lineRule="auto"/>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kern w:val="24"/>
                <w:lang w:eastAsia="ru-RU"/>
              </w:rPr>
              <w:t xml:space="preserve">в том числе: </w:t>
            </w:r>
          </w:p>
        </w:tc>
        <w:tc>
          <w:tcPr>
            <w:tcW w:w="88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4097928,8</w:t>
            </w:r>
          </w:p>
        </w:tc>
        <w:tc>
          <w:tcPr>
            <w:tcW w:w="99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5718987,05</w:t>
            </w:r>
          </w:p>
        </w:tc>
        <w:tc>
          <w:tcPr>
            <w:tcW w:w="85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43"/>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7247139,15</w:t>
            </w:r>
          </w:p>
        </w:tc>
        <w:tc>
          <w:tcPr>
            <w:tcW w:w="714"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i/>
                <w:lang w:eastAsia="ru-RU"/>
              </w:rPr>
              <w:t>8503197,40</w:t>
            </w:r>
          </w:p>
        </w:tc>
        <w:tc>
          <w:tcPr>
            <w:tcW w:w="85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70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i/>
                <w:lang w:eastAsia="ru-RU"/>
              </w:rPr>
            </w:pPr>
          </w:p>
        </w:tc>
        <w:tc>
          <w:tcPr>
            <w:tcW w:w="1414"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9" w:type="dxa"/>
              <w:bottom w:w="0" w:type="dxa"/>
              <w:right w:w="7" w:type="dxa"/>
            </w:tcMar>
            <w:hideMark/>
          </w:tcPr>
          <w:p w:rsidR="00C24DD1" w:rsidRPr="00C24DD1" w:rsidRDefault="00C24DD1" w:rsidP="00C24DD1">
            <w:pPr>
              <w:spacing w:after="0" w:line="254" w:lineRule="auto"/>
              <w:ind w:left="58"/>
              <w:jc w:val="center"/>
              <w:textAlignment w:val="baseline"/>
              <w:rPr>
                <w:rFonts w:ascii="Times New Roman" w:eastAsia="Times New Roman" w:hAnsi="Times New Roman" w:cs="Times New Roman"/>
                <w:b/>
                <w:lang w:eastAsia="ru-RU"/>
              </w:rPr>
            </w:pPr>
            <w:r w:rsidRPr="00C24DD1">
              <w:rPr>
                <w:rFonts w:ascii="Times New Roman" w:eastAsia="Times New Roman" w:hAnsi="Times New Roman" w:cs="Times New Roman"/>
                <w:b/>
                <w:lang w:eastAsia="ru-RU"/>
              </w:rPr>
              <w:t>25567252,40</w:t>
            </w:r>
          </w:p>
        </w:tc>
      </w:tr>
    </w:tbl>
    <w:p w:rsidR="00C24DD1" w:rsidRDefault="00C24DD1"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Default="00814FD5" w:rsidP="00C24DD1">
      <w:pPr>
        <w:spacing w:after="0" w:line="240" w:lineRule="auto"/>
        <w:jc w:val="both"/>
        <w:rPr>
          <w:rFonts w:ascii="Times New Roman" w:eastAsia="Calibri" w:hAnsi="Times New Roman" w:cs="Times New Roman"/>
          <w:sz w:val="24"/>
          <w:szCs w:val="24"/>
          <w:lang w:eastAsia="ru-RU"/>
        </w:rPr>
      </w:pPr>
    </w:p>
    <w:p w:rsidR="00814FD5" w:rsidRPr="00C24DD1" w:rsidRDefault="00814FD5" w:rsidP="00C24DD1">
      <w:pPr>
        <w:spacing w:after="0" w:line="240" w:lineRule="auto"/>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color w:val="000000"/>
          <w:kern w:val="24"/>
          <w:sz w:val="16"/>
          <w:szCs w:val="16"/>
          <w:lang w:eastAsia="ru-RU"/>
        </w:rPr>
      </w:pPr>
      <w:r w:rsidRPr="00C24DD1">
        <w:rPr>
          <w:rFonts w:ascii="Times New Roman" w:eastAsia="Calibri" w:hAnsi="Times New Roman" w:cs="Times New Roman"/>
          <w:b/>
          <w:sz w:val="24"/>
          <w:szCs w:val="24"/>
          <w:lang w:eastAsia="ru-RU"/>
        </w:rPr>
        <w:lastRenderedPageBreak/>
        <w:t>3.1.1.10.</w:t>
      </w:r>
      <w:r w:rsidRPr="00C24DD1">
        <w:rPr>
          <w:rFonts w:ascii="Times New Roman" w:eastAsia="Times New Roman" w:hAnsi="Times New Roman" w:cs="Times New Roman"/>
          <w:b/>
          <w:bCs/>
          <w:color w:val="000000"/>
          <w:kern w:val="24"/>
          <w:sz w:val="24"/>
          <w:szCs w:val="24"/>
          <w:lang w:eastAsia="ru-RU"/>
        </w:rPr>
        <w:t xml:space="preserve"> Модель функционирования результатов проекта 1</w:t>
      </w:r>
      <w:r w:rsidRPr="00C24DD1">
        <w:rPr>
          <w:rFonts w:ascii="Times New Roman" w:eastAsia="Times New Roman" w:hAnsi="Times New Roman" w:cs="Times New Roman"/>
          <w:b/>
          <w:bCs/>
          <w:color w:val="000000"/>
          <w:kern w:val="24"/>
          <w:sz w:val="16"/>
          <w:szCs w:val="16"/>
          <w:lang w:eastAsia="ru-RU"/>
        </w:rPr>
        <w:t>(графическое изображение)</w:t>
      </w:r>
    </w:p>
    <w:p w:rsidR="00C24DD1" w:rsidRPr="00C24DD1" w:rsidRDefault="00C24DD1" w:rsidP="00C24DD1">
      <w:pPr>
        <w:spacing w:after="0" w:line="240" w:lineRule="auto"/>
        <w:ind w:firstLine="709"/>
        <w:jc w:val="both"/>
        <w:rPr>
          <w:rFonts w:ascii="Times New Roman" w:eastAsia="Times New Roman" w:hAnsi="Times New Roman" w:cs="Times New Roman"/>
          <w:b/>
          <w:bCs/>
          <w:color w:val="000000"/>
          <w:kern w:val="24"/>
          <w:sz w:val="16"/>
          <w:szCs w:val="16"/>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color w:val="000000"/>
          <w:kern w:val="24"/>
          <w:sz w:val="16"/>
          <w:szCs w:val="16"/>
          <w:lang w:eastAsia="ru-RU"/>
        </w:rPr>
      </w:pPr>
    </w:p>
    <w:p w:rsidR="00C24DD1" w:rsidRPr="00C24DD1" w:rsidRDefault="00C24DD1" w:rsidP="00C24DD1">
      <w:pPr>
        <w:spacing w:after="0" w:line="240" w:lineRule="auto"/>
        <w:ind w:firstLine="709"/>
        <w:rPr>
          <w:rFonts w:ascii="Times New Roman" w:eastAsia="Times New Roman" w:hAnsi="Times New Roman" w:cs="Times New Roman"/>
          <w:b/>
          <w:bCs/>
          <w:color w:val="000000"/>
          <w:kern w:val="24"/>
          <w:sz w:val="16"/>
          <w:szCs w:val="16"/>
          <w:lang w:eastAsia="ru-RU"/>
        </w:rPr>
      </w:pPr>
      <w:r w:rsidRPr="00C24DD1">
        <w:rPr>
          <w:rFonts w:ascii="Times New Roman" w:eastAsia="Times New Roman" w:hAnsi="Times New Roman" w:cs="Times New Roman"/>
          <w:b/>
          <w:bCs/>
          <w:noProof/>
          <w:color w:val="000000"/>
          <w:kern w:val="24"/>
          <w:sz w:val="16"/>
          <w:szCs w:val="16"/>
          <w:lang w:eastAsia="ru-RU"/>
        </w:rPr>
        <w:drawing>
          <wp:inline distT="0" distB="0" distL="0" distR="0" wp14:anchorId="53F9C0B5" wp14:editId="2F62D159">
            <wp:extent cx="5110680" cy="30055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2363" cy="3006583"/>
                    </a:xfrm>
                    <a:prstGeom prst="rect">
                      <a:avLst/>
                    </a:prstGeom>
                    <a:noFill/>
                  </pic:spPr>
                </pic:pic>
              </a:graphicData>
            </a:graphic>
          </wp:inline>
        </w:drawing>
      </w:r>
    </w:p>
    <w:p w:rsidR="00C24DD1" w:rsidRPr="00C24DD1" w:rsidRDefault="00C24DD1" w:rsidP="00C24DD1">
      <w:pPr>
        <w:spacing w:after="0"/>
        <w:ind w:firstLine="709"/>
        <w:jc w:val="both"/>
        <w:rPr>
          <w:rFonts w:ascii="Times New Roman" w:eastAsiaTheme="minorEastAsia" w:hAnsi="Times New Roman" w:cs="Times New Roman"/>
          <w:b/>
          <w:sz w:val="28"/>
          <w:szCs w:val="28"/>
          <w:lang w:eastAsia="ru-RU"/>
        </w:rPr>
      </w:pPr>
    </w:p>
    <w:p w:rsidR="00C24DD1" w:rsidRPr="00C24DD1" w:rsidRDefault="00C24DD1" w:rsidP="00C24DD1">
      <w:pPr>
        <w:spacing w:after="0"/>
        <w:ind w:firstLine="709"/>
        <w:jc w:val="both"/>
        <w:rPr>
          <w:rFonts w:ascii="Times New Roman" w:eastAsiaTheme="minorEastAsia" w:hAnsi="Times New Roman" w:cs="Times New Roman"/>
          <w:b/>
          <w:sz w:val="28"/>
          <w:szCs w:val="28"/>
          <w:lang w:eastAsia="ru-RU"/>
        </w:rPr>
      </w:pPr>
    </w:p>
    <w:p w:rsidR="00C24DD1" w:rsidRPr="00C24DD1" w:rsidRDefault="00C24DD1" w:rsidP="00C24DD1">
      <w:pPr>
        <w:spacing w:after="0"/>
        <w:ind w:firstLine="709"/>
        <w:jc w:val="both"/>
        <w:rPr>
          <w:rFonts w:ascii="Times New Roman" w:eastAsiaTheme="minorEastAsia" w:hAnsi="Times New Roman" w:cs="Times New Roman"/>
          <w:b/>
          <w:sz w:val="28"/>
          <w:szCs w:val="28"/>
          <w:lang w:eastAsia="ru-RU"/>
        </w:rPr>
      </w:pPr>
    </w:p>
    <w:p w:rsidR="00C24DD1" w:rsidRPr="00C24DD1" w:rsidRDefault="00C24DD1" w:rsidP="00C24DD1">
      <w:pPr>
        <w:numPr>
          <w:ilvl w:val="2"/>
          <w:numId w:val="11"/>
        </w:numPr>
        <w:spacing w:after="0"/>
        <w:contextualSpacing/>
        <w:jc w:val="both"/>
        <w:rPr>
          <w:rFonts w:ascii="Times New Roman" w:eastAsiaTheme="minorEastAsia" w:hAnsi="Times New Roman" w:cs="Times New Roman"/>
          <w:b/>
          <w:sz w:val="28"/>
          <w:szCs w:val="28"/>
          <w:lang w:eastAsia="ru-RU"/>
        </w:rPr>
      </w:pPr>
      <w:r w:rsidRPr="00C24DD1">
        <w:rPr>
          <w:rFonts w:ascii="Times New Roman" w:eastAsiaTheme="minorEastAsia" w:hAnsi="Times New Roman" w:cs="Times New Roman"/>
          <w:b/>
          <w:sz w:val="28"/>
          <w:szCs w:val="28"/>
          <w:lang w:eastAsia="ru-RU"/>
        </w:rPr>
        <w:t>Паспорт Проекта развития 2</w:t>
      </w:r>
    </w:p>
    <w:p w:rsidR="00C24DD1" w:rsidRPr="00C24DD1" w:rsidRDefault="00C24DD1" w:rsidP="00C24DD1">
      <w:pPr>
        <w:spacing w:after="0" w:line="240" w:lineRule="auto"/>
        <w:rPr>
          <w:rFonts w:ascii="Times New Roman" w:eastAsiaTheme="minorEastAsia" w:hAnsi="Times New Roman" w:cs="Times New Roman"/>
          <w:b/>
          <w:sz w:val="24"/>
          <w:szCs w:val="24"/>
          <w:lang w:eastAsia="ru-RU"/>
        </w:rPr>
      </w:pPr>
    </w:p>
    <w:p w:rsidR="00C24DD1" w:rsidRPr="00C24DD1" w:rsidRDefault="00C24DD1" w:rsidP="00C24DD1">
      <w:pPr>
        <w:spacing w:after="0" w:line="240" w:lineRule="auto"/>
        <w:ind w:left="720"/>
        <w:contextualSpacing/>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3.1.1.1. Основные положения</w:t>
      </w:r>
    </w:p>
    <w:p w:rsidR="00C24DD1" w:rsidRPr="00C24DD1" w:rsidRDefault="00C24DD1" w:rsidP="00C24DD1">
      <w:pPr>
        <w:spacing w:after="0" w:line="240" w:lineRule="auto"/>
        <w:jc w:val="both"/>
        <w:rPr>
          <w:rFonts w:ascii="Times New Roman" w:eastAsia="Times New Roman" w:hAnsi="Times New Roman" w:cs="Times New Roman"/>
          <w:i/>
          <w:sz w:val="24"/>
          <w:szCs w:val="24"/>
          <w:lang w:eastAsia="ru-RU"/>
        </w:rPr>
      </w:pPr>
    </w:p>
    <w:tbl>
      <w:tblPr>
        <w:tblW w:w="97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4092"/>
        <w:gridCol w:w="5692"/>
      </w:tblGrid>
      <w:tr w:rsidR="00C24DD1" w:rsidRPr="00C24DD1" w:rsidTr="006735B3">
        <w:trPr>
          <w:trHeight w:val="840"/>
        </w:trPr>
        <w:tc>
          <w:tcPr>
            <w:tcW w:w="409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Наименование проекта 2 (полное):</w:t>
            </w:r>
          </w:p>
        </w:tc>
        <w:tc>
          <w:tcPr>
            <w:tcW w:w="5692" w:type="dxa"/>
            <w:tcBorders>
              <w:top w:val="single" w:sz="8" w:space="0" w:color="auto"/>
              <w:left w:val="single" w:sz="8" w:space="0" w:color="auto"/>
              <w:bottom w:val="single" w:sz="8" w:space="0" w:color="auto"/>
              <w:right w:val="single" w:sz="8" w:space="0" w:color="auto"/>
            </w:tcBorders>
            <w:shd w:val="clear" w:color="auto" w:fill="FFFFFF"/>
            <w:tcMar>
              <w:top w:w="62" w:type="dxa"/>
              <w:left w:w="123" w:type="dxa"/>
              <w:bottom w:w="62" w:type="dxa"/>
              <w:right w:w="123" w:type="dxa"/>
            </w:tcMar>
            <w:hideMark/>
          </w:tcPr>
          <w:p w:rsidR="00C24DD1" w:rsidRPr="00C24DD1" w:rsidRDefault="00C24DD1" w:rsidP="00C24DD1">
            <w:pPr>
              <w:autoSpaceDE w:val="0"/>
              <w:autoSpaceDN w:val="0"/>
              <w:adjustRightInd w:val="0"/>
              <w:spacing w:after="0" w:line="240" w:lineRule="auto"/>
              <w:rPr>
                <w:rFonts w:ascii="Times New Roman" w:hAnsi="Times New Roman" w:cs="Times New Roman"/>
                <w:sz w:val="24"/>
                <w:szCs w:val="24"/>
              </w:rPr>
            </w:pPr>
            <w:proofErr w:type="gramStart"/>
            <w:r w:rsidRPr="00C24DD1">
              <w:rPr>
                <w:rFonts w:ascii="Times New Roman" w:hAnsi="Times New Roman" w:cs="Times New Roman"/>
                <w:sz w:val="24"/>
                <w:szCs w:val="24"/>
              </w:rPr>
              <w:t>Создание воспитательной среды для формирования, развития и становления высоконравственного, духовно – развитого, морально – устойчивого, социально – активного, творческого, инициативного и компетентного гражданина России</w:t>
            </w:r>
            <w:proofErr w:type="gramEnd"/>
          </w:p>
        </w:tc>
      </w:tr>
      <w:tr w:rsidR="00C24DD1" w:rsidRPr="00C24DD1" w:rsidTr="006735B3">
        <w:trPr>
          <w:trHeight w:val="617"/>
        </w:trPr>
        <w:tc>
          <w:tcPr>
            <w:tcW w:w="409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dark1"/>
                <w:kern w:val="24"/>
                <w:sz w:val="24"/>
                <w:szCs w:val="24"/>
                <w:lang w:eastAsia="ru-RU"/>
              </w:rPr>
              <w:t>Наименование проекта 2 (сокращенное):</w:t>
            </w:r>
          </w:p>
        </w:tc>
        <w:tc>
          <w:tcPr>
            <w:tcW w:w="5692" w:type="dxa"/>
            <w:tcBorders>
              <w:top w:val="single" w:sz="8" w:space="0" w:color="auto"/>
              <w:left w:val="single" w:sz="8" w:space="0" w:color="auto"/>
              <w:bottom w:val="single" w:sz="8" w:space="0" w:color="auto"/>
              <w:right w:val="single" w:sz="8" w:space="0" w:color="auto"/>
            </w:tcBorders>
            <w:shd w:val="clear" w:color="auto" w:fill="FFFFFF"/>
            <w:tcMar>
              <w:top w:w="62" w:type="dxa"/>
              <w:left w:w="123" w:type="dxa"/>
              <w:bottom w:w="62" w:type="dxa"/>
              <w:right w:w="123" w:type="dxa"/>
            </w:tcMa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«Личность. Гражданин. Патриот»</w:t>
            </w:r>
          </w:p>
        </w:tc>
      </w:tr>
      <w:tr w:rsidR="00C24DD1" w:rsidRPr="00C24DD1" w:rsidTr="006735B3">
        <w:trPr>
          <w:trHeight w:val="557"/>
        </w:trPr>
        <w:tc>
          <w:tcPr>
            <w:tcW w:w="409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b/>
                <w:bCs/>
                <w:i/>
                <w:color w:val="000000" w:themeColor="dark1"/>
                <w:kern w:val="24"/>
                <w:sz w:val="24"/>
                <w:szCs w:val="24"/>
                <w:lang w:eastAsia="ru-RU"/>
              </w:rPr>
            </w:pPr>
            <w:r w:rsidRPr="00C24DD1">
              <w:rPr>
                <w:rFonts w:ascii="Times New Roman" w:eastAsia="Times New Roman" w:hAnsi="Times New Roman" w:cs="Times New Roman"/>
                <w:b/>
                <w:bCs/>
                <w:i/>
                <w:color w:val="000000" w:themeColor="dark1"/>
                <w:kern w:val="24"/>
                <w:sz w:val="24"/>
                <w:szCs w:val="24"/>
                <w:lang w:eastAsia="ru-RU"/>
              </w:rPr>
              <w:t>Срок начала и окончания проекта 2</w:t>
            </w:r>
          </w:p>
        </w:tc>
        <w:tc>
          <w:tcPr>
            <w:tcW w:w="5692" w:type="dxa"/>
            <w:tcBorders>
              <w:top w:val="single" w:sz="8" w:space="0" w:color="auto"/>
              <w:left w:val="single" w:sz="8" w:space="0" w:color="auto"/>
              <w:bottom w:val="single" w:sz="8" w:space="0" w:color="auto"/>
              <w:right w:val="single" w:sz="8" w:space="0" w:color="auto"/>
            </w:tcBorders>
            <w:shd w:val="clear" w:color="auto" w:fill="FFFFFF"/>
            <w:tcMar>
              <w:top w:w="62" w:type="dxa"/>
              <w:left w:w="123" w:type="dxa"/>
              <w:bottom w:w="62" w:type="dxa"/>
              <w:right w:w="123" w:type="dxa"/>
            </w:tcMa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2021-2024 гг.</w:t>
            </w:r>
          </w:p>
        </w:tc>
      </w:tr>
    </w:tbl>
    <w:p w:rsidR="00C24DD1" w:rsidRPr="00C24DD1" w:rsidRDefault="00C24DD1" w:rsidP="00C24DD1">
      <w:pPr>
        <w:spacing w:after="0" w:line="240" w:lineRule="auto"/>
        <w:ind w:left="720"/>
        <w:contextualSpacing/>
        <w:rPr>
          <w:rFonts w:ascii="Times New Roman" w:eastAsia="Times New Roman" w:hAnsi="Times New Roman" w:cs="Times New Roman"/>
          <w:b/>
          <w:bCs/>
          <w:color w:val="000000"/>
          <w:kern w:val="24"/>
          <w:sz w:val="24"/>
          <w:szCs w:val="24"/>
          <w:lang w:eastAsia="ru-RU"/>
        </w:rPr>
      </w:pPr>
    </w:p>
    <w:p w:rsidR="00C24DD1" w:rsidRPr="00C24DD1" w:rsidRDefault="00C24DD1" w:rsidP="00C24DD1">
      <w:pPr>
        <w:spacing w:after="0" w:line="240" w:lineRule="auto"/>
        <w:rPr>
          <w:rFonts w:ascii="Times New Roman" w:eastAsia="Times New Roman" w:hAnsi="Times New Roman" w:cs="Times New Roman"/>
          <w:b/>
          <w:bCs/>
          <w:color w:val="000000"/>
          <w:kern w:val="24"/>
          <w:sz w:val="24"/>
          <w:szCs w:val="24"/>
          <w:lang w:eastAsia="ru-RU"/>
        </w:rPr>
      </w:pPr>
      <w:r w:rsidRPr="00C24DD1">
        <w:rPr>
          <w:rFonts w:ascii="Times New Roman" w:eastAsia="Times New Roman" w:hAnsi="Times New Roman" w:cs="Times New Roman"/>
          <w:b/>
          <w:bCs/>
          <w:color w:val="000000"/>
          <w:kern w:val="24"/>
          <w:sz w:val="24"/>
          <w:szCs w:val="24"/>
          <w:lang w:eastAsia="ru-RU"/>
        </w:rPr>
        <w:t>3.1.1.2. Цель и показатели проекта</w:t>
      </w:r>
      <w:r w:rsidRPr="00C24DD1">
        <w:rPr>
          <w:rFonts w:ascii="Times New Roman" w:eastAsia="Times New Roman" w:hAnsi="Times New Roman" w:cs="Times New Roman"/>
          <w:b/>
          <w:sz w:val="24"/>
          <w:szCs w:val="24"/>
          <w:lang w:eastAsia="ru-RU"/>
        </w:rPr>
        <w:t xml:space="preserve"> 2                                                    </w:t>
      </w:r>
    </w:p>
    <w:p w:rsidR="00C24DD1" w:rsidRPr="00C24DD1" w:rsidRDefault="00C24DD1" w:rsidP="00C24DD1">
      <w:pPr>
        <w:spacing w:after="0" w:line="240" w:lineRule="auto"/>
        <w:ind w:left="720"/>
        <w:contextualSpacing/>
        <w:jc w:val="both"/>
        <w:rPr>
          <w:rFonts w:ascii="Times New Roman" w:eastAsia="Times New Roman" w:hAnsi="Times New Roman" w:cs="Times New Roman"/>
          <w:b/>
          <w:i/>
          <w:sz w:val="24"/>
          <w:szCs w:val="24"/>
          <w:lang w:eastAsia="ru-RU"/>
        </w:rPr>
      </w:pPr>
    </w:p>
    <w:tbl>
      <w:tblPr>
        <w:tblW w:w="99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1683"/>
        <w:gridCol w:w="1984"/>
        <w:gridCol w:w="1559"/>
        <w:gridCol w:w="1276"/>
        <w:gridCol w:w="851"/>
        <w:gridCol w:w="846"/>
        <w:gridCol w:w="851"/>
        <w:gridCol w:w="850"/>
      </w:tblGrid>
      <w:tr w:rsidR="00C24DD1" w:rsidRPr="00C24DD1" w:rsidTr="006735B3">
        <w:trPr>
          <w:trHeight w:val="934"/>
        </w:trPr>
        <w:tc>
          <w:tcPr>
            <w:tcW w:w="1683"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Цель проекта 2</w:t>
            </w:r>
          </w:p>
        </w:tc>
        <w:tc>
          <w:tcPr>
            <w:tcW w:w="8217" w:type="dxa"/>
            <w:gridSpan w:val="7"/>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hideMark/>
          </w:tcPr>
          <w:p w:rsidR="00C24DD1" w:rsidRPr="00C24DD1" w:rsidRDefault="00C24DD1" w:rsidP="00C24DD1">
            <w:pPr>
              <w:autoSpaceDE w:val="0"/>
              <w:autoSpaceDN w:val="0"/>
              <w:adjustRightInd w:val="0"/>
              <w:spacing w:after="0" w:line="240" w:lineRule="auto"/>
              <w:rPr>
                <w:rFonts w:ascii="Times New Roman" w:hAnsi="Times New Roman" w:cs="Times New Roman"/>
                <w:bCs/>
                <w:sz w:val="24"/>
                <w:szCs w:val="24"/>
              </w:rPr>
            </w:pPr>
            <w:r w:rsidRPr="00C24DD1">
              <w:rPr>
                <w:rFonts w:ascii="Times New Roman" w:hAnsi="Times New Roman" w:cs="Times New Roman"/>
                <w:bCs/>
                <w:sz w:val="24"/>
                <w:szCs w:val="24"/>
              </w:rPr>
              <w:t xml:space="preserve">Воспитание гармонично развитой и социально - ответственной личности на основе духовно - нравственных ценностей, вовлеченных в систему патриотического воспитания; </w:t>
            </w:r>
            <w:r w:rsidRPr="00C24DD1">
              <w:rPr>
                <w:rFonts w:ascii="Times New Roman" w:hAnsi="Times New Roman" w:cs="Times New Roman"/>
                <w:sz w:val="24"/>
                <w:szCs w:val="24"/>
              </w:rPr>
              <w:t xml:space="preserve">творческая самореализация личности.  </w:t>
            </w:r>
          </w:p>
        </w:tc>
      </w:tr>
      <w:tr w:rsidR="00C24DD1" w:rsidRPr="00C24DD1" w:rsidTr="006735B3">
        <w:trPr>
          <w:trHeight w:val="516"/>
        </w:trPr>
        <w:tc>
          <w:tcPr>
            <w:tcW w:w="1683" w:type="dxa"/>
            <w:vMerge w:val="restart"/>
            <w:tcBorders>
              <w:top w:val="single" w:sz="8" w:space="0" w:color="auto"/>
              <w:left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Показатели</w:t>
            </w:r>
          </w:p>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проекта 2</w:t>
            </w:r>
          </w:p>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и их значения</w:t>
            </w:r>
          </w:p>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lastRenderedPageBreak/>
              <w:t>по годам</w:t>
            </w:r>
          </w:p>
        </w:tc>
        <w:tc>
          <w:tcPr>
            <w:tcW w:w="1984" w:type="dxa"/>
            <w:vMerge w:val="restart"/>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lastRenderedPageBreak/>
              <w:t>Показатель</w:t>
            </w:r>
          </w:p>
        </w:tc>
        <w:tc>
          <w:tcPr>
            <w:tcW w:w="1559" w:type="dxa"/>
            <w:vMerge w:val="restart"/>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Тип показателя </w:t>
            </w:r>
          </w:p>
        </w:tc>
        <w:tc>
          <w:tcPr>
            <w:tcW w:w="1276" w:type="dxa"/>
            <w:vMerge w:val="restart"/>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Базовое</w:t>
            </w:r>
          </w:p>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значение</w:t>
            </w:r>
          </w:p>
        </w:tc>
        <w:tc>
          <w:tcPr>
            <w:tcW w:w="3398" w:type="dxa"/>
            <w:gridSpan w:val="4"/>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Период, год</w:t>
            </w:r>
          </w:p>
        </w:tc>
      </w:tr>
      <w:tr w:rsidR="00C24DD1" w:rsidRPr="00C24DD1" w:rsidTr="006735B3">
        <w:trPr>
          <w:trHeight w:val="563"/>
        </w:trPr>
        <w:tc>
          <w:tcPr>
            <w:tcW w:w="1683"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559"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2021</w:t>
            </w:r>
          </w:p>
        </w:tc>
        <w:tc>
          <w:tcPr>
            <w:tcW w:w="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2022</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2023</w:t>
            </w:r>
          </w:p>
        </w:tc>
        <w:tc>
          <w:tcPr>
            <w:tcW w:w="85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2024</w:t>
            </w:r>
          </w:p>
        </w:tc>
      </w:tr>
      <w:tr w:rsidR="00C24DD1" w:rsidRPr="00C24DD1" w:rsidTr="006735B3">
        <w:trPr>
          <w:trHeight w:val="806"/>
        </w:trPr>
        <w:tc>
          <w:tcPr>
            <w:tcW w:w="1683"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hideMark/>
          </w:tcPr>
          <w:p w:rsidR="00C24DD1" w:rsidRPr="00C24DD1" w:rsidRDefault="00C24DD1" w:rsidP="00C24DD1">
            <w:pPr>
              <w:autoSpaceDE w:val="0"/>
              <w:autoSpaceDN w:val="0"/>
              <w:adjustRightInd w:val="0"/>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1.Доля студентов, охваченных внеурочной творческой и спортивно-оздоровительной деятельностью, в общей численности обучающихся</w:t>
            </w:r>
          </w:p>
        </w:tc>
        <w:tc>
          <w:tcPr>
            <w:tcW w:w="155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sidRPr="00C24DD1">
              <w:rPr>
                <w:rFonts w:ascii="Times New Roman" w:hAnsi="Times New Roman" w:cs="Times New Roman"/>
                <w:sz w:val="24"/>
                <w:szCs w:val="24"/>
              </w:rPr>
              <w:t>аналити-ческий</w:t>
            </w:r>
            <w:proofErr w:type="spellEnd"/>
            <w:proofErr w:type="gramEnd"/>
          </w:p>
          <w:p w:rsidR="00C24DD1" w:rsidRPr="00C24DD1" w:rsidRDefault="00C24DD1" w:rsidP="00C24DD1">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55</w:t>
            </w:r>
          </w:p>
        </w:tc>
        <w:tc>
          <w:tcPr>
            <w:tcW w:w="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60</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70</w:t>
            </w:r>
          </w:p>
        </w:tc>
        <w:tc>
          <w:tcPr>
            <w:tcW w:w="85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75</w:t>
            </w:r>
          </w:p>
        </w:tc>
      </w:tr>
      <w:tr w:rsidR="00C24DD1" w:rsidRPr="00C24DD1" w:rsidTr="006735B3">
        <w:trPr>
          <w:trHeight w:val="854"/>
        </w:trPr>
        <w:tc>
          <w:tcPr>
            <w:tcW w:w="1683"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hideMark/>
          </w:tcPr>
          <w:p w:rsidR="00C24DD1" w:rsidRPr="00C24DD1" w:rsidRDefault="00C24DD1" w:rsidP="00C24DD1">
            <w:pPr>
              <w:autoSpaceDE w:val="0"/>
              <w:autoSpaceDN w:val="0"/>
              <w:adjustRightInd w:val="0"/>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2.Доля студентов, задействованных в волонтерском движении, органах студенческого самоуправления и в других молодежных объединениях</w:t>
            </w:r>
          </w:p>
        </w:tc>
        <w:tc>
          <w:tcPr>
            <w:tcW w:w="155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sidRPr="00C24DD1">
              <w:rPr>
                <w:rFonts w:ascii="Times New Roman" w:hAnsi="Times New Roman" w:cs="Times New Roman"/>
                <w:sz w:val="24"/>
                <w:szCs w:val="24"/>
              </w:rPr>
              <w:t>аналити-ческий</w:t>
            </w:r>
            <w:proofErr w:type="spellEnd"/>
            <w:proofErr w:type="gramEnd"/>
          </w:p>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w:t>
            </w:r>
          </w:p>
        </w:tc>
        <w:tc>
          <w:tcPr>
            <w:tcW w:w="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40</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50</w:t>
            </w:r>
          </w:p>
        </w:tc>
        <w:tc>
          <w:tcPr>
            <w:tcW w:w="85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60</w:t>
            </w:r>
          </w:p>
        </w:tc>
      </w:tr>
      <w:tr w:rsidR="00C24DD1" w:rsidRPr="00C24DD1" w:rsidTr="006735B3">
        <w:trPr>
          <w:trHeight w:val="1348"/>
        </w:trPr>
        <w:tc>
          <w:tcPr>
            <w:tcW w:w="1683"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hideMark/>
          </w:tcPr>
          <w:p w:rsidR="00C24DD1" w:rsidRPr="00C24DD1" w:rsidRDefault="00C24DD1" w:rsidP="00C24DD1">
            <w:pPr>
              <w:autoSpaceDE w:val="0"/>
              <w:autoSpaceDN w:val="0"/>
              <w:adjustRightInd w:val="0"/>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3.Доля студентов, состоящих на различных видах учета</w:t>
            </w:r>
          </w:p>
        </w:tc>
        <w:tc>
          <w:tcPr>
            <w:tcW w:w="155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sidRPr="00C24DD1">
              <w:rPr>
                <w:rFonts w:ascii="Times New Roman" w:hAnsi="Times New Roman" w:cs="Times New Roman"/>
                <w:sz w:val="24"/>
                <w:szCs w:val="24"/>
              </w:rPr>
              <w:t>аналити-ческий</w:t>
            </w:r>
            <w:proofErr w:type="spellEnd"/>
            <w:proofErr w:type="gramEnd"/>
          </w:p>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1,5</w:t>
            </w:r>
          </w:p>
        </w:tc>
        <w:tc>
          <w:tcPr>
            <w:tcW w:w="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0,5</w:t>
            </w:r>
          </w:p>
        </w:tc>
        <w:tc>
          <w:tcPr>
            <w:tcW w:w="85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0,2</w:t>
            </w:r>
          </w:p>
        </w:tc>
      </w:tr>
      <w:tr w:rsidR="00C24DD1" w:rsidRPr="00C24DD1" w:rsidTr="006735B3">
        <w:trPr>
          <w:trHeight w:val="890"/>
        </w:trPr>
        <w:tc>
          <w:tcPr>
            <w:tcW w:w="1683" w:type="dxa"/>
            <w:vMerge/>
            <w:tcBorders>
              <w:left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98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hideMark/>
          </w:tcPr>
          <w:p w:rsidR="00C24DD1" w:rsidRPr="00C24DD1" w:rsidRDefault="00C24DD1" w:rsidP="00C24DD1">
            <w:pPr>
              <w:autoSpaceDE w:val="0"/>
              <w:autoSpaceDN w:val="0"/>
              <w:adjustRightInd w:val="0"/>
              <w:spacing w:after="0" w:line="240" w:lineRule="auto"/>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4.Наличие условий, обеспечивающих доступность для лиц уязвимых категорий</w:t>
            </w:r>
          </w:p>
        </w:tc>
        <w:tc>
          <w:tcPr>
            <w:tcW w:w="155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sidRPr="00C24DD1">
              <w:rPr>
                <w:rFonts w:ascii="Times New Roman" w:hAnsi="Times New Roman" w:cs="Times New Roman"/>
                <w:sz w:val="24"/>
                <w:szCs w:val="24"/>
              </w:rPr>
              <w:t>аналити-ческий</w:t>
            </w:r>
            <w:proofErr w:type="spellEnd"/>
            <w:proofErr w:type="gramEnd"/>
          </w:p>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w:t>
            </w:r>
          </w:p>
        </w:tc>
        <w:tc>
          <w:tcPr>
            <w:tcW w:w="84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40</w:t>
            </w:r>
          </w:p>
        </w:tc>
        <w:tc>
          <w:tcPr>
            <w:tcW w:w="85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50</w:t>
            </w:r>
          </w:p>
        </w:tc>
        <w:tc>
          <w:tcPr>
            <w:tcW w:w="85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60</w:t>
            </w:r>
          </w:p>
        </w:tc>
      </w:tr>
    </w:tbl>
    <w:p w:rsidR="00C24DD1" w:rsidRPr="00C24DD1" w:rsidRDefault="00C24DD1" w:rsidP="00C24DD1">
      <w:pPr>
        <w:spacing w:after="0" w:line="240" w:lineRule="auto"/>
        <w:ind w:left="720"/>
        <w:contextualSpacing/>
        <w:rPr>
          <w:rFonts w:ascii="Times New Roman" w:eastAsia="Times New Roman" w:hAnsi="Times New Roman" w:cs="Times New Roman"/>
          <w:b/>
          <w:sz w:val="24"/>
          <w:szCs w:val="24"/>
          <w:lang w:eastAsia="ru-RU"/>
        </w:rPr>
      </w:pPr>
    </w:p>
    <w:p w:rsidR="00C24DD1" w:rsidRPr="00C24DD1" w:rsidRDefault="00C24DD1" w:rsidP="00C24DD1">
      <w:pPr>
        <w:spacing w:after="0"/>
        <w:jc w:val="both"/>
        <w:rPr>
          <w:rFonts w:ascii="Times New Roman" w:eastAsiaTheme="minorEastAsia" w:hAnsi="Times New Roman" w:cs="Times New Roman"/>
          <w:b/>
          <w:sz w:val="28"/>
          <w:szCs w:val="28"/>
          <w:lang w:eastAsia="ru-RU"/>
        </w:rPr>
      </w:pPr>
    </w:p>
    <w:p w:rsidR="00C24DD1" w:rsidRPr="00C24DD1" w:rsidRDefault="00C24DD1" w:rsidP="00C24DD1">
      <w:pPr>
        <w:spacing w:after="0"/>
        <w:ind w:left="1458"/>
        <w:contextualSpacing/>
        <w:jc w:val="both"/>
        <w:rPr>
          <w:rFonts w:ascii="Times New Roman" w:eastAsiaTheme="minorEastAsia" w:hAnsi="Times New Roman" w:cs="Times New Roman"/>
          <w:b/>
          <w:sz w:val="28"/>
          <w:szCs w:val="28"/>
          <w:lang w:eastAsia="ru-RU"/>
        </w:rPr>
      </w:pPr>
    </w:p>
    <w:p w:rsidR="00C24DD1" w:rsidRPr="00C24DD1" w:rsidRDefault="00C24DD1" w:rsidP="00C24DD1">
      <w:pPr>
        <w:spacing w:after="0" w:line="240" w:lineRule="auto"/>
        <w:ind w:firstLine="709"/>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sz w:val="24"/>
          <w:szCs w:val="24"/>
          <w:lang w:eastAsia="ru-RU"/>
        </w:rPr>
        <w:t>3.1.1.3. Результаты проекта 2</w:t>
      </w:r>
    </w:p>
    <w:tbl>
      <w:tblPr>
        <w:tblW w:w="98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09"/>
        <w:gridCol w:w="3697"/>
        <w:gridCol w:w="1486"/>
        <w:gridCol w:w="3744"/>
      </w:tblGrid>
      <w:tr w:rsidR="00C24DD1" w:rsidRPr="00C24DD1" w:rsidTr="006735B3">
        <w:trPr>
          <w:trHeight w:val="390"/>
          <w:jc w:val="center"/>
        </w:trPr>
        <w:tc>
          <w:tcPr>
            <w:tcW w:w="909"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w:t>
            </w:r>
          </w:p>
          <w:p w:rsidR="00C24DD1" w:rsidRPr="00C24DD1" w:rsidRDefault="00C24DD1" w:rsidP="00C24DD1">
            <w:pPr>
              <w:spacing w:after="0" w:line="240" w:lineRule="auto"/>
              <w:jc w:val="center"/>
              <w:rPr>
                <w:rFonts w:ascii="Times New Roman" w:eastAsia="Times New Roman" w:hAnsi="Times New Roman" w:cs="Times New Roman"/>
                <w:i/>
                <w:sz w:val="24"/>
                <w:szCs w:val="24"/>
                <w:lang w:eastAsia="ru-RU"/>
              </w:rPr>
            </w:pPr>
            <w:proofErr w:type="gramStart"/>
            <w:r w:rsidRPr="00C24DD1">
              <w:rPr>
                <w:rFonts w:ascii="Times New Roman" w:eastAsia="Times New Roman" w:hAnsi="Times New Roman" w:cs="Times New Roman"/>
                <w:b/>
                <w:bCs/>
                <w:i/>
                <w:kern w:val="24"/>
                <w:sz w:val="24"/>
                <w:szCs w:val="24"/>
                <w:lang w:eastAsia="ru-RU"/>
              </w:rPr>
              <w:t>п</w:t>
            </w:r>
            <w:proofErr w:type="gramEnd"/>
            <w:r w:rsidRPr="00C24DD1">
              <w:rPr>
                <w:rFonts w:ascii="Times New Roman" w:eastAsia="Times New Roman" w:hAnsi="Times New Roman" w:cs="Times New Roman"/>
                <w:b/>
                <w:bCs/>
                <w:i/>
                <w:kern w:val="24"/>
                <w:sz w:val="24"/>
                <w:szCs w:val="24"/>
                <w:lang w:eastAsia="ru-RU"/>
              </w:rPr>
              <w:t>/п</w:t>
            </w:r>
          </w:p>
        </w:tc>
        <w:tc>
          <w:tcPr>
            <w:tcW w:w="369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Наименование задачи, результата</w:t>
            </w:r>
          </w:p>
        </w:tc>
        <w:tc>
          <w:tcPr>
            <w:tcW w:w="148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Срок</w:t>
            </w:r>
          </w:p>
        </w:tc>
        <w:tc>
          <w:tcPr>
            <w:tcW w:w="3744"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Характеристика результата</w:t>
            </w:r>
          </w:p>
        </w:tc>
      </w:tr>
      <w:tr w:rsidR="00C24DD1" w:rsidRPr="00C24DD1" w:rsidTr="006735B3">
        <w:trPr>
          <w:trHeight w:val="774"/>
          <w:jc w:val="center"/>
        </w:trPr>
        <w:tc>
          <w:tcPr>
            <w:tcW w:w="9836" w:type="dxa"/>
            <w:gridSpan w:val="4"/>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i/>
                <w:kern w:val="24"/>
                <w:sz w:val="24"/>
                <w:szCs w:val="24"/>
                <w:lang w:eastAsia="ru-RU"/>
              </w:rPr>
              <w:t>Задача 1:</w:t>
            </w:r>
            <w:r w:rsidRPr="00C24DD1">
              <w:rPr>
                <w:rFonts w:ascii="Times New Roman" w:eastAsiaTheme="minorEastAsia" w:hAnsi="Times New Roman" w:cs="Times New Roman"/>
                <w:sz w:val="24"/>
                <w:szCs w:val="24"/>
                <w:lang w:eastAsia="ru-RU"/>
              </w:rPr>
              <w:t>.Совершенствование единого воспитательного пространства техникума, для создания условий по самореализации и социализации студентов, с учетом разностороннего развития и социальной активности.</w:t>
            </w:r>
          </w:p>
        </w:tc>
      </w:tr>
      <w:tr w:rsidR="00C24DD1" w:rsidRPr="00C24DD1" w:rsidTr="006735B3">
        <w:trPr>
          <w:trHeight w:val="822"/>
          <w:jc w:val="center"/>
        </w:trPr>
        <w:tc>
          <w:tcPr>
            <w:tcW w:w="909"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rPr>
                <w:rFonts w:ascii="Times New Roman" w:eastAsia="Times New Roman" w:hAnsi="Times New Roman" w:cs="Times New Roman"/>
                <w:b/>
                <w:bCs/>
                <w:i/>
                <w:sz w:val="24"/>
                <w:szCs w:val="24"/>
                <w:lang w:eastAsia="ru-RU"/>
              </w:rPr>
            </w:pPr>
            <w:r w:rsidRPr="00C24DD1">
              <w:rPr>
                <w:rFonts w:ascii="Times New Roman" w:eastAsia="Times New Roman" w:hAnsi="Times New Roman" w:cs="Times New Roman"/>
                <w:sz w:val="24"/>
                <w:szCs w:val="24"/>
                <w:lang w:eastAsia="ru-RU"/>
              </w:rPr>
              <w:t>1.1.</w:t>
            </w:r>
          </w:p>
        </w:tc>
        <w:tc>
          <w:tcPr>
            <w:tcW w:w="369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Результат 1.1. </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hAnsi="Times New Roman" w:cs="Times New Roman"/>
                <w:sz w:val="24"/>
                <w:szCs w:val="24"/>
              </w:rPr>
              <w:t>Повышение общего уровня воспитанности и толерантного мышления обучающихся и студентов</w:t>
            </w:r>
          </w:p>
        </w:tc>
        <w:tc>
          <w:tcPr>
            <w:tcW w:w="148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bCs/>
                <w:sz w:val="24"/>
                <w:szCs w:val="24"/>
                <w:lang w:eastAsia="ru-RU"/>
              </w:rPr>
            </w:pPr>
            <w:r w:rsidRPr="00C24DD1">
              <w:rPr>
                <w:rFonts w:ascii="Times New Roman" w:eastAsia="Times New Roman" w:hAnsi="Times New Roman" w:cs="Times New Roman"/>
                <w:bCs/>
                <w:sz w:val="24"/>
                <w:szCs w:val="24"/>
                <w:lang w:eastAsia="ru-RU"/>
              </w:rPr>
              <w:t>01.01.2021-31.12.2024 гг.</w:t>
            </w:r>
          </w:p>
        </w:tc>
        <w:tc>
          <w:tcPr>
            <w:tcW w:w="3744"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vAlign w:val="center"/>
            <w:hideMark/>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Гармонично-развитая личность</w:t>
            </w:r>
          </w:p>
        </w:tc>
      </w:tr>
      <w:tr w:rsidR="00C24DD1" w:rsidRPr="00C24DD1" w:rsidTr="006735B3">
        <w:trPr>
          <w:trHeight w:val="729"/>
          <w:jc w:val="center"/>
        </w:trPr>
        <w:tc>
          <w:tcPr>
            <w:tcW w:w="909"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kern w:val="24"/>
                <w:sz w:val="24"/>
                <w:szCs w:val="24"/>
                <w:lang w:eastAsia="ru-RU"/>
              </w:rPr>
              <w:lastRenderedPageBreak/>
              <w:t>1.2.</w:t>
            </w:r>
          </w:p>
        </w:tc>
        <w:tc>
          <w:tcPr>
            <w:tcW w:w="369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rPr>
                <w:rFonts w:ascii="Times New Roman" w:eastAsia="Times New Roman" w:hAnsi="Times New Roman" w:cs="Times New Roman"/>
                <w:kern w:val="24"/>
                <w:sz w:val="24"/>
                <w:szCs w:val="24"/>
                <w:lang w:eastAsia="ru-RU"/>
              </w:rPr>
            </w:pPr>
            <w:r w:rsidRPr="00C24DD1">
              <w:rPr>
                <w:rFonts w:ascii="Times New Roman" w:eastAsia="Times New Roman" w:hAnsi="Times New Roman" w:cs="Times New Roman"/>
                <w:kern w:val="24"/>
                <w:sz w:val="24"/>
                <w:szCs w:val="24"/>
                <w:lang w:eastAsia="ru-RU"/>
              </w:rPr>
              <w:t xml:space="preserve">Результат 1.2. </w:t>
            </w:r>
          </w:p>
          <w:p w:rsidR="00C24DD1" w:rsidRPr="00C24DD1" w:rsidRDefault="00C24DD1" w:rsidP="00C24DD1">
            <w:pPr>
              <w:autoSpaceDE w:val="0"/>
              <w:autoSpaceDN w:val="0"/>
              <w:adjustRightInd w:val="0"/>
              <w:spacing w:after="0" w:line="240" w:lineRule="auto"/>
              <w:jc w:val="both"/>
              <w:rPr>
                <w:rFonts w:ascii="Times New Roman" w:hAnsi="Times New Roman" w:cs="Times New Roman"/>
                <w:sz w:val="24"/>
                <w:szCs w:val="24"/>
              </w:rPr>
            </w:pPr>
            <w:r w:rsidRPr="00C24DD1">
              <w:rPr>
                <w:rFonts w:ascii="Times New Roman" w:hAnsi="Times New Roman" w:cs="Times New Roman"/>
                <w:sz w:val="24"/>
                <w:szCs w:val="24"/>
              </w:rPr>
              <w:t>Увеличение количества студентов, участвующих в мероприятиях духовно-нравственного, гражданско-патриотического и экологического направления, занимающихся физической культурой, занятых в спортивных секциях и кружках, клубах по интересам</w:t>
            </w:r>
          </w:p>
        </w:tc>
        <w:tc>
          <w:tcPr>
            <w:tcW w:w="148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Cs/>
                <w:sz w:val="24"/>
                <w:szCs w:val="24"/>
                <w:lang w:eastAsia="ru-RU"/>
              </w:rPr>
              <w:t>01.01.2021-31.12.2024гг.</w:t>
            </w:r>
          </w:p>
        </w:tc>
        <w:tc>
          <w:tcPr>
            <w:tcW w:w="3744"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hAnsi="Times New Roman" w:cs="Times New Roman"/>
                <w:sz w:val="24"/>
                <w:szCs w:val="24"/>
              </w:rPr>
              <w:t xml:space="preserve">Возросший уровень </w:t>
            </w:r>
            <w:proofErr w:type="spellStart"/>
            <w:r w:rsidRPr="00C24DD1">
              <w:rPr>
                <w:rFonts w:ascii="Times New Roman" w:hAnsi="Times New Roman" w:cs="Times New Roman"/>
                <w:sz w:val="24"/>
                <w:szCs w:val="24"/>
              </w:rPr>
              <w:t>сформированности</w:t>
            </w:r>
            <w:proofErr w:type="spellEnd"/>
            <w:r w:rsidRPr="00C24DD1">
              <w:rPr>
                <w:rFonts w:ascii="Times New Roman" w:hAnsi="Times New Roman" w:cs="Times New Roman"/>
                <w:sz w:val="24"/>
                <w:szCs w:val="24"/>
              </w:rPr>
              <w:t xml:space="preserve"> у студентов духовно-нравственного развития, чувства причастности к историко-культурной общности российского народа и судьбе России, экологического воспитания. Занятие обучающихся физической культурой в спортивных секциях, кружках, клубах по интересам</w:t>
            </w:r>
          </w:p>
        </w:tc>
      </w:tr>
      <w:tr w:rsidR="00C24DD1" w:rsidRPr="00C24DD1" w:rsidTr="006735B3">
        <w:trPr>
          <w:trHeight w:val="401"/>
          <w:jc w:val="center"/>
        </w:trPr>
        <w:tc>
          <w:tcPr>
            <w:tcW w:w="909"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kern w:val="24"/>
                <w:sz w:val="24"/>
                <w:szCs w:val="24"/>
                <w:lang w:eastAsia="ru-RU"/>
              </w:rPr>
              <w:t xml:space="preserve">1.3. </w:t>
            </w:r>
          </w:p>
        </w:tc>
        <w:tc>
          <w:tcPr>
            <w:tcW w:w="369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autoSpaceDE w:val="0"/>
              <w:autoSpaceDN w:val="0"/>
              <w:adjustRightInd w:val="0"/>
              <w:spacing w:after="0" w:line="240" w:lineRule="auto"/>
              <w:jc w:val="both"/>
              <w:rPr>
                <w:rFonts w:ascii="Times New Roman" w:hAnsi="Times New Roman" w:cs="Times New Roman"/>
                <w:sz w:val="24"/>
                <w:szCs w:val="24"/>
              </w:rPr>
            </w:pPr>
            <w:r w:rsidRPr="00C24DD1">
              <w:rPr>
                <w:rFonts w:ascii="Times New Roman" w:hAnsi="Times New Roman" w:cs="Times New Roman"/>
                <w:sz w:val="24"/>
                <w:szCs w:val="24"/>
              </w:rPr>
              <w:t xml:space="preserve"> Результат 1.3. Увеличение количества студентов, задействованных в волонтерском движении, органах студенческого самоуправления и в других молодежных объединениях</w:t>
            </w:r>
          </w:p>
        </w:tc>
        <w:tc>
          <w:tcPr>
            <w:tcW w:w="148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Cs/>
                <w:sz w:val="24"/>
                <w:szCs w:val="24"/>
                <w:lang w:eastAsia="ru-RU"/>
              </w:rPr>
              <w:t>01.01.2021-31.12.2024гг.</w:t>
            </w:r>
          </w:p>
        </w:tc>
        <w:tc>
          <w:tcPr>
            <w:tcW w:w="3744"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hideMark/>
          </w:tcPr>
          <w:p w:rsidR="00C24DD1" w:rsidRPr="00C24DD1" w:rsidRDefault="00C24DD1" w:rsidP="00C24DD1">
            <w:pPr>
              <w:autoSpaceDE w:val="0"/>
              <w:autoSpaceDN w:val="0"/>
              <w:adjustRightInd w:val="0"/>
              <w:spacing w:after="0" w:line="240" w:lineRule="auto"/>
              <w:jc w:val="both"/>
              <w:rPr>
                <w:rFonts w:ascii="Times New Roman" w:hAnsi="Times New Roman" w:cs="Times New Roman"/>
                <w:sz w:val="24"/>
                <w:szCs w:val="24"/>
              </w:rPr>
            </w:pPr>
            <w:r w:rsidRPr="00C24DD1">
              <w:rPr>
                <w:rFonts w:ascii="Times New Roman" w:hAnsi="Times New Roman" w:cs="Times New Roman"/>
                <w:sz w:val="24"/>
                <w:szCs w:val="24"/>
              </w:rPr>
              <w:t>Самореализация и самоорганизация обучающихся для решения социальных задач</w:t>
            </w:r>
          </w:p>
        </w:tc>
      </w:tr>
      <w:tr w:rsidR="00C24DD1" w:rsidRPr="00C24DD1" w:rsidTr="006735B3">
        <w:trPr>
          <w:trHeight w:val="1009"/>
          <w:jc w:val="center"/>
        </w:trPr>
        <w:tc>
          <w:tcPr>
            <w:tcW w:w="909"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kern w:val="24"/>
                <w:sz w:val="24"/>
                <w:szCs w:val="24"/>
                <w:lang w:eastAsia="ru-RU"/>
              </w:rPr>
            </w:pPr>
            <w:r w:rsidRPr="00C24DD1">
              <w:rPr>
                <w:rFonts w:ascii="Times New Roman" w:eastAsia="Times New Roman" w:hAnsi="Times New Roman" w:cs="Times New Roman"/>
                <w:kern w:val="24"/>
                <w:sz w:val="24"/>
                <w:szCs w:val="24"/>
                <w:lang w:eastAsia="ru-RU"/>
              </w:rPr>
              <w:t>1.4.</w:t>
            </w:r>
          </w:p>
        </w:tc>
        <w:tc>
          <w:tcPr>
            <w:tcW w:w="369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autoSpaceDE w:val="0"/>
              <w:autoSpaceDN w:val="0"/>
              <w:adjustRightInd w:val="0"/>
              <w:spacing w:after="0" w:line="240" w:lineRule="auto"/>
              <w:jc w:val="both"/>
              <w:rPr>
                <w:rFonts w:ascii="Times New Roman" w:hAnsi="Times New Roman" w:cs="Times New Roman"/>
                <w:sz w:val="24"/>
                <w:szCs w:val="24"/>
              </w:rPr>
            </w:pPr>
            <w:r w:rsidRPr="00C24DD1">
              <w:rPr>
                <w:rFonts w:ascii="Times New Roman" w:hAnsi="Times New Roman" w:cs="Times New Roman"/>
                <w:sz w:val="24"/>
                <w:szCs w:val="24"/>
              </w:rPr>
              <w:t xml:space="preserve">Результат 1.4. Снижение количества студентов, состоящих на различных видах учета </w:t>
            </w:r>
          </w:p>
        </w:tc>
        <w:tc>
          <w:tcPr>
            <w:tcW w:w="148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bCs/>
                <w:sz w:val="24"/>
                <w:szCs w:val="24"/>
                <w:lang w:eastAsia="ru-RU"/>
              </w:rPr>
            </w:pPr>
            <w:r w:rsidRPr="00C24DD1">
              <w:rPr>
                <w:rFonts w:ascii="Times New Roman" w:eastAsia="Times New Roman" w:hAnsi="Times New Roman" w:cs="Times New Roman"/>
                <w:bCs/>
                <w:sz w:val="24"/>
                <w:szCs w:val="24"/>
                <w:lang w:eastAsia="ru-RU"/>
              </w:rPr>
              <w:t>01.01.2021-31.12.2024гг.</w:t>
            </w:r>
          </w:p>
        </w:tc>
        <w:tc>
          <w:tcPr>
            <w:tcW w:w="3744"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autoSpaceDE w:val="0"/>
              <w:autoSpaceDN w:val="0"/>
              <w:adjustRightInd w:val="0"/>
              <w:spacing w:after="0" w:line="240" w:lineRule="auto"/>
              <w:jc w:val="both"/>
              <w:rPr>
                <w:rFonts w:ascii="Times New Roman" w:hAnsi="Times New Roman" w:cs="Times New Roman"/>
                <w:sz w:val="24"/>
                <w:szCs w:val="24"/>
              </w:rPr>
            </w:pPr>
            <w:r w:rsidRPr="00C24DD1">
              <w:rPr>
                <w:rFonts w:ascii="Times New Roman" w:hAnsi="Times New Roman" w:cs="Times New Roman"/>
                <w:sz w:val="24"/>
                <w:szCs w:val="24"/>
              </w:rPr>
              <w:t xml:space="preserve">Соблюдение моральных норм и правил </w:t>
            </w:r>
            <w:proofErr w:type="gramStart"/>
            <w:r w:rsidRPr="00C24DD1">
              <w:rPr>
                <w:rFonts w:ascii="Times New Roman" w:hAnsi="Times New Roman" w:cs="Times New Roman"/>
                <w:sz w:val="24"/>
                <w:szCs w:val="24"/>
              </w:rPr>
              <w:t>обучающимися</w:t>
            </w:r>
            <w:proofErr w:type="gramEnd"/>
            <w:r w:rsidRPr="00C24DD1">
              <w:rPr>
                <w:rFonts w:ascii="Times New Roman" w:hAnsi="Times New Roman" w:cs="Times New Roman"/>
                <w:sz w:val="24"/>
                <w:szCs w:val="24"/>
              </w:rPr>
              <w:t xml:space="preserve"> в соответствии с законодательством</w:t>
            </w:r>
          </w:p>
        </w:tc>
      </w:tr>
      <w:tr w:rsidR="00C24DD1" w:rsidRPr="00C24DD1" w:rsidTr="006735B3">
        <w:trPr>
          <w:trHeight w:val="1009"/>
          <w:jc w:val="center"/>
        </w:trPr>
        <w:tc>
          <w:tcPr>
            <w:tcW w:w="909"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rPr>
                <w:rFonts w:ascii="Times New Roman" w:eastAsia="Times New Roman" w:hAnsi="Times New Roman" w:cs="Times New Roman"/>
                <w:kern w:val="24"/>
                <w:sz w:val="24"/>
                <w:szCs w:val="24"/>
                <w:lang w:eastAsia="ru-RU"/>
              </w:rPr>
            </w:pPr>
            <w:r w:rsidRPr="00C24DD1">
              <w:rPr>
                <w:rFonts w:ascii="Times New Roman" w:eastAsia="Times New Roman" w:hAnsi="Times New Roman" w:cs="Times New Roman"/>
                <w:kern w:val="24"/>
                <w:sz w:val="24"/>
                <w:szCs w:val="24"/>
                <w:lang w:eastAsia="ru-RU"/>
              </w:rPr>
              <w:t>1.5.</w:t>
            </w:r>
          </w:p>
        </w:tc>
        <w:tc>
          <w:tcPr>
            <w:tcW w:w="3697"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autoSpaceDE w:val="0"/>
              <w:autoSpaceDN w:val="0"/>
              <w:adjustRightInd w:val="0"/>
              <w:spacing w:after="0" w:line="240" w:lineRule="auto"/>
              <w:jc w:val="both"/>
              <w:rPr>
                <w:rFonts w:ascii="Times New Roman" w:hAnsi="Times New Roman" w:cs="Times New Roman"/>
                <w:sz w:val="24"/>
                <w:szCs w:val="24"/>
              </w:rPr>
            </w:pPr>
            <w:r w:rsidRPr="00C24DD1">
              <w:rPr>
                <w:rFonts w:ascii="Times New Roman" w:hAnsi="Times New Roman" w:cs="Times New Roman"/>
                <w:sz w:val="24"/>
                <w:szCs w:val="24"/>
              </w:rPr>
              <w:t xml:space="preserve">Результат 1.5. Улучшение условий, обеспечивающих доступность для лиц уязвимых категорий </w:t>
            </w:r>
          </w:p>
        </w:tc>
        <w:tc>
          <w:tcPr>
            <w:tcW w:w="1486"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spacing w:after="0" w:line="240" w:lineRule="auto"/>
              <w:jc w:val="center"/>
              <w:rPr>
                <w:rFonts w:ascii="Times New Roman" w:eastAsia="Times New Roman" w:hAnsi="Times New Roman" w:cs="Times New Roman"/>
                <w:bCs/>
                <w:sz w:val="24"/>
                <w:szCs w:val="24"/>
                <w:lang w:eastAsia="ru-RU"/>
              </w:rPr>
            </w:pPr>
            <w:r w:rsidRPr="00C24DD1">
              <w:rPr>
                <w:rFonts w:ascii="Times New Roman" w:eastAsia="Times New Roman" w:hAnsi="Times New Roman" w:cs="Times New Roman"/>
                <w:bCs/>
                <w:sz w:val="24"/>
                <w:szCs w:val="24"/>
                <w:lang w:eastAsia="ru-RU"/>
              </w:rPr>
              <w:t>01.01.2021-31.12.2024гг.</w:t>
            </w:r>
          </w:p>
        </w:tc>
        <w:tc>
          <w:tcPr>
            <w:tcW w:w="3744" w:type="dxa"/>
            <w:tcBorders>
              <w:top w:val="single" w:sz="8" w:space="0" w:color="auto"/>
              <w:left w:val="single" w:sz="8" w:space="0" w:color="auto"/>
              <w:bottom w:val="single" w:sz="8" w:space="0" w:color="auto"/>
              <w:right w:val="single" w:sz="8" w:space="0" w:color="auto"/>
            </w:tcBorders>
            <w:tcMar>
              <w:top w:w="5" w:type="dxa"/>
              <w:left w:w="58" w:type="dxa"/>
              <w:bottom w:w="0" w:type="dxa"/>
              <w:right w:w="61" w:type="dxa"/>
            </w:tcMar>
          </w:tcPr>
          <w:p w:rsidR="00C24DD1" w:rsidRPr="00C24DD1" w:rsidRDefault="00C24DD1" w:rsidP="00C24DD1">
            <w:pPr>
              <w:autoSpaceDE w:val="0"/>
              <w:autoSpaceDN w:val="0"/>
              <w:adjustRightInd w:val="0"/>
              <w:spacing w:after="0" w:line="240" w:lineRule="auto"/>
              <w:rPr>
                <w:rFonts w:ascii="Times New Roman" w:hAnsi="Times New Roman" w:cs="Times New Roman"/>
                <w:sz w:val="24"/>
                <w:szCs w:val="24"/>
              </w:rPr>
            </w:pPr>
            <w:r w:rsidRPr="00C24DD1">
              <w:rPr>
                <w:rFonts w:ascii="Times New Roman" w:hAnsi="Times New Roman" w:cs="Times New Roman"/>
                <w:sz w:val="24"/>
                <w:szCs w:val="24"/>
              </w:rPr>
              <w:t>Сформированная доступная среда</w:t>
            </w:r>
          </w:p>
        </w:tc>
      </w:tr>
    </w:tbl>
    <w:p w:rsidR="00C24DD1" w:rsidRPr="00C24DD1" w:rsidRDefault="00C24DD1" w:rsidP="00C24DD1">
      <w:pPr>
        <w:spacing w:after="0" w:line="240" w:lineRule="auto"/>
        <w:ind w:firstLine="709"/>
        <w:jc w:val="both"/>
        <w:rPr>
          <w:rFonts w:ascii="Times New Roman" w:eastAsia="Calibri" w:hAnsi="Times New Roman" w:cs="Times New Roman"/>
          <w:b/>
          <w:sz w:val="24"/>
          <w:szCs w:val="24"/>
          <w:lang w:eastAsia="ru-RU"/>
        </w:rPr>
      </w:pPr>
    </w:p>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r w:rsidRPr="00C24DD1">
        <w:rPr>
          <w:rFonts w:ascii="Times New Roman" w:eastAsia="Calibri" w:hAnsi="Times New Roman" w:cs="Times New Roman"/>
          <w:b/>
          <w:sz w:val="24"/>
          <w:szCs w:val="24"/>
          <w:lang w:eastAsia="ru-RU"/>
        </w:rPr>
        <w:t>3.1.1.4.</w:t>
      </w:r>
      <w:r w:rsidRPr="00C24DD1">
        <w:rPr>
          <w:rFonts w:ascii="Times New Roman" w:eastAsia="Times New Roman" w:hAnsi="Times New Roman" w:cs="Times New Roman"/>
          <w:b/>
          <w:bCs/>
          <w:kern w:val="24"/>
          <w:sz w:val="24"/>
          <w:szCs w:val="24"/>
          <w:lang w:eastAsia="ru-RU"/>
        </w:rPr>
        <w:t xml:space="preserve"> Участники проекта 2 (ресурсное планирование)</w:t>
      </w:r>
    </w:p>
    <w:tbl>
      <w:tblPr>
        <w:tblW w:w="94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621"/>
        <w:gridCol w:w="2088"/>
        <w:gridCol w:w="1701"/>
        <w:gridCol w:w="2409"/>
        <w:gridCol w:w="1701"/>
        <w:gridCol w:w="956"/>
      </w:tblGrid>
      <w:tr w:rsidR="00C24DD1" w:rsidRPr="00C24DD1" w:rsidTr="006735B3">
        <w:trPr>
          <w:trHeight w:val="481"/>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kern w:val="24"/>
                <w:sz w:val="16"/>
                <w:szCs w:val="16"/>
                <w:lang w:eastAsia="ru-RU"/>
              </w:rPr>
              <w:t xml:space="preserve">№ </w:t>
            </w:r>
          </w:p>
          <w:p w:rsidR="00C24DD1" w:rsidRPr="00C24DD1" w:rsidRDefault="00C24DD1" w:rsidP="00C24DD1">
            <w:pPr>
              <w:spacing w:after="0" w:line="240" w:lineRule="auto"/>
              <w:jc w:val="center"/>
              <w:textAlignment w:val="baseline"/>
              <w:rPr>
                <w:rFonts w:ascii="Times New Roman" w:eastAsia="Times New Roman" w:hAnsi="Times New Roman" w:cs="Times New Roman"/>
                <w:sz w:val="16"/>
                <w:szCs w:val="16"/>
                <w:lang w:eastAsia="ru-RU"/>
              </w:rPr>
            </w:pPr>
            <w:proofErr w:type="gramStart"/>
            <w:r w:rsidRPr="00C24DD1">
              <w:rPr>
                <w:rFonts w:ascii="Times New Roman" w:eastAsia="Times New Roman" w:hAnsi="Times New Roman" w:cs="Times New Roman"/>
                <w:b/>
                <w:bCs/>
                <w:kern w:val="24"/>
                <w:sz w:val="16"/>
                <w:szCs w:val="16"/>
                <w:lang w:eastAsia="ru-RU"/>
              </w:rPr>
              <w:t>п</w:t>
            </w:r>
            <w:proofErr w:type="gramEnd"/>
            <w:r w:rsidRPr="00C24DD1">
              <w:rPr>
                <w:rFonts w:ascii="Times New Roman" w:eastAsia="Times New Roman" w:hAnsi="Times New Roman" w:cs="Times New Roman"/>
                <w:b/>
                <w:bCs/>
                <w:kern w:val="24"/>
                <w:sz w:val="16"/>
                <w:szCs w:val="16"/>
                <w:lang w:eastAsia="ru-RU"/>
              </w:rPr>
              <w:t xml:space="preserve">/п </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kern w:val="24"/>
                <w:sz w:val="16"/>
                <w:szCs w:val="16"/>
                <w:lang w:eastAsia="ru-RU"/>
              </w:rPr>
              <w:t xml:space="preserve">Роль в проекте </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kern w:val="24"/>
                <w:sz w:val="16"/>
                <w:szCs w:val="16"/>
                <w:lang w:eastAsia="ru-RU"/>
              </w:rPr>
              <w:t>Фамилия, инициалы</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kern w:val="24"/>
                <w:sz w:val="16"/>
                <w:szCs w:val="16"/>
                <w:lang w:eastAsia="ru-RU"/>
              </w:rPr>
              <w:t>Должность</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kern w:val="24"/>
                <w:sz w:val="16"/>
                <w:szCs w:val="16"/>
                <w:lang w:eastAsia="ru-RU"/>
              </w:rPr>
              <w:t>Непосредственный руководитель</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kern w:val="24"/>
                <w:sz w:val="16"/>
                <w:szCs w:val="16"/>
                <w:lang w:eastAsia="ru-RU"/>
              </w:rPr>
              <w:t xml:space="preserve">Занятость </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kern w:val="24"/>
                <w:sz w:val="16"/>
                <w:szCs w:val="16"/>
                <w:lang w:eastAsia="ru-RU"/>
              </w:rPr>
              <w:t xml:space="preserve">в проекте </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16"/>
                <w:szCs w:val="16"/>
                <w:lang w:eastAsia="ru-RU"/>
              </w:rPr>
            </w:pPr>
            <w:r w:rsidRPr="00C24DD1">
              <w:rPr>
                <w:rFonts w:ascii="Times New Roman" w:eastAsia="Times New Roman" w:hAnsi="Times New Roman" w:cs="Times New Roman"/>
                <w:b/>
                <w:bCs/>
                <w:kern w:val="24"/>
                <w:sz w:val="16"/>
                <w:szCs w:val="16"/>
                <w:lang w:eastAsia="ru-RU"/>
              </w:rPr>
              <w:t xml:space="preserve">(в %) </w:t>
            </w:r>
          </w:p>
        </w:tc>
      </w:tr>
      <w:tr w:rsidR="00C24DD1" w:rsidRPr="00C24DD1" w:rsidTr="006735B3">
        <w:trPr>
          <w:trHeight w:val="45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 xml:space="preserve">1. </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Руководитель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Кулешова Л.К.</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Н.Н.</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587"/>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 xml:space="preserve">2. </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Администратор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Кулешова Л.К.</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Н.Н.</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186"/>
        </w:trPr>
        <w:tc>
          <w:tcPr>
            <w:tcW w:w="9476" w:type="dxa"/>
            <w:gridSpan w:val="6"/>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Общие организационные мероприятия по проекту</w:t>
            </w:r>
          </w:p>
        </w:tc>
      </w:tr>
      <w:tr w:rsidR="00C24DD1" w:rsidRPr="00C24DD1" w:rsidTr="006735B3">
        <w:trPr>
          <w:trHeight w:val="259"/>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3.</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hanging="15"/>
              <w:jc w:val="center"/>
              <w:textAlignment w:val="baseline"/>
              <w:rPr>
                <w:rFonts w:ascii="Times New Roman" w:eastAsia="Times New Roman" w:hAnsi="Times New Roman" w:cs="Times New Roman"/>
                <w:sz w:val="24"/>
                <w:szCs w:val="24"/>
                <w:lang w:eastAsia="ru-RU"/>
              </w:rPr>
            </w:pPr>
            <w:proofErr w:type="spellStart"/>
            <w:r w:rsidRPr="00C24DD1">
              <w:rPr>
                <w:rFonts w:ascii="Times New Roman" w:eastAsiaTheme="minorEastAsia" w:hAnsi="Times New Roman" w:cs="Times New Roman"/>
                <w:sz w:val="24"/>
                <w:szCs w:val="24"/>
                <w:lang w:eastAsia="ru-RU"/>
              </w:rPr>
              <w:t>Инженерно</w:t>
            </w:r>
            <w:proofErr w:type="spellEnd"/>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педагоги-</w:t>
            </w:r>
            <w:proofErr w:type="spellStart"/>
            <w:r w:rsidRPr="00C24DD1">
              <w:rPr>
                <w:rFonts w:ascii="Times New Roman" w:eastAsiaTheme="minorEastAsia" w:hAnsi="Times New Roman" w:cs="Times New Roman"/>
                <w:sz w:val="24"/>
                <w:szCs w:val="24"/>
                <w:lang w:eastAsia="ru-RU"/>
              </w:rPr>
              <w:t>ческий</w:t>
            </w:r>
            <w:proofErr w:type="spellEnd"/>
            <w:proofErr w:type="gramEnd"/>
            <w:r w:rsidRPr="00C24DD1">
              <w:rPr>
                <w:rFonts w:ascii="Times New Roman" w:eastAsiaTheme="minorEastAsia" w:hAnsi="Times New Roman" w:cs="Times New Roman"/>
                <w:sz w:val="24"/>
                <w:szCs w:val="24"/>
                <w:lang w:eastAsia="ru-RU"/>
              </w:rPr>
              <w:t xml:space="preserve"> коллектив</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heme="minorEastAsia" w:hAnsi="Times New Roman" w:cs="Times New Roman"/>
                <w:lang w:eastAsia="ru-RU"/>
              </w:rPr>
              <w:t xml:space="preserve">Преподаватели, мастера </w:t>
            </w:r>
            <w:proofErr w:type="gramStart"/>
            <w:r w:rsidRPr="00C24DD1">
              <w:rPr>
                <w:rFonts w:ascii="Times New Roman" w:eastAsiaTheme="minorEastAsia" w:hAnsi="Times New Roman" w:cs="Times New Roman"/>
                <w:lang w:eastAsia="ru-RU"/>
              </w:rPr>
              <w:t>п</w:t>
            </w:r>
            <w:proofErr w:type="gramEnd"/>
            <w:r w:rsidRPr="00C24DD1">
              <w:rPr>
                <w:rFonts w:ascii="Times New Roman" w:eastAsiaTheme="minorEastAsia" w:hAnsi="Times New Roman" w:cs="Times New Roman"/>
                <w:lang w:eastAsia="ru-RU"/>
              </w:rPr>
              <w:t>/о, классные руководители</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713"/>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4.</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Студенческий совет</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713"/>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5.</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imes New Roman" w:hAnsi="Times New Roman" w:cs="Times New Roman"/>
                <w:lang w:eastAsia="ru-RU"/>
              </w:rPr>
              <w:t>Общественные организации - социальные партнеры</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w:t>
            </w:r>
          </w:p>
        </w:tc>
      </w:tr>
      <w:tr w:rsidR="00C24DD1" w:rsidRPr="00C24DD1" w:rsidTr="006735B3">
        <w:trPr>
          <w:trHeight w:val="390"/>
        </w:trPr>
        <w:tc>
          <w:tcPr>
            <w:tcW w:w="9476" w:type="dxa"/>
            <w:gridSpan w:val="6"/>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autoSpaceDE w:val="0"/>
              <w:autoSpaceDN w:val="0"/>
              <w:adjustRightInd w:val="0"/>
              <w:spacing w:after="0" w:line="240" w:lineRule="auto"/>
              <w:jc w:val="both"/>
              <w:rPr>
                <w:rFonts w:ascii="Times New Roman" w:hAnsi="Times New Roman" w:cs="Times New Roman"/>
                <w:sz w:val="24"/>
                <w:szCs w:val="24"/>
              </w:rPr>
            </w:pPr>
            <w:r w:rsidRPr="00C24DD1">
              <w:rPr>
                <w:rFonts w:ascii="Times New Roman" w:hAnsi="Times New Roman" w:cs="Times New Roman"/>
                <w:color w:val="000000"/>
                <w:sz w:val="24"/>
                <w:szCs w:val="24"/>
              </w:rPr>
              <w:t xml:space="preserve">Результат 1.1. </w:t>
            </w:r>
            <w:r w:rsidRPr="00C24DD1">
              <w:rPr>
                <w:rFonts w:ascii="Times New Roman" w:hAnsi="Times New Roman" w:cs="Times New Roman"/>
                <w:sz w:val="24"/>
                <w:szCs w:val="24"/>
              </w:rPr>
              <w:t>Повышение общего уровня воспитанности и толерантного мышления обучающихся и студентов.</w:t>
            </w:r>
          </w:p>
        </w:tc>
      </w:tr>
      <w:tr w:rsidR="00C24DD1" w:rsidRPr="00C24DD1" w:rsidTr="006735B3">
        <w:trPr>
          <w:trHeight w:val="710"/>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1.</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b/>
                <w:bCs/>
                <w:kern w:val="24"/>
                <w:sz w:val="24"/>
                <w:szCs w:val="24"/>
                <w:lang w:eastAsia="ru-RU"/>
              </w:rPr>
              <w:t>Ответственный</w:t>
            </w:r>
            <w:proofErr w:type="gramEnd"/>
            <w:r w:rsidRPr="00C24DD1">
              <w:rPr>
                <w:rFonts w:ascii="Times New Roman" w:eastAsia="Times New Roman" w:hAnsi="Times New Roman" w:cs="Times New Roman"/>
                <w:b/>
                <w:bCs/>
                <w:kern w:val="24"/>
                <w:sz w:val="24"/>
                <w:szCs w:val="24"/>
                <w:lang w:eastAsia="ru-RU"/>
              </w:rPr>
              <w:t xml:space="preserve"> за достижение </w:t>
            </w:r>
            <w:r w:rsidRPr="00C24DD1">
              <w:rPr>
                <w:rFonts w:ascii="Times New Roman" w:eastAsia="Times New Roman" w:hAnsi="Times New Roman" w:cs="Times New Roman"/>
                <w:b/>
                <w:bCs/>
                <w:kern w:val="24"/>
                <w:sz w:val="24"/>
                <w:szCs w:val="24"/>
                <w:lang w:eastAsia="ru-RU"/>
              </w:rPr>
              <w:lastRenderedPageBreak/>
              <w:t>результата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Кулешова Л.К.</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 Куваев Н.Н.</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70"/>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lastRenderedPageBreak/>
              <w:t>2.</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Инженерно-педагогический коллектив</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heme="minorEastAsia" w:hAnsi="Times New Roman" w:cs="Times New Roman"/>
                <w:lang w:eastAsia="ru-RU"/>
              </w:rPr>
              <w:t xml:space="preserve">Преподаватели, мастера </w:t>
            </w:r>
            <w:proofErr w:type="gramStart"/>
            <w:r w:rsidRPr="00C24DD1">
              <w:rPr>
                <w:rFonts w:ascii="Times New Roman" w:eastAsiaTheme="minorEastAsia" w:hAnsi="Times New Roman" w:cs="Times New Roman"/>
                <w:lang w:eastAsia="ru-RU"/>
              </w:rPr>
              <w:t>п</w:t>
            </w:r>
            <w:proofErr w:type="gramEnd"/>
            <w:r w:rsidRPr="00C24DD1">
              <w:rPr>
                <w:rFonts w:ascii="Times New Roman" w:eastAsiaTheme="minorEastAsia" w:hAnsi="Times New Roman" w:cs="Times New Roman"/>
                <w:lang w:eastAsia="ru-RU"/>
              </w:rPr>
              <w:t>/о, классные руководители</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 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70"/>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3.</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Студенческий совет</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 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70"/>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4.</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imes New Roman" w:hAnsi="Times New Roman" w:cs="Times New Roman"/>
                <w:lang w:eastAsia="ru-RU"/>
              </w:rPr>
              <w:t>Общественные организации - социальные партнеры</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w:t>
            </w:r>
          </w:p>
        </w:tc>
      </w:tr>
      <w:tr w:rsidR="00C24DD1" w:rsidRPr="00C24DD1" w:rsidTr="006735B3">
        <w:trPr>
          <w:trHeight w:val="670"/>
        </w:trPr>
        <w:tc>
          <w:tcPr>
            <w:tcW w:w="9476" w:type="dxa"/>
            <w:gridSpan w:val="6"/>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both"/>
              <w:textAlignment w:val="baseline"/>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Результат 1.2.Увеличение количества студентов, участвующих в мероприятиях духовно-нравственного, гражданско-патриотического и экологического направления, занимающихся физической культурой, занятых в спортивных секциях и кружках, клубах по интересам</w:t>
            </w:r>
          </w:p>
        </w:tc>
      </w:tr>
      <w:tr w:rsidR="00C24DD1" w:rsidRPr="00C24DD1" w:rsidTr="006735B3">
        <w:trPr>
          <w:trHeight w:val="670"/>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1.</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b/>
                <w:bCs/>
                <w:kern w:val="24"/>
                <w:sz w:val="24"/>
                <w:szCs w:val="24"/>
                <w:lang w:eastAsia="ru-RU"/>
              </w:rPr>
              <w:t>Ответственный</w:t>
            </w:r>
            <w:proofErr w:type="gramEnd"/>
            <w:r w:rsidRPr="00C24DD1">
              <w:rPr>
                <w:rFonts w:ascii="Times New Roman" w:eastAsia="Times New Roman" w:hAnsi="Times New Roman" w:cs="Times New Roman"/>
                <w:b/>
                <w:bCs/>
                <w:kern w:val="24"/>
                <w:sz w:val="24"/>
                <w:szCs w:val="24"/>
                <w:lang w:eastAsia="ru-RU"/>
              </w:rPr>
              <w:t xml:space="preserve"> за достижение результата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Кулешова Л.К.</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Н.Н.</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2.</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Инженерно-педагогический коллектив</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heme="minorEastAsia" w:hAnsi="Times New Roman" w:cs="Times New Roman"/>
                <w:lang w:eastAsia="ru-RU"/>
              </w:rPr>
              <w:t xml:space="preserve">Преподаватели, мастера </w:t>
            </w:r>
            <w:proofErr w:type="gramStart"/>
            <w:r w:rsidRPr="00C24DD1">
              <w:rPr>
                <w:rFonts w:ascii="Times New Roman" w:eastAsiaTheme="minorEastAsia" w:hAnsi="Times New Roman" w:cs="Times New Roman"/>
                <w:lang w:eastAsia="ru-RU"/>
              </w:rPr>
              <w:t>п</w:t>
            </w:r>
            <w:proofErr w:type="gramEnd"/>
            <w:r w:rsidRPr="00C24DD1">
              <w:rPr>
                <w:rFonts w:ascii="Times New Roman" w:eastAsiaTheme="minorEastAsia" w:hAnsi="Times New Roman" w:cs="Times New Roman"/>
                <w:lang w:eastAsia="ru-RU"/>
              </w:rPr>
              <w:t>/о, классные руководители</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401"/>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3.</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Студенческий совет</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4.</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imes New Roman" w:hAnsi="Times New Roman" w:cs="Times New Roman"/>
                <w:lang w:eastAsia="ru-RU"/>
              </w:rPr>
              <w:t>Общественные организации - социальные партнеры</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w:t>
            </w:r>
          </w:p>
        </w:tc>
      </w:tr>
      <w:tr w:rsidR="00C24DD1" w:rsidRPr="00C24DD1" w:rsidTr="006735B3">
        <w:trPr>
          <w:trHeight w:val="685"/>
        </w:trPr>
        <w:tc>
          <w:tcPr>
            <w:tcW w:w="9476" w:type="dxa"/>
            <w:gridSpan w:val="6"/>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Результат 1.3. Увеличение количества студентов, задействованных в волонтерском движении, органах студенческого самоуправления и в других молодежных объединениях</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1.</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proofErr w:type="gramStart"/>
            <w:r w:rsidRPr="00C24DD1">
              <w:rPr>
                <w:rFonts w:ascii="Times New Roman" w:eastAsia="Times New Roman" w:hAnsi="Times New Roman" w:cs="Times New Roman"/>
                <w:b/>
                <w:bCs/>
                <w:kern w:val="24"/>
                <w:sz w:val="24"/>
                <w:szCs w:val="24"/>
                <w:lang w:eastAsia="ru-RU"/>
              </w:rPr>
              <w:t>Ответственный</w:t>
            </w:r>
            <w:proofErr w:type="gramEnd"/>
            <w:r w:rsidRPr="00C24DD1">
              <w:rPr>
                <w:rFonts w:ascii="Times New Roman" w:eastAsia="Times New Roman" w:hAnsi="Times New Roman" w:cs="Times New Roman"/>
                <w:b/>
                <w:bCs/>
                <w:kern w:val="24"/>
                <w:sz w:val="24"/>
                <w:szCs w:val="24"/>
                <w:lang w:eastAsia="ru-RU"/>
              </w:rPr>
              <w:t xml:space="preserve"> за достижение результата проекта</w:t>
            </w:r>
          </w:p>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Кулешова Л.К.</w:t>
            </w:r>
          </w:p>
        </w:tc>
        <w:tc>
          <w:tcPr>
            <w:tcW w:w="2409"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Н.Н.</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2.</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Инженерно-педагогический коллектив</w:t>
            </w: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Преподаватели, мастера </w:t>
            </w:r>
            <w:proofErr w:type="gramStart"/>
            <w:r w:rsidRPr="00C24DD1">
              <w:rPr>
                <w:rFonts w:ascii="Times New Roman" w:eastAsiaTheme="minorEastAsia" w:hAnsi="Times New Roman" w:cs="Times New Roman"/>
                <w:lang w:eastAsia="ru-RU"/>
              </w:rPr>
              <w:t>п</w:t>
            </w:r>
            <w:proofErr w:type="gramEnd"/>
            <w:r w:rsidRPr="00C24DD1">
              <w:rPr>
                <w:rFonts w:ascii="Times New Roman" w:eastAsiaTheme="minorEastAsia" w:hAnsi="Times New Roman" w:cs="Times New Roman"/>
                <w:lang w:eastAsia="ru-RU"/>
              </w:rPr>
              <w:t>/о, классные руководители</w:t>
            </w:r>
          </w:p>
          <w:p w:rsidR="00C24DD1" w:rsidRPr="00C24DD1" w:rsidRDefault="00C24DD1" w:rsidP="00C24DD1">
            <w:pPr>
              <w:spacing w:after="0" w:line="240" w:lineRule="auto"/>
              <w:textAlignment w:val="baseline"/>
              <w:rPr>
                <w:rFonts w:ascii="Times New Roman" w:eastAsia="Times New Roman" w:hAnsi="Times New Roman" w:cs="Times New Roman"/>
                <w:lang w:eastAsia="ru-RU"/>
              </w:rPr>
            </w:pP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3.</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Студенческий совет</w:t>
            </w: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lastRenderedPageBreak/>
              <w:t>4.</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imes New Roman" w:hAnsi="Times New Roman" w:cs="Times New Roman"/>
                <w:lang w:eastAsia="ru-RU"/>
              </w:rPr>
              <w:t>Общественные организации - социальные партнеры</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w:t>
            </w:r>
          </w:p>
        </w:tc>
      </w:tr>
      <w:tr w:rsidR="00C24DD1" w:rsidRPr="00C24DD1" w:rsidTr="006735B3">
        <w:trPr>
          <w:trHeight w:val="160"/>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p>
        </w:tc>
        <w:tc>
          <w:tcPr>
            <w:tcW w:w="8855" w:type="dxa"/>
            <w:gridSpan w:val="5"/>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hAnsi="Times New Roman" w:cs="Times New Roman"/>
                <w:sz w:val="24"/>
                <w:szCs w:val="24"/>
              </w:rPr>
            </w:pPr>
            <w:r w:rsidRPr="00C24DD1">
              <w:rPr>
                <w:rFonts w:ascii="Times New Roman" w:eastAsiaTheme="minorEastAsia" w:hAnsi="Times New Roman" w:cs="Times New Roman"/>
                <w:lang w:eastAsia="ru-RU"/>
              </w:rPr>
              <w:t xml:space="preserve">Результат 1.4. </w:t>
            </w:r>
            <w:r w:rsidRPr="00C24DD1">
              <w:rPr>
                <w:rFonts w:ascii="Times New Roman" w:hAnsi="Times New Roman" w:cs="Times New Roman"/>
                <w:sz w:val="24"/>
                <w:szCs w:val="24"/>
              </w:rPr>
              <w:t xml:space="preserve">Снижение количества студентов, состоящих на различных видах учета </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1.</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proofErr w:type="gramStart"/>
            <w:r w:rsidRPr="00C24DD1">
              <w:rPr>
                <w:rFonts w:ascii="Times New Roman" w:eastAsia="Times New Roman" w:hAnsi="Times New Roman" w:cs="Times New Roman"/>
                <w:b/>
                <w:bCs/>
                <w:kern w:val="24"/>
                <w:sz w:val="24"/>
                <w:szCs w:val="24"/>
                <w:lang w:eastAsia="ru-RU"/>
              </w:rPr>
              <w:t>Ответственный</w:t>
            </w:r>
            <w:proofErr w:type="gramEnd"/>
            <w:r w:rsidRPr="00C24DD1">
              <w:rPr>
                <w:rFonts w:ascii="Times New Roman" w:eastAsia="Times New Roman" w:hAnsi="Times New Roman" w:cs="Times New Roman"/>
                <w:b/>
                <w:bCs/>
                <w:kern w:val="24"/>
                <w:sz w:val="24"/>
                <w:szCs w:val="24"/>
                <w:lang w:eastAsia="ru-RU"/>
              </w:rPr>
              <w:t xml:space="preserve"> за достижение результата проекта</w:t>
            </w:r>
          </w:p>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Кулешова Л.К.,</w:t>
            </w:r>
          </w:p>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Суханова Л.А.</w:t>
            </w: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социальный педагог</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Директор</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Куваев Н.Н.</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sz w:val="24"/>
                <w:szCs w:val="24"/>
                <w:lang w:eastAsia="ru-RU"/>
              </w:rPr>
              <w:t>2.</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Инженерно-педагогический коллектив</w:t>
            </w: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Преподаватели, мастера </w:t>
            </w:r>
            <w:proofErr w:type="gramStart"/>
            <w:r w:rsidRPr="00C24DD1">
              <w:rPr>
                <w:rFonts w:ascii="Times New Roman" w:eastAsiaTheme="minorEastAsia" w:hAnsi="Times New Roman" w:cs="Times New Roman"/>
                <w:lang w:eastAsia="ru-RU"/>
              </w:rPr>
              <w:t>п</w:t>
            </w:r>
            <w:proofErr w:type="gramEnd"/>
            <w:r w:rsidRPr="00C24DD1">
              <w:rPr>
                <w:rFonts w:ascii="Times New Roman" w:eastAsiaTheme="minorEastAsia" w:hAnsi="Times New Roman" w:cs="Times New Roman"/>
                <w:lang w:eastAsia="ru-RU"/>
              </w:rPr>
              <w:t>/о, классные руководители</w:t>
            </w:r>
          </w:p>
          <w:p w:rsidR="00C24DD1" w:rsidRPr="00C24DD1" w:rsidRDefault="00C24DD1" w:rsidP="00C24DD1">
            <w:pPr>
              <w:spacing w:after="0" w:line="240" w:lineRule="auto"/>
              <w:textAlignment w:val="baseline"/>
              <w:rPr>
                <w:rFonts w:ascii="Times New Roman" w:eastAsia="Times New Roman" w:hAnsi="Times New Roman" w:cs="Times New Roman"/>
                <w:lang w:eastAsia="ru-RU"/>
              </w:rPr>
            </w:pP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sz w:val="24"/>
                <w:szCs w:val="24"/>
                <w:lang w:eastAsia="ru-RU"/>
              </w:rPr>
              <w:t>3.</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Студенческий совет</w:t>
            </w: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sz w:val="24"/>
                <w:szCs w:val="24"/>
                <w:lang w:eastAsia="ru-RU"/>
              </w:rPr>
              <w:t>4.</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imes New Roman" w:hAnsi="Times New Roman" w:cs="Times New Roman"/>
                <w:lang w:eastAsia="ru-RU"/>
              </w:rPr>
              <w:t>Общественные организации - социальные партнеры</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w:t>
            </w:r>
          </w:p>
        </w:tc>
      </w:tr>
      <w:tr w:rsidR="00C24DD1" w:rsidRPr="00C24DD1" w:rsidTr="006735B3">
        <w:trPr>
          <w:trHeight w:val="204"/>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b/>
                <w:bCs/>
                <w:kern w:val="24"/>
                <w:sz w:val="24"/>
                <w:szCs w:val="24"/>
                <w:lang w:eastAsia="ru-RU"/>
              </w:rPr>
            </w:pPr>
          </w:p>
        </w:tc>
        <w:tc>
          <w:tcPr>
            <w:tcW w:w="8855" w:type="dxa"/>
            <w:gridSpan w:val="5"/>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tcPr>
          <w:p w:rsidR="00C24DD1" w:rsidRPr="00C24DD1" w:rsidRDefault="00C24DD1" w:rsidP="00C24DD1">
            <w:pPr>
              <w:autoSpaceDE w:val="0"/>
              <w:autoSpaceDN w:val="0"/>
              <w:adjustRightInd w:val="0"/>
              <w:spacing w:after="0" w:line="240" w:lineRule="auto"/>
              <w:jc w:val="both"/>
              <w:rPr>
                <w:rFonts w:ascii="Times New Roman" w:hAnsi="Times New Roman" w:cs="Times New Roman"/>
                <w:sz w:val="24"/>
                <w:szCs w:val="24"/>
              </w:rPr>
            </w:pPr>
            <w:r w:rsidRPr="00C24DD1">
              <w:rPr>
                <w:rFonts w:ascii="Times New Roman" w:hAnsi="Times New Roman" w:cs="Times New Roman"/>
                <w:sz w:val="24"/>
                <w:szCs w:val="24"/>
              </w:rPr>
              <w:t xml:space="preserve">Результат 1.5. Улучшение условий, обеспечивающих доступность </w:t>
            </w:r>
            <w:proofErr w:type="gramStart"/>
            <w:r w:rsidRPr="00C24DD1">
              <w:rPr>
                <w:rFonts w:ascii="Times New Roman" w:hAnsi="Times New Roman" w:cs="Times New Roman"/>
                <w:sz w:val="24"/>
                <w:szCs w:val="24"/>
              </w:rPr>
              <w:t>профессионального</w:t>
            </w:r>
            <w:proofErr w:type="gramEnd"/>
            <w:r w:rsidRPr="00C24DD1">
              <w:rPr>
                <w:rFonts w:ascii="Times New Roman" w:hAnsi="Times New Roman" w:cs="Times New Roman"/>
                <w:sz w:val="24"/>
                <w:szCs w:val="24"/>
              </w:rPr>
              <w:t xml:space="preserve"> </w:t>
            </w:r>
            <w:proofErr w:type="spellStart"/>
            <w:r w:rsidRPr="00C24DD1">
              <w:rPr>
                <w:rFonts w:ascii="Times New Roman" w:hAnsi="Times New Roman" w:cs="Times New Roman"/>
                <w:sz w:val="24"/>
                <w:szCs w:val="24"/>
              </w:rPr>
              <w:t>образованиядля</w:t>
            </w:r>
            <w:proofErr w:type="spellEnd"/>
            <w:r w:rsidRPr="00C24DD1">
              <w:rPr>
                <w:rFonts w:ascii="Times New Roman" w:hAnsi="Times New Roman" w:cs="Times New Roman"/>
                <w:sz w:val="24"/>
                <w:szCs w:val="24"/>
              </w:rPr>
              <w:t xml:space="preserve"> лиц уязвимых категорий </w:t>
            </w:r>
          </w:p>
        </w:tc>
      </w:tr>
      <w:tr w:rsidR="00C24DD1" w:rsidRPr="00C24DD1" w:rsidTr="006735B3">
        <w:trPr>
          <w:trHeight w:val="68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1.</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b/>
                <w:bCs/>
                <w:kern w:val="24"/>
                <w:sz w:val="24"/>
                <w:szCs w:val="24"/>
                <w:lang w:eastAsia="ru-RU"/>
              </w:rPr>
              <w:t>Ответственный</w:t>
            </w:r>
            <w:proofErr w:type="gramEnd"/>
            <w:r w:rsidRPr="00C24DD1">
              <w:rPr>
                <w:rFonts w:ascii="Times New Roman" w:eastAsia="Times New Roman" w:hAnsi="Times New Roman" w:cs="Times New Roman"/>
                <w:b/>
                <w:bCs/>
                <w:kern w:val="24"/>
                <w:sz w:val="24"/>
                <w:szCs w:val="24"/>
                <w:lang w:eastAsia="ru-RU"/>
              </w:rPr>
              <w:t xml:space="preserve"> за достижение результата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Суханова Л.А.</w:t>
            </w: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Социальный педагог</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71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2.</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hideMark/>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Инженерно-педагогический коллектив</w:t>
            </w: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Преподаватели, мастера </w:t>
            </w:r>
            <w:proofErr w:type="gramStart"/>
            <w:r w:rsidRPr="00C24DD1">
              <w:rPr>
                <w:rFonts w:ascii="Times New Roman" w:eastAsiaTheme="minorEastAsia" w:hAnsi="Times New Roman" w:cs="Times New Roman"/>
                <w:lang w:eastAsia="ru-RU"/>
              </w:rPr>
              <w:t>п</w:t>
            </w:r>
            <w:proofErr w:type="gramEnd"/>
            <w:r w:rsidRPr="00C24DD1">
              <w:rPr>
                <w:rFonts w:ascii="Times New Roman" w:eastAsiaTheme="minorEastAsia" w:hAnsi="Times New Roman" w:cs="Times New Roman"/>
                <w:lang w:eastAsia="ru-RU"/>
              </w:rPr>
              <w:t>/о, классные руководители</w:t>
            </w:r>
          </w:p>
          <w:p w:rsidR="00C24DD1" w:rsidRPr="00C24DD1" w:rsidRDefault="00C24DD1" w:rsidP="00C24DD1">
            <w:pPr>
              <w:spacing w:after="0" w:line="240" w:lineRule="auto"/>
              <w:textAlignment w:val="baseline"/>
              <w:rPr>
                <w:rFonts w:ascii="Times New Roman" w:eastAsia="Times New Roman" w:hAnsi="Times New Roman" w:cs="Times New Roman"/>
                <w:lang w:eastAsia="ru-RU"/>
              </w:rPr>
            </w:pP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71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3.</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Студенческий совет</w:t>
            </w: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Обучающиеся</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Кулешова Л.К.</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заместитель директора по воспитательной работе</w:t>
            </w: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100%</w:t>
            </w:r>
          </w:p>
        </w:tc>
      </w:tr>
      <w:tr w:rsidR="00C24DD1" w:rsidRPr="00C24DD1" w:rsidTr="006735B3">
        <w:trPr>
          <w:trHeight w:val="715"/>
        </w:trPr>
        <w:tc>
          <w:tcPr>
            <w:tcW w:w="62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4.</w:t>
            </w:r>
          </w:p>
        </w:tc>
        <w:tc>
          <w:tcPr>
            <w:tcW w:w="2088"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Участник  проекта</w:t>
            </w:r>
          </w:p>
        </w:tc>
        <w:tc>
          <w:tcPr>
            <w:tcW w:w="1701" w:type="dxa"/>
            <w:tcBorders>
              <w:top w:val="single" w:sz="8" w:space="0" w:color="auto"/>
              <w:left w:val="single" w:sz="8" w:space="0" w:color="auto"/>
              <w:bottom w:val="single" w:sz="8" w:space="0" w:color="auto"/>
              <w:right w:val="single" w:sz="4"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heme="minorEastAsia" w:hAnsi="Times New Roman" w:cs="Times New Roman"/>
                <w:sz w:val="24"/>
                <w:szCs w:val="24"/>
                <w:lang w:eastAsia="ru-RU"/>
              </w:rPr>
            </w:pPr>
          </w:p>
        </w:tc>
        <w:tc>
          <w:tcPr>
            <w:tcW w:w="2409" w:type="dxa"/>
            <w:tcBorders>
              <w:top w:val="single" w:sz="8" w:space="0" w:color="auto"/>
              <w:left w:val="single" w:sz="4"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Общественные организации - социальные партнеры</w:t>
            </w:r>
          </w:p>
        </w:tc>
        <w:tc>
          <w:tcPr>
            <w:tcW w:w="1701"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ind w:left="130"/>
              <w:textAlignment w:val="baseline"/>
              <w:rPr>
                <w:rFonts w:ascii="Times New Roman" w:eastAsia="Times New Roman" w:hAnsi="Times New Roman" w:cs="Times New Roman"/>
                <w:sz w:val="24"/>
                <w:szCs w:val="24"/>
                <w:lang w:eastAsia="ru-RU"/>
              </w:rPr>
            </w:pPr>
          </w:p>
        </w:tc>
        <w:tc>
          <w:tcPr>
            <w:tcW w:w="956" w:type="dxa"/>
            <w:tcBorders>
              <w:top w:val="single" w:sz="8" w:space="0" w:color="auto"/>
              <w:left w:val="single" w:sz="8" w:space="0" w:color="auto"/>
              <w:bottom w:val="single" w:sz="8" w:space="0" w:color="auto"/>
              <w:right w:val="single" w:sz="8" w:space="0" w:color="auto"/>
            </w:tcBorders>
            <w:tcMar>
              <w:top w:w="4" w:type="dxa"/>
              <w:left w:w="15" w:type="dxa"/>
              <w:bottom w:w="0" w:type="dxa"/>
              <w:right w:w="15" w:type="dxa"/>
            </w:tcMar>
            <w:vAlign w:val="center"/>
          </w:tcPr>
          <w:p w:rsidR="00C24DD1" w:rsidRPr="00C24DD1" w:rsidRDefault="00C24DD1" w:rsidP="00C24DD1">
            <w:pPr>
              <w:spacing w:after="0" w:line="240" w:lineRule="auto"/>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50%</w:t>
            </w:r>
          </w:p>
        </w:tc>
      </w:tr>
    </w:tbl>
    <w:p w:rsidR="00C24DD1" w:rsidRPr="00C24DD1" w:rsidRDefault="00C24DD1" w:rsidP="00C24DD1">
      <w:pPr>
        <w:spacing w:after="0" w:line="240" w:lineRule="auto"/>
        <w:ind w:firstLine="709"/>
        <w:rPr>
          <w:rFonts w:ascii="Times New Roman" w:eastAsia="Times New Roman" w:hAnsi="Times New Roman" w:cs="Times New Roman"/>
          <w:b/>
          <w:bCs/>
          <w:kern w:val="24"/>
          <w:sz w:val="24"/>
          <w:szCs w:val="24"/>
          <w:lang w:eastAsia="ru-RU"/>
        </w:rPr>
      </w:pPr>
      <w:r w:rsidRPr="00C24DD1">
        <w:rPr>
          <w:rFonts w:ascii="Times New Roman" w:eastAsia="Calibri" w:hAnsi="Times New Roman" w:cs="Times New Roman"/>
          <w:b/>
          <w:sz w:val="24"/>
          <w:szCs w:val="24"/>
          <w:lang w:eastAsia="ru-RU"/>
        </w:rPr>
        <w:t>3.1.1.5.</w:t>
      </w:r>
      <w:r w:rsidRPr="00C24DD1">
        <w:rPr>
          <w:rFonts w:ascii="Times New Roman" w:eastAsia="Times New Roman" w:hAnsi="Times New Roman" w:cs="Times New Roman"/>
          <w:b/>
          <w:bCs/>
          <w:kern w:val="24"/>
          <w:sz w:val="24"/>
          <w:szCs w:val="24"/>
          <w:lang w:eastAsia="ru-RU"/>
        </w:rPr>
        <w:t xml:space="preserve"> План мероприятий по реализации проекта 2</w:t>
      </w:r>
    </w:p>
    <w:tbl>
      <w:tblPr>
        <w:tblW w:w="9782" w:type="dxa"/>
        <w:tblInd w:w="-1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724"/>
        <w:gridCol w:w="2410"/>
        <w:gridCol w:w="992"/>
        <w:gridCol w:w="992"/>
        <w:gridCol w:w="1417"/>
        <w:gridCol w:w="1829"/>
        <w:gridCol w:w="1418"/>
      </w:tblGrid>
      <w:tr w:rsidR="00C24DD1" w:rsidRPr="00C24DD1" w:rsidTr="006735B3">
        <w:trPr>
          <w:trHeight w:val="553"/>
        </w:trPr>
        <w:tc>
          <w:tcPr>
            <w:tcW w:w="724"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proofErr w:type="gramStart"/>
            <w:r w:rsidRPr="00C24DD1">
              <w:rPr>
                <w:rFonts w:ascii="Times New Roman" w:eastAsia="Times New Roman" w:hAnsi="Times New Roman" w:cs="Times New Roman"/>
                <w:b/>
                <w:bCs/>
                <w:i/>
                <w:kern w:val="24"/>
                <w:sz w:val="20"/>
                <w:szCs w:val="20"/>
                <w:lang w:eastAsia="ru-RU"/>
              </w:rPr>
              <w:t>п</w:t>
            </w:r>
            <w:proofErr w:type="gramEnd"/>
            <w:r w:rsidRPr="00C24DD1">
              <w:rPr>
                <w:rFonts w:ascii="Times New Roman" w:eastAsia="Times New Roman" w:hAnsi="Times New Roman" w:cs="Times New Roman"/>
                <w:b/>
                <w:bCs/>
                <w:i/>
                <w:kern w:val="24"/>
                <w:sz w:val="20"/>
                <w:szCs w:val="20"/>
                <w:lang w:eastAsia="ru-RU"/>
              </w:rPr>
              <w:t>/п</w:t>
            </w:r>
          </w:p>
        </w:tc>
        <w:tc>
          <w:tcPr>
            <w:tcW w:w="2410"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Наименование результата, мероприятия, контрольной точки</w:t>
            </w:r>
          </w:p>
        </w:tc>
        <w:tc>
          <w:tcPr>
            <w:tcW w:w="198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Сроки реализации</w:t>
            </w:r>
          </w:p>
        </w:tc>
        <w:tc>
          <w:tcPr>
            <w:tcW w:w="1417"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Ответственный исполнитель</w:t>
            </w:r>
          </w:p>
        </w:tc>
        <w:tc>
          <w:tcPr>
            <w:tcW w:w="1829"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Вид документа</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и характеристика результата</w:t>
            </w:r>
          </w:p>
        </w:tc>
        <w:tc>
          <w:tcPr>
            <w:tcW w:w="1418"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Уровень контроля</w:t>
            </w:r>
          </w:p>
        </w:tc>
      </w:tr>
      <w:tr w:rsidR="00C24DD1" w:rsidRPr="00C24DD1" w:rsidTr="006735B3">
        <w:trPr>
          <w:trHeight w:val="353"/>
        </w:trPr>
        <w:tc>
          <w:tcPr>
            <w:tcW w:w="724"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2410"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начало</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окончание</w:t>
            </w:r>
          </w:p>
        </w:tc>
        <w:tc>
          <w:tcPr>
            <w:tcW w:w="1417"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829"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r>
      <w:tr w:rsidR="00C24DD1" w:rsidRPr="00C24DD1" w:rsidTr="006735B3">
        <w:trPr>
          <w:trHeight w:val="630"/>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1.</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Результат 1.1.:</w:t>
            </w:r>
            <w:r w:rsidRPr="00C24DD1">
              <w:rPr>
                <w:rFonts w:ascii="Times New Roman" w:hAnsi="Times New Roman" w:cs="Times New Roman"/>
              </w:rPr>
              <w:t>Повышение общего уровня воспитанности и толерантного мышления обучающихся и студентов</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 положения.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во всех мероприятиях проектов</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1340"/>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lastRenderedPageBreak/>
              <w:t xml:space="preserve">1.1.1. </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Реализация проекта «Растим патриотов России»</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во всех мероприятиях проекта</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1207"/>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1.1.2.</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
                <w:bCs/>
                <w:i/>
                <w:kern w:val="24"/>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Cs/>
                <w:kern w:val="24"/>
                <w:lang w:eastAsia="ru-RU"/>
              </w:rPr>
              <w:t>Реализация проекта «Ступени познания»</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во всех мероприятиях проекта</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1576"/>
        </w:trPr>
        <w:tc>
          <w:tcPr>
            <w:tcW w:w="724" w:type="dxa"/>
            <w:tcBorders>
              <w:top w:val="single" w:sz="8" w:space="0" w:color="auto"/>
              <w:left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 xml:space="preserve">1.1.3. </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
                <w:bCs/>
                <w:i/>
                <w:kern w:val="24"/>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Cs/>
                <w:kern w:val="24"/>
                <w:lang w:eastAsia="ru-RU"/>
              </w:rPr>
              <w:t>Реализация проекта «</w:t>
            </w:r>
            <w:proofErr w:type="gramStart"/>
            <w:r w:rsidRPr="00C24DD1">
              <w:rPr>
                <w:rFonts w:ascii="Times New Roman" w:eastAsia="Times New Roman" w:hAnsi="Times New Roman" w:cs="Times New Roman"/>
                <w:bCs/>
                <w:kern w:val="24"/>
                <w:lang w:eastAsia="ru-RU"/>
              </w:rPr>
              <w:t>Здоровые</w:t>
            </w:r>
            <w:proofErr w:type="gramEnd"/>
            <w:r w:rsidRPr="00C24DD1">
              <w:rPr>
                <w:rFonts w:ascii="Times New Roman" w:eastAsia="Times New Roman" w:hAnsi="Times New Roman" w:cs="Times New Roman"/>
                <w:bCs/>
                <w:kern w:val="24"/>
                <w:lang w:eastAsia="ru-RU"/>
              </w:rPr>
              <w:t xml:space="preserve"> граждане-здоровая Россия»</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во всех мероприятиях проекта</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403"/>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1.1.4.</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b/>
                <w:i/>
                <w:lang w:eastAsia="ru-RU"/>
              </w:rPr>
              <w:t>Мероприятие:</w:t>
            </w:r>
          </w:p>
          <w:p w:rsidR="00C24DD1" w:rsidRPr="00C24DD1" w:rsidRDefault="00C24DD1" w:rsidP="00C24DD1">
            <w:pPr>
              <w:spacing w:after="0" w:line="240" w:lineRule="auto"/>
              <w:jc w:val="both"/>
              <w:textAlignment w:val="baseline"/>
              <w:rPr>
                <w:rFonts w:ascii="Times New Roman" w:eastAsia="Times New Roman" w:hAnsi="Times New Roman" w:cs="Times New Roman"/>
                <w:b/>
                <w:bCs/>
                <w:i/>
                <w:kern w:val="24"/>
                <w:lang w:eastAsia="ru-RU"/>
              </w:rPr>
            </w:pPr>
            <w:r w:rsidRPr="00C24DD1">
              <w:rPr>
                <w:rFonts w:ascii="Times New Roman" w:eastAsiaTheme="minorEastAsia" w:hAnsi="Times New Roman" w:cs="Times New Roman"/>
                <w:lang w:eastAsia="ru-RU"/>
              </w:rPr>
              <w:t>Реализация проекта «Доброе сердце»</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во всех мероприятиях проекта</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403"/>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1.1.5.</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b/>
                <w:i/>
                <w:lang w:eastAsia="ru-RU"/>
              </w:rPr>
              <w:t>Мероприятие:</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Реализация проекта </w:t>
            </w:r>
          </w:p>
          <w:p w:rsidR="00C24DD1" w:rsidRPr="00C24DD1" w:rsidRDefault="00C24DD1" w:rsidP="00C24DD1">
            <w:pPr>
              <w:spacing w:after="0" w:line="240" w:lineRule="auto"/>
              <w:jc w:val="both"/>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lang w:eastAsia="ru-RU"/>
              </w:rPr>
              <w:t>«Сохраним планету вместе»</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во всех мероприятиях проекта</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403"/>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1.1.6.</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b/>
                <w:i/>
                <w:lang w:eastAsia="ru-RU"/>
              </w:rPr>
              <w:t>Мероприятие:</w:t>
            </w:r>
          </w:p>
          <w:p w:rsidR="00C24DD1" w:rsidRPr="00C24DD1" w:rsidRDefault="00C24DD1" w:rsidP="00C24DD1">
            <w:pPr>
              <w:spacing w:after="0" w:line="240" w:lineRule="auto"/>
              <w:jc w:val="both"/>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lang w:eastAsia="ru-RU"/>
              </w:rPr>
              <w:t>Разработка и реализация проекта «Уроки правильной карьеры»</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Проект</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«Уроки правильной карьеры»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во всех мероприятиях проекта</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403"/>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1.1.7.</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b/>
                <w:i/>
                <w:lang w:eastAsia="ru-RU"/>
              </w:rPr>
              <w:t>Мероприятие:</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Разработка и реализация проекта «Мы вместе» </w:t>
            </w:r>
          </w:p>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Проект «Мы вместе».</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во всех мероприятиях проекта</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573"/>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textAlignment w:val="baseline"/>
              <w:rPr>
                <w:rFonts w:ascii="Times New Roman" w:eastAsia="Times New Roman" w:hAnsi="Times New Roman" w:cs="Times New Roman"/>
                <w:i/>
                <w:sz w:val="24"/>
                <w:szCs w:val="24"/>
                <w:lang w:eastAsia="ru-RU"/>
              </w:rPr>
            </w:pPr>
          </w:p>
        </w:tc>
        <w:tc>
          <w:tcPr>
            <w:tcW w:w="9058" w:type="dxa"/>
            <w:gridSpan w:val="6"/>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sz w:val="24"/>
                <w:szCs w:val="24"/>
                <w:lang w:eastAsia="ru-RU"/>
              </w:rPr>
            </w:pPr>
            <w:r w:rsidRPr="00C24DD1">
              <w:rPr>
                <w:rFonts w:ascii="Times New Roman" w:eastAsia="Times New Roman" w:hAnsi="Times New Roman" w:cs="Times New Roman"/>
                <w:b/>
                <w:bCs/>
                <w:i/>
                <w:kern w:val="24"/>
                <w:sz w:val="24"/>
                <w:szCs w:val="24"/>
                <w:lang w:eastAsia="ru-RU"/>
              </w:rPr>
              <w:t xml:space="preserve">КТ: </w:t>
            </w:r>
            <w:r w:rsidRPr="00C24DD1">
              <w:rPr>
                <w:rFonts w:ascii="Times New Roman" w:eastAsia="Times New Roman" w:hAnsi="Times New Roman" w:cs="Times New Roman"/>
                <w:bCs/>
                <w:kern w:val="24"/>
                <w:sz w:val="24"/>
                <w:szCs w:val="24"/>
                <w:lang w:eastAsia="ru-RU"/>
              </w:rPr>
              <w:t>75%  обучающихся техникума - участники 7 проектов воспитательной направленности</w:t>
            </w:r>
          </w:p>
        </w:tc>
      </w:tr>
      <w:tr w:rsidR="00C24DD1" w:rsidRPr="00C24DD1" w:rsidTr="006735B3">
        <w:trPr>
          <w:trHeight w:val="573"/>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1.2.</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b/>
                <w:bCs/>
                <w:i/>
                <w:kern w:val="24"/>
                <w:lang w:eastAsia="ru-RU"/>
              </w:rPr>
            </w:pPr>
            <w:r w:rsidRPr="00C24DD1">
              <w:rPr>
                <w:rFonts w:ascii="Times New Roman" w:eastAsiaTheme="minorEastAsia" w:hAnsi="Times New Roman" w:cs="Times New Roman"/>
                <w:lang w:eastAsia="ru-RU"/>
              </w:rPr>
              <w:t>Результат 1.2.: Увеличение количества студентов, участвующих в мероприятиях духовно-</w:t>
            </w:r>
            <w:r w:rsidRPr="00C24DD1">
              <w:rPr>
                <w:rFonts w:ascii="Times New Roman" w:eastAsiaTheme="minorEastAsia" w:hAnsi="Times New Roman" w:cs="Times New Roman"/>
                <w:lang w:eastAsia="ru-RU"/>
              </w:rPr>
              <w:lastRenderedPageBreak/>
              <w:t>нравственного, гражданско-патриотического и экологического направления, занимающихся физической культурой, занятых в спортивных секциях и кружках, клубах по интересам</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 положения.</w:t>
            </w:r>
          </w:p>
          <w:p w:rsidR="00C24DD1" w:rsidRPr="00C24DD1" w:rsidRDefault="00C24DD1" w:rsidP="00C24DD1">
            <w:pPr>
              <w:spacing w:after="0" w:line="240" w:lineRule="auto"/>
              <w:jc w:val="center"/>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 xml:space="preserve">Участие </w:t>
            </w:r>
            <w:r w:rsidRPr="00C24DD1">
              <w:rPr>
                <w:rFonts w:ascii="Times New Roman" w:eastAsia="Times New Roman" w:hAnsi="Times New Roman" w:cs="Times New Roman"/>
                <w:lang w:eastAsia="ru-RU"/>
              </w:rPr>
              <w:lastRenderedPageBreak/>
              <w:t>обучающихся в мероприятиях</w:t>
            </w:r>
            <w:proofErr w:type="gramEnd"/>
          </w:p>
          <w:p w:rsidR="00C24DD1" w:rsidRPr="00C24DD1" w:rsidRDefault="00C24DD1" w:rsidP="00C24DD1">
            <w:pPr>
              <w:spacing w:after="0" w:line="240" w:lineRule="auto"/>
              <w:jc w:val="center"/>
              <w:rPr>
                <w:rFonts w:ascii="Times New Roman" w:eastAsia="Times New Roman" w:hAnsi="Times New Roman" w:cs="Times New Roman"/>
                <w:lang w:eastAsia="ru-RU"/>
              </w:rPr>
            </w:pP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lastRenderedPageBreak/>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w:t>
            </w:r>
            <w:r w:rsidRPr="00C24DD1">
              <w:rPr>
                <w:rFonts w:ascii="Times New Roman" w:eastAsia="Times New Roman" w:hAnsi="Times New Roman" w:cs="Times New Roman"/>
                <w:lang w:eastAsia="ru-RU"/>
              </w:rPr>
              <w:lastRenderedPageBreak/>
              <w:t>ный</w:t>
            </w:r>
            <w:proofErr w:type="spellEnd"/>
          </w:p>
        </w:tc>
      </w:tr>
      <w:tr w:rsidR="00C24DD1" w:rsidRPr="00C24DD1" w:rsidTr="006735B3">
        <w:trPr>
          <w:trHeight w:val="674"/>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lastRenderedPageBreak/>
              <w:t>1.2.1</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Привлечение обучающихся в работу кружков художественной самодеятельности, спортивных секций, клубов по интересам, студенческих объединений, волонтерского движения </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(с использованием разнообразных форм и методов)</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Участие обучающихся в мероприятиях</w:t>
            </w:r>
            <w:proofErr w:type="gramEnd"/>
          </w:p>
          <w:p w:rsidR="00C24DD1" w:rsidRPr="00C24DD1" w:rsidRDefault="00C24DD1" w:rsidP="00C24DD1">
            <w:pPr>
              <w:spacing w:after="0" w:line="240" w:lineRule="auto"/>
              <w:jc w:val="center"/>
              <w:rPr>
                <w:rFonts w:ascii="Times New Roman" w:eastAsia="Times New Roman" w:hAnsi="Times New Roman" w:cs="Times New Roman"/>
                <w:lang w:eastAsia="ru-RU"/>
              </w:rPr>
            </w:pP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1229"/>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1.2.2.</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Привлечение обучающихся к проведению и участию в  фестивалях, конкурсах, викторинах, акциях, митингах, </w:t>
            </w:r>
            <w:proofErr w:type="spellStart"/>
            <w:r w:rsidRPr="00C24DD1">
              <w:rPr>
                <w:rFonts w:ascii="Times New Roman" w:eastAsiaTheme="minorEastAsia" w:hAnsi="Times New Roman" w:cs="Times New Roman"/>
                <w:lang w:eastAsia="ru-RU"/>
              </w:rPr>
              <w:t>флешмобах</w:t>
            </w:r>
            <w:proofErr w:type="spellEnd"/>
            <w:r w:rsidRPr="00C24DD1">
              <w:rPr>
                <w:rFonts w:ascii="Times New Roman" w:eastAsiaTheme="minorEastAsia" w:hAnsi="Times New Roman" w:cs="Times New Roman"/>
                <w:lang w:eastAsia="ru-RU"/>
              </w:rPr>
              <w:t xml:space="preserve">, беседах, диспутах, круглых столах, </w:t>
            </w:r>
            <w:proofErr w:type="spellStart"/>
            <w:r w:rsidRPr="00C24DD1">
              <w:rPr>
                <w:rFonts w:ascii="Times New Roman" w:eastAsiaTheme="minorEastAsia" w:hAnsi="Times New Roman" w:cs="Times New Roman"/>
                <w:lang w:eastAsia="ru-RU"/>
              </w:rPr>
              <w:t>форсайт</w:t>
            </w:r>
            <w:proofErr w:type="spellEnd"/>
            <w:r w:rsidRPr="00C24DD1">
              <w:rPr>
                <w:rFonts w:ascii="Times New Roman" w:eastAsiaTheme="minorEastAsia" w:hAnsi="Times New Roman" w:cs="Times New Roman"/>
                <w:lang w:eastAsia="ru-RU"/>
              </w:rPr>
              <w:t>-сессиях, экскурсиях в очном и дистанционном форматах (с использованием разнообразных форм и методов)</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Участие обучающихся в мероприятиях</w:t>
            </w:r>
            <w:proofErr w:type="gramEnd"/>
          </w:p>
          <w:p w:rsidR="00C24DD1" w:rsidRPr="00C24DD1" w:rsidRDefault="00C24DD1" w:rsidP="00C24DD1">
            <w:pPr>
              <w:spacing w:after="0" w:line="240" w:lineRule="auto"/>
              <w:jc w:val="center"/>
              <w:rPr>
                <w:rFonts w:ascii="Times New Roman" w:eastAsia="Times New Roman" w:hAnsi="Times New Roman" w:cs="Times New Roman"/>
                <w:lang w:eastAsia="ru-RU"/>
              </w:rPr>
            </w:pP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1.2.3.</w:t>
            </w:r>
          </w:p>
          <w:p w:rsidR="00C24DD1" w:rsidRPr="00C24DD1" w:rsidRDefault="00C24DD1" w:rsidP="00C24DD1">
            <w:pPr>
              <w:rPr>
                <w:rFonts w:ascii="Times New Roman" w:eastAsia="Times New Roman" w:hAnsi="Times New Roman" w:cs="Times New Roman"/>
                <w:sz w:val="24"/>
                <w:szCs w:val="24"/>
                <w:lang w:eastAsia="ru-RU"/>
              </w:rPr>
            </w:pPr>
          </w:p>
          <w:p w:rsidR="00C24DD1" w:rsidRPr="00C24DD1" w:rsidRDefault="00C24DD1" w:rsidP="00C24DD1">
            <w:pPr>
              <w:rPr>
                <w:rFonts w:ascii="Times New Roman" w:eastAsia="Times New Roman" w:hAnsi="Times New Roman" w:cs="Times New Roman"/>
                <w:sz w:val="24"/>
                <w:szCs w:val="24"/>
                <w:lang w:eastAsia="ru-RU"/>
              </w:rPr>
            </w:pPr>
          </w:p>
          <w:p w:rsidR="00C24DD1" w:rsidRPr="00C24DD1" w:rsidRDefault="00C24DD1" w:rsidP="00C24DD1">
            <w:pPr>
              <w:rPr>
                <w:rFonts w:ascii="Times New Roman" w:eastAsia="Times New Roman" w:hAnsi="Times New Roman" w:cs="Times New Roman"/>
                <w:sz w:val="24"/>
                <w:szCs w:val="24"/>
                <w:lang w:eastAsia="ru-RU"/>
              </w:rPr>
            </w:pP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proofErr w:type="gramStart"/>
            <w:r w:rsidRPr="00C24DD1">
              <w:rPr>
                <w:rFonts w:ascii="Times New Roman" w:eastAsiaTheme="minorEastAsia" w:hAnsi="Times New Roman" w:cs="Times New Roman"/>
                <w:lang w:eastAsia="ru-RU"/>
              </w:rPr>
              <w:t>Наставничество в привлечении обучающихся к проведению и участию в воспитательных мероприятиях</w:t>
            </w:r>
            <w:proofErr w:type="gramEnd"/>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Инженерно-</w:t>
            </w:r>
            <w:proofErr w:type="spellStart"/>
            <w:r w:rsidRPr="00C24DD1">
              <w:rPr>
                <w:rFonts w:ascii="Times New Roman" w:eastAsia="Times New Roman" w:hAnsi="Times New Roman" w:cs="Times New Roman"/>
                <w:lang w:eastAsia="ru-RU"/>
              </w:rPr>
              <w:t>педагогичес</w:t>
            </w:r>
            <w:proofErr w:type="spellEnd"/>
            <w:r w:rsidRPr="00C24DD1">
              <w:rPr>
                <w:rFonts w:ascii="Times New Roman" w:eastAsia="Times New Roman" w:hAnsi="Times New Roman" w:cs="Times New Roman"/>
                <w:lang w:eastAsia="ru-RU"/>
              </w:rPr>
              <w:t>-кий коллектив</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Участие обучающихся в мероприятиях, помощь наставников из числа инженерно-педагогического коллектива </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1.2.4.</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Вовлечение обучающихся в наставничество при организации и </w:t>
            </w:r>
            <w:r w:rsidRPr="00C24DD1">
              <w:rPr>
                <w:rFonts w:ascii="Times New Roman" w:eastAsiaTheme="minorEastAsia" w:hAnsi="Times New Roman" w:cs="Times New Roman"/>
                <w:lang w:eastAsia="ru-RU"/>
              </w:rPr>
              <w:lastRenderedPageBreak/>
              <w:t>проведении воспитательных мероприятий</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Студенческий</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совет</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Участие обучающихся в мероприятиях, </w:t>
            </w:r>
            <w:r w:rsidRPr="00C24DD1">
              <w:rPr>
                <w:rFonts w:ascii="Times New Roman" w:eastAsia="Times New Roman" w:hAnsi="Times New Roman" w:cs="Times New Roman"/>
                <w:lang w:eastAsia="ru-RU"/>
              </w:rPr>
              <w:lastRenderedPageBreak/>
              <w:t>помощь наставников из числа студентов</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lastRenderedPageBreak/>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lastRenderedPageBreak/>
              <w:t>1.2.5.</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Мероприятие:</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Привлечение родителей обучающихся к внеурочной деятельности студентов</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Родительский</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совет</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положения.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Участие родителей в воспитательных мероприятиях техникума </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1.2.6.</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Мероприятие:</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Привлечение организаций – социальных партнеров</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положения.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Участие организаций – социальных партнеров в воспитательных мероприятиях техникума </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573"/>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textAlignment w:val="baseline"/>
              <w:rPr>
                <w:rFonts w:ascii="Times New Roman" w:eastAsia="Times New Roman" w:hAnsi="Times New Roman" w:cs="Times New Roman"/>
                <w:i/>
                <w:sz w:val="24"/>
                <w:szCs w:val="24"/>
                <w:lang w:eastAsia="ru-RU"/>
              </w:rPr>
            </w:pPr>
          </w:p>
        </w:tc>
        <w:tc>
          <w:tcPr>
            <w:tcW w:w="9058" w:type="dxa"/>
            <w:gridSpan w:val="6"/>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 xml:space="preserve">КТ: </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70% обучающихся техникума - участники мероприятий духовно-нравственного, гражданско-патриотического направления;</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50% обучающихся техникума - участники мероприятий экологического направления;</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 xml:space="preserve">40% обучающихся техникума </w:t>
            </w:r>
            <w:proofErr w:type="gramStart"/>
            <w:r w:rsidRPr="00C24DD1">
              <w:rPr>
                <w:rFonts w:ascii="Times New Roman" w:eastAsia="Times New Roman" w:hAnsi="Times New Roman" w:cs="Times New Roman"/>
                <w:bCs/>
                <w:kern w:val="24"/>
                <w:lang w:eastAsia="ru-RU"/>
              </w:rPr>
              <w:t>заняты</w:t>
            </w:r>
            <w:proofErr w:type="gramEnd"/>
            <w:r w:rsidRPr="00C24DD1">
              <w:rPr>
                <w:rFonts w:ascii="Times New Roman" w:eastAsia="Times New Roman" w:hAnsi="Times New Roman" w:cs="Times New Roman"/>
                <w:bCs/>
                <w:kern w:val="24"/>
                <w:lang w:eastAsia="ru-RU"/>
              </w:rPr>
              <w:t xml:space="preserve"> в спортивных секциях;</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 xml:space="preserve">40% обучающихся техникума </w:t>
            </w:r>
            <w:proofErr w:type="gramStart"/>
            <w:r w:rsidRPr="00C24DD1">
              <w:rPr>
                <w:rFonts w:ascii="Times New Roman" w:eastAsia="Times New Roman" w:hAnsi="Times New Roman" w:cs="Times New Roman"/>
                <w:bCs/>
                <w:kern w:val="24"/>
                <w:lang w:eastAsia="ru-RU"/>
              </w:rPr>
              <w:t>заняты</w:t>
            </w:r>
            <w:proofErr w:type="gramEnd"/>
            <w:r w:rsidRPr="00C24DD1">
              <w:rPr>
                <w:rFonts w:ascii="Times New Roman" w:eastAsia="Times New Roman" w:hAnsi="Times New Roman" w:cs="Times New Roman"/>
                <w:bCs/>
                <w:kern w:val="24"/>
                <w:lang w:eastAsia="ru-RU"/>
              </w:rPr>
              <w:t xml:space="preserve"> в кружках, клубах по интересам </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Cs/>
                <w:kern w:val="24"/>
                <w:lang w:eastAsia="ru-RU"/>
              </w:rPr>
              <w:t>5</w:t>
            </w:r>
            <w:r w:rsidR="003E537A">
              <w:rPr>
                <w:rFonts w:ascii="Times New Roman" w:eastAsia="Times New Roman" w:hAnsi="Times New Roman" w:cs="Times New Roman"/>
                <w:bCs/>
                <w:kern w:val="24"/>
                <w:lang w:eastAsia="ru-RU"/>
              </w:rPr>
              <w:t>0</w:t>
            </w:r>
            <w:bookmarkStart w:id="1" w:name="_GoBack"/>
            <w:bookmarkEnd w:id="1"/>
            <w:r w:rsidRPr="00C24DD1">
              <w:rPr>
                <w:rFonts w:ascii="Times New Roman" w:eastAsia="Times New Roman" w:hAnsi="Times New Roman" w:cs="Times New Roman"/>
                <w:bCs/>
                <w:kern w:val="24"/>
                <w:lang w:eastAsia="ru-RU"/>
              </w:rPr>
              <w:t xml:space="preserve"> % обучающихся, вовлеченных в наставничество</w:t>
            </w:r>
          </w:p>
        </w:tc>
      </w:tr>
      <w:tr w:rsidR="00C24DD1" w:rsidRPr="00C24DD1" w:rsidTr="006735B3">
        <w:trPr>
          <w:trHeight w:val="1229"/>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1.3.</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kern w:val="24"/>
                <w:lang w:eastAsia="ru-RU"/>
              </w:rPr>
            </w:pPr>
            <w:r w:rsidRPr="00C24DD1">
              <w:rPr>
                <w:rFonts w:ascii="Times New Roman" w:eastAsiaTheme="minorEastAsia" w:hAnsi="Times New Roman" w:cs="Times New Roman"/>
                <w:lang w:eastAsia="ru-RU"/>
              </w:rPr>
              <w:t>Результат 1.3. Увеличение количества студентов, задействованных в волонтерском движении, органах студенческого самоуправления и в других молодежных объединениях</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spellStart"/>
            <w:proofErr w:type="gramStart"/>
            <w:r w:rsidRPr="00C24DD1">
              <w:rPr>
                <w:rFonts w:ascii="Times New Roman" w:eastAsia="Times New Roman" w:hAnsi="Times New Roman" w:cs="Times New Roman"/>
                <w:lang w:eastAsia="ru-RU"/>
              </w:rPr>
              <w:t>воспита</w:t>
            </w:r>
            <w:proofErr w:type="spellEnd"/>
            <w:r w:rsidRPr="00C24DD1">
              <w:rPr>
                <w:rFonts w:ascii="Times New Roman" w:eastAsia="Times New Roman" w:hAnsi="Times New Roman" w:cs="Times New Roman"/>
                <w:lang w:eastAsia="ru-RU"/>
              </w:rPr>
              <w:t>-тельной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 положения.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обучающихся в волонтерском движении, органах студенческого самоуправления и в других молодежных объединениях</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1229"/>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1.3.1.</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 xml:space="preserve">Мероприятие: </w:t>
            </w:r>
          </w:p>
          <w:p w:rsidR="00C24DD1" w:rsidRPr="00C24DD1" w:rsidRDefault="00C24DD1" w:rsidP="00C24DD1">
            <w:pPr>
              <w:spacing w:after="0" w:line="240" w:lineRule="auto"/>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Привлечение обучающихся к работе студенческих  объединений: Студенческого совета техникума, Студенческого совета общежития, Совета библиотеки, Совета музея, Студенческого научного общества</w:t>
            </w:r>
          </w:p>
          <w:p w:rsidR="00C24DD1" w:rsidRPr="00C24DD1" w:rsidRDefault="00C24DD1" w:rsidP="00C24DD1">
            <w:pPr>
              <w:spacing w:after="0" w:line="240" w:lineRule="auto"/>
              <w:textAlignment w:val="baseline"/>
              <w:rPr>
                <w:rFonts w:ascii="Times New Roman" w:eastAsia="Times New Roman" w:hAnsi="Times New Roman" w:cs="Times New Roman"/>
                <w:bCs/>
                <w:kern w:val="24"/>
                <w:lang w:eastAsia="ru-RU"/>
              </w:rPr>
            </w:pPr>
            <w:r w:rsidRPr="00C24DD1">
              <w:rPr>
                <w:rFonts w:ascii="Times New Roman" w:eastAsiaTheme="minorEastAsia" w:hAnsi="Times New Roman" w:cs="Times New Roman"/>
                <w:lang w:eastAsia="ru-RU"/>
              </w:rPr>
              <w:t>(с использованием разнообразных форм и методов)</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Инженерно-педагоги-</w:t>
            </w:r>
            <w:proofErr w:type="spellStart"/>
            <w:r w:rsidRPr="00C24DD1">
              <w:rPr>
                <w:rFonts w:ascii="Times New Roman" w:eastAsia="Times New Roman" w:hAnsi="Times New Roman" w:cs="Times New Roman"/>
                <w:lang w:eastAsia="ru-RU"/>
              </w:rPr>
              <w:t>ческий</w:t>
            </w:r>
            <w:proofErr w:type="spellEnd"/>
            <w:r w:rsidRPr="00C24DD1">
              <w:rPr>
                <w:rFonts w:ascii="Times New Roman" w:eastAsia="Times New Roman" w:hAnsi="Times New Roman" w:cs="Times New Roman"/>
                <w:lang w:eastAsia="ru-RU"/>
              </w:rPr>
              <w:t xml:space="preserve"> коллектив</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 положения.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Участие </w:t>
            </w:r>
            <w:proofErr w:type="spellStart"/>
            <w:r w:rsidRPr="00C24DD1">
              <w:rPr>
                <w:rFonts w:ascii="Times New Roman" w:eastAsia="Times New Roman" w:hAnsi="Times New Roman" w:cs="Times New Roman"/>
                <w:lang w:eastAsia="ru-RU"/>
              </w:rPr>
              <w:t>обучающихсяв</w:t>
            </w:r>
            <w:proofErr w:type="spellEnd"/>
            <w:r w:rsidRPr="00C24DD1">
              <w:rPr>
                <w:rFonts w:ascii="Times New Roman" w:eastAsia="Times New Roman" w:hAnsi="Times New Roman" w:cs="Times New Roman"/>
                <w:lang w:eastAsia="ru-RU"/>
              </w:rPr>
              <w:t xml:space="preserve"> </w:t>
            </w:r>
          </w:p>
          <w:p w:rsidR="00C24DD1" w:rsidRPr="00C24DD1" w:rsidRDefault="00C24DD1" w:rsidP="00C24DD1">
            <w:pPr>
              <w:spacing w:after="0" w:line="240" w:lineRule="auto"/>
              <w:jc w:val="center"/>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органах</w:t>
            </w:r>
            <w:proofErr w:type="gramEnd"/>
            <w:r w:rsidRPr="00C24DD1">
              <w:rPr>
                <w:rFonts w:ascii="Times New Roman" w:eastAsia="Times New Roman" w:hAnsi="Times New Roman" w:cs="Times New Roman"/>
                <w:lang w:eastAsia="ru-RU"/>
              </w:rPr>
              <w:t xml:space="preserve"> студенческого самоуправления и в других молодежных объединениях</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1229"/>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lastRenderedPageBreak/>
              <w:t>1.3.2.</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heme="minorEastAsia" w:hAnsi="Times New Roman" w:cs="Times New Roman"/>
                <w:b/>
                <w:i/>
                <w:lang w:eastAsia="ru-RU"/>
              </w:rPr>
            </w:pPr>
            <w:r w:rsidRPr="00C24DD1">
              <w:rPr>
                <w:rFonts w:ascii="Times New Roman" w:eastAsia="Times New Roman" w:hAnsi="Times New Roman" w:cs="Times New Roman"/>
                <w:bCs/>
                <w:kern w:val="24"/>
                <w:lang w:eastAsia="ru-RU"/>
              </w:rPr>
              <w:t xml:space="preserve">Привлечение обучающихся в работу </w:t>
            </w:r>
            <w:r w:rsidRPr="00C24DD1">
              <w:rPr>
                <w:rFonts w:ascii="Times New Roman" w:eastAsiaTheme="minorEastAsia" w:hAnsi="Times New Roman" w:cs="Times New Roman"/>
                <w:lang w:eastAsia="ru-RU"/>
              </w:rPr>
              <w:t>волонтерского проекта «Доброе сердце» (с использованием разнообразных форм и методов)</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Инженерно-педагоги-</w:t>
            </w:r>
            <w:proofErr w:type="spellStart"/>
            <w:r w:rsidRPr="00C24DD1">
              <w:rPr>
                <w:rFonts w:ascii="Times New Roman" w:eastAsia="Times New Roman" w:hAnsi="Times New Roman" w:cs="Times New Roman"/>
                <w:lang w:eastAsia="ru-RU"/>
              </w:rPr>
              <w:t>ческий</w:t>
            </w:r>
            <w:proofErr w:type="spellEnd"/>
            <w:r w:rsidRPr="00C24DD1">
              <w:rPr>
                <w:rFonts w:ascii="Times New Roman" w:eastAsia="Times New Roman" w:hAnsi="Times New Roman" w:cs="Times New Roman"/>
                <w:lang w:eastAsia="ru-RU"/>
              </w:rPr>
              <w:t xml:space="preserve"> коллектив</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Участие </w:t>
            </w:r>
            <w:proofErr w:type="spellStart"/>
            <w:r w:rsidRPr="00C24DD1">
              <w:rPr>
                <w:rFonts w:ascii="Times New Roman" w:eastAsia="Times New Roman" w:hAnsi="Times New Roman" w:cs="Times New Roman"/>
                <w:lang w:eastAsia="ru-RU"/>
              </w:rPr>
              <w:t>обучающихсяв</w:t>
            </w:r>
            <w:proofErr w:type="spellEnd"/>
            <w:r w:rsidRPr="00C24DD1">
              <w:rPr>
                <w:rFonts w:ascii="Times New Roman" w:eastAsia="Times New Roman" w:hAnsi="Times New Roman" w:cs="Times New Roman"/>
                <w:lang w:eastAsia="ru-RU"/>
              </w:rPr>
              <w:t xml:space="preserve"> </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в работе волонтерского проекта «Доброе сердце»</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организа-ция</w:t>
            </w:r>
            <w:proofErr w:type="spellEnd"/>
            <w:r w:rsidRPr="00C24DD1">
              <w:rPr>
                <w:rFonts w:ascii="Times New Roman" w:eastAsia="Times New Roman" w:hAnsi="Times New Roman" w:cs="Times New Roman"/>
                <w:lang w:eastAsia="ru-RU"/>
              </w:rPr>
              <w:t xml:space="preserve">,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1229"/>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1.3.3.</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imes New Roman" w:hAnsi="Times New Roman" w:cs="Times New Roman"/>
                <w:b/>
                <w:bCs/>
                <w:i/>
                <w:kern w:val="24"/>
                <w:lang w:eastAsia="ru-RU"/>
              </w:rPr>
            </w:pPr>
            <w:proofErr w:type="gramStart"/>
            <w:r w:rsidRPr="00C24DD1">
              <w:rPr>
                <w:rFonts w:ascii="Times New Roman" w:eastAsia="Times New Roman" w:hAnsi="Times New Roman" w:cs="Times New Roman"/>
                <w:color w:val="000000"/>
                <w:lang w:eastAsia="ru-RU"/>
              </w:rPr>
              <w:t>Обучение студентов  по программе</w:t>
            </w:r>
            <w:proofErr w:type="gramEnd"/>
            <w:r w:rsidRPr="00C24DD1">
              <w:rPr>
                <w:rFonts w:ascii="Times New Roman" w:eastAsia="Times New Roman" w:hAnsi="Times New Roman" w:cs="Times New Roman"/>
                <w:color w:val="000000"/>
                <w:lang w:eastAsia="ru-RU"/>
              </w:rPr>
              <w:t xml:space="preserve"> «Волонтер </w:t>
            </w:r>
            <w:proofErr w:type="spellStart"/>
            <w:r w:rsidRPr="00C24DD1">
              <w:rPr>
                <w:rFonts w:ascii="Times New Roman" w:eastAsia="Times New Roman" w:hAnsi="Times New Roman" w:cs="Times New Roman"/>
                <w:color w:val="000000"/>
                <w:lang w:eastAsia="ru-RU"/>
              </w:rPr>
              <w:t>Абилимпикс</w:t>
            </w:r>
            <w:proofErr w:type="spellEnd"/>
            <w:r w:rsidRPr="00C24DD1">
              <w:rPr>
                <w:rFonts w:ascii="Times New Roman" w:eastAsia="Times New Roman" w:hAnsi="Times New Roman" w:cs="Times New Roman"/>
                <w:color w:val="000000"/>
                <w:lang w:eastAsia="ru-RU"/>
              </w:rPr>
              <w:t xml:space="preserve">», участие их в подготовке и проведении регионального чемпионата </w:t>
            </w:r>
            <w:proofErr w:type="spellStart"/>
            <w:r w:rsidRPr="00C24DD1">
              <w:rPr>
                <w:rFonts w:ascii="Times New Roman" w:eastAsia="Times New Roman" w:hAnsi="Times New Roman" w:cs="Times New Roman"/>
                <w:color w:val="000000"/>
                <w:lang w:eastAsia="ru-RU"/>
              </w:rPr>
              <w:t>Абилимпикс</w:t>
            </w:r>
            <w:proofErr w:type="spellEnd"/>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Участие </w:t>
            </w:r>
            <w:proofErr w:type="gramStart"/>
            <w:r w:rsidRPr="00C24DD1">
              <w:rPr>
                <w:rFonts w:ascii="Times New Roman" w:eastAsia="Times New Roman" w:hAnsi="Times New Roman" w:cs="Times New Roman"/>
                <w:lang w:eastAsia="ru-RU"/>
              </w:rPr>
              <w:t>обучающихся</w:t>
            </w:r>
            <w:proofErr w:type="gramEnd"/>
            <w:r w:rsidRPr="00C24DD1">
              <w:rPr>
                <w:rFonts w:ascii="Times New Roman" w:eastAsia="Times New Roman" w:hAnsi="Times New Roman" w:cs="Times New Roman"/>
                <w:lang w:eastAsia="ru-RU"/>
              </w:rPr>
              <w:t xml:space="preserve"> в </w:t>
            </w:r>
            <w:r w:rsidRPr="00C24DD1">
              <w:rPr>
                <w:rFonts w:ascii="Times New Roman" w:eastAsia="Times New Roman" w:hAnsi="Times New Roman" w:cs="Times New Roman"/>
                <w:color w:val="000000"/>
                <w:sz w:val="24"/>
                <w:szCs w:val="24"/>
                <w:lang w:eastAsia="ru-RU"/>
              </w:rPr>
              <w:t xml:space="preserve">программе «Волонтер </w:t>
            </w:r>
            <w:proofErr w:type="spellStart"/>
            <w:r w:rsidRPr="00C24DD1">
              <w:rPr>
                <w:rFonts w:ascii="Times New Roman" w:eastAsia="Times New Roman" w:hAnsi="Times New Roman" w:cs="Times New Roman"/>
                <w:color w:val="000000"/>
                <w:sz w:val="24"/>
                <w:szCs w:val="24"/>
                <w:lang w:eastAsia="ru-RU"/>
              </w:rPr>
              <w:t>Абилимпикс</w:t>
            </w:r>
            <w:proofErr w:type="spellEnd"/>
            <w:r w:rsidRPr="00C24DD1">
              <w:rPr>
                <w:rFonts w:ascii="Times New Roman" w:eastAsia="Times New Roman" w:hAnsi="Times New Roman" w:cs="Times New Roman"/>
                <w:color w:val="000000"/>
                <w:sz w:val="24"/>
                <w:szCs w:val="24"/>
                <w:lang w:eastAsia="ru-RU"/>
              </w:rPr>
              <w:t>»</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Региональ-ный</w:t>
            </w:r>
            <w:proofErr w:type="spellEnd"/>
            <w:proofErr w:type="gramEnd"/>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1.3.4.</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Наставничество в привлечении обучающихся к работе волонтерских движений, органов студенческого самоуправления и  других молодежных объединений</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Инженерно-педагоги-</w:t>
            </w:r>
            <w:proofErr w:type="spellStart"/>
            <w:r w:rsidRPr="00C24DD1">
              <w:rPr>
                <w:rFonts w:ascii="Times New Roman" w:eastAsia="Times New Roman" w:hAnsi="Times New Roman" w:cs="Times New Roman"/>
                <w:lang w:eastAsia="ru-RU"/>
              </w:rPr>
              <w:t>ческий</w:t>
            </w:r>
            <w:proofErr w:type="spellEnd"/>
            <w:r w:rsidRPr="00C24DD1">
              <w:rPr>
                <w:rFonts w:ascii="Times New Roman" w:eastAsia="Times New Roman" w:hAnsi="Times New Roman" w:cs="Times New Roman"/>
                <w:lang w:eastAsia="ru-RU"/>
              </w:rPr>
              <w:t xml:space="preserve"> коллектив</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обучающихся в волонтерских движениях, органах студенческого самоуправления и в других молодежных объединениях</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1.3.5.</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Вовлечение обучающихся в наставничество при организации работы волонтерских движений, органов студенческого самоуправления и  других молодежных объединений</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Студенческий</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совет</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положения.</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Участие обучающихся в мероприятиях, помощь наставников из числа студентов</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1.3.6.</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Проведение совместных мероприятий с Отделом по делам молодежи и Волонтерским корпусом муниципального образования «</w:t>
            </w:r>
            <w:proofErr w:type="spellStart"/>
            <w:r w:rsidRPr="00C24DD1">
              <w:rPr>
                <w:rFonts w:ascii="Times New Roman" w:eastAsiaTheme="minorEastAsia" w:hAnsi="Times New Roman" w:cs="Times New Roman"/>
                <w:lang w:eastAsia="ru-RU"/>
              </w:rPr>
              <w:t>Сафоновский</w:t>
            </w:r>
            <w:proofErr w:type="spellEnd"/>
            <w:r w:rsidRPr="00C24DD1">
              <w:rPr>
                <w:rFonts w:ascii="Times New Roman" w:eastAsiaTheme="minorEastAsia" w:hAnsi="Times New Roman" w:cs="Times New Roman"/>
                <w:lang w:eastAsia="ru-RU"/>
              </w:rPr>
              <w:t xml:space="preserve"> район» </w:t>
            </w:r>
          </w:p>
          <w:p w:rsidR="00C24DD1" w:rsidRPr="00C24DD1" w:rsidRDefault="00C24DD1" w:rsidP="00C24DD1">
            <w:pPr>
              <w:spacing w:after="0" w:line="240" w:lineRule="auto"/>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(круглые столы, акции, экологические субботники и т.д.)</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spellStart"/>
            <w:proofErr w:type="gramStart"/>
            <w:r w:rsidRPr="00C24DD1">
              <w:rPr>
                <w:rFonts w:ascii="Times New Roman" w:eastAsia="Times New Roman" w:hAnsi="Times New Roman" w:cs="Times New Roman"/>
                <w:lang w:eastAsia="ru-RU"/>
              </w:rPr>
              <w:t>воспита</w:t>
            </w:r>
            <w:proofErr w:type="spellEnd"/>
            <w:r w:rsidRPr="00C24DD1">
              <w:rPr>
                <w:rFonts w:ascii="Times New Roman" w:eastAsia="Times New Roman" w:hAnsi="Times New Roman" w:cs="Times New Roman"/>
                <w:lang w:eastAsia="ru-RU"/>
              </w:rPr>
              <w:t>-тельной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 письма, положения.</w:t>
            </w:r>
          </w:p>
          <w:p w:rsidR="00C24DD1" w:rsidRPr="00C24DD1" w:rsidRDefault="00C24DD1" w:rsidP="00C24DD1">
            <w:pPr>
              <w:spacing w:after="0" w:line="240" w:lineRule="auto"/>
              <w:jc w:val="center"/>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Участие обучающихся в мероприятиях</w:t>
            </w:r>
            <w:proofErr w:type="gramEnd"/>
          </w:p>
          <w:p w:rsidR="00C24DD1" w:rsidRPr="00C24DD1" w:rsidRDefault="00C24DD1" w:rsidP="00C24DD1">
            <w:pPr>
              <w:spacing w:after="0" w:line="240" w:lineRule="auto"/>
              <w:jc w:val="center"/>
              <w:rPr>
                <w:rFonts w:ascii="Times New Roman" w:eastAsia="Times New Roman" w:hAnsi="Times New Roman" w:cs="Times New Roman"/>
                <w:lang w:eastAsia="ru-RU"/>
              </w:rPr>
            </w:pP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Муници-пальный</w:t>
            </w:r>
            <w:proofErr w:type="spellEnd"/>
            <w:proofErr w:type="gramEnd"/>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573"/>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i/>
                <w:sz w:val="24"/>
                <w:szCs w:val="24"/>
                <w:lang w:eastAsia="ru-RU"/>
              </w:rPr>
            </w:pPr>
          </w:p>
        </w:tc>
        <w:tc>
          <w:tcPr>
            <w:tcW w:w="9058" w:type="dxa"/>
            <w:gridSpan w:val="6"/>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 xml:space="preserve">КТ: </w:t>
            </w:r>
          </w:p>
          <w:p w:rsidR="00C24DD1" w:rsidRPr="00C24DD1" w:rsidRDefault="00C24DD1" w:rsidP="00C24DD1">
            <w:pPr>
              <w:spacing w:after="0" w:line="240" w:lineRule="auto"/>
              <w:ind w:left="130"/>
              <w:textAlignment w:val="baseline"/>
              <w:rPr>
                <w:rFonts w:ascii="Times New Roman" w:eastAsiaTheme="minorEastAsia" w:hAnsi="Times New Roman" w:cs="Times New Roman"/>
                <w:lang w:eastAsia="ru-RU"/>
              </w:rPr>
            </w:pPr>
            <w:r w:rsidRPr="00C24DD1">
              <w:rPr>
                <w:rFonts w:ascii="Times New Roman" w:eastAsia="Times New Roman" w:hAnsi="Times New Roman" w:cs="Times New Roman"/>
                <w:bCs/>
                <w:kern w:val="24"/>
                <w:lang w:eastAsia="ru-RU"/>
              </w:rPr>
              <w:t>40%</w:t>
            </w:r>
            <w:proofErr w:type="gramStart"/>
            <w:r w:rsidRPr="00C24DD1">
              <w:rPr>
                <w:rFonts w:ascii="Times New Roman" w:eastAsia="Times New Roman" w:hAnsi="Times New Roman" w:cs="Times New Roman"/>
                <w:bCs/>
                <w:kern w:val="24"/>
                <w:lang w:eastAsia="ru-RU"/>
              </w:rPr>
              <w:t>обучающихся</w:t>
            </w:r>
            <w:proofErr w:type="gramEnd"/>
            <w:r w:rsidRPr="00C24DD1">
              <w:rPr>
                <w:rFonts w:ascii="Times New Roman" w:eastAsia="Times New Roman" w:hAnsi="Times New Roman" w:cs="Times New Roman"/>
                <w:bCs/>
                <w:kern w:val="24"/>
                <w:lang w:eastAsia="ru-RU"/>
              </w:rPr>
              <w:t xml:space="preserve"> техникума – участники </w:t>
            </w:r>
            <w:r w:rsidRPr="00C24DD1">
              <w:rPr>
                <w:rFonts w:ascii="Times New Roman" w:eastAsiaTheme="minorEastAsia" w:hAnsi="Times New Roman" w:cs="Times New Roman"/>
                <w:lang w:eastAsia="ru-RU"/>
              </w:rPr>
              <w:t>волонтерского  проекта «Доброе сердце»;</w:t>
            </w:r>
          </w:p>
          <w:p w:rsidR="00C24DD1" w:rsidRPr="00C24DD1" w:rsidRDefault="00C24DD1" w:rsidP="00C24DD1">
            <w:pPr>
              <w:spacing w:after="0" w:line="240" w:lineRule="auto"/>
              <w:ind w:left="130"/>
              <w:textAlignment w:val="baseline"/>
              <w:rPr>
                <w:rFonts w:ascii="Times New Roman" w:eastAsiaTheme="minorEastAsia" w:hAnsi="Times New Roman" w:cs="Times New Roman"/>
                <w:lang w:eastAsia="ru-RU"/>
              </w:rPr>
            </w:pPr>
            <w:r w:rsidRPr="00C24DD1">
              <w:rPr>
                <w:rFonts w:ascii="Times New Roman" w:eastAsia="Times New Roman" w:hAnsi="Times New Roman" w:cs="Times New Roman"/>
                <w:bCs/>
                <w:kern w:val="24"/>
                <w:lang w:eastAsia="ru-RU"/>
              </w:rPr>
              <w:t>2 %</w:t>
            </w:r>
            <w:proofErr w:type="gramStart"/>
            <w:r w:rsidRPr="00C24DD1">
              <w:rPr>
                <w:rFonts w:ascii="Times New Roman" w:eastAsia="Times New Roman" w:hAnsi="Times New Roman" w:cs="Times New Roman"/>
                <w:bCs/>
                <w:kern w:val="24"/>
                <w:lang w:eastAsia="ru-RU"/>
              </w:rPr>
              <w:t>обучающихся</w:t>
            </w:r>
            <w:proofErr w:type="gramEnd"/>
            <w:r w:rsidRPr="00C24DD1">
              <w:rPr>
                <w:rFonts w:ascii="Times New Roman" w:eastAsia="Times New Roman" w:hAnsi="Times New Roman" w:cs="Times New Roman"/>
                <w:bCs/>
                <w:kern w:val="24"/>
                <w:lang w:eastAsia="ru-RU"/>
              </w:rPr>
              <w:t xml:space="preserve"> техникума – участники </w:t>
            </w:r>
            <w:r w:rsidRPr="00C24DD1">
              <w:rPr>
                <w:rFonts w:ascii="Times New Roman" w:eastAsia="Times New Roman" w:hAnsi="Times New Roman" w:cs="Times New Roman"/>
                <w:color w:val="000000"/>
                <w:lang w:eastAsia="ru-RU"/>
              </w:rPr>
              <w:t xml:space="preserve">программы «Волонтер </w:t>
            </w:r>
            <w:proofErr w:type="spellStart"/>
            <w:r w:rsidRPr="00C24DD1">
              <w:rPr>
                <w:rFonts w:ascii="Times New Roman" w:eastAsia="Times New Roman" w:hAnsi="Times New Roman" w:cs="Times New Roman"/>
                <w:color w:val="000000"/>
                <w:lang w:eastAsia="ru-RU"/>
              </w:rPr>
              <w:t>Абилимпикс</w:t>
            </w:r>
            <w:proofErr w:type="spellEnd"/>
            <w:r w:rsidRPr="00C24DD1">
              <w:rPr>
                <w:rFonts w:ascii="Times New Roman" w:eastAsia="Times New Roman" w:hAnsi="Times New Roman" w:cs="Times New Roman"/>
                <w:color w:val="000000"/>
                <w:lang w:eastAsia="ru-RU"/>
              </w:rPr>
              <w:t>»</w:t>
            </w:r>
            <w:r w:rsidRPr="00C24DD1">
              <w:rPr>
                <w:rFonts w:ascii="Times New Roman" w:eastAsiaTheme="minorEastAsia" w:hAnsi="Times New Roman" w:cs="Times New Roman"/>
                <w:lang w:eastAsia="ru-RU"/>
              </w:rPr>
              <w:t>;</w:t>
            </w:r>
          </w:p>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Cs/>
                <w:kern w:val="24"/>
                <w:lang w:eastAsia="ru-RU"/>
              </w:rPr>
              <w:t xml:space="preserve">20%  обучающихся техникума - </w:t>
            </w:r>
            <w:proofErr w:type="spellStart"/>
            <w:r w:rsidRPr="00C24DD1">
              <w:rPr>
                <w:rFonts w:ascii="Times New Roman" w:eastAsia="Times New Roman" w:hAnsi="Times New Roman" w:cs="Times New Roman"/>
                <w:bCs/>
                <w:kern w:val="24"/>
                <w:lang w:eastAsia="ru-RU"/>
              </w:rPr>
              <w:t>участники</w:t>
            </w:r>
            <w:r w:rsidRPr="00C24DD1">
              <w:rPr>
                <w:rFonts w:ascii="Times New Roman" w:eastAsiaTheme="minorEastAsia" w:hAnsi="Times New Roman" w:cs="Times New Roman"/>
                <w:lang w:eastAsia="ru-RU"/>
              </w:rPr>
              <w:t>органов</w:t>
            </w:r>
            <w:proofErr w:type="spellEnd"/>
            <w:r w:rsidRPr="00C24DD1">
              <w:rPr>
                <w:rFonts w:ascii="Times New Roman" w:eastAsiaTheme="minorEastAsia" w:hAnsi="Times New Roman" w:cs="Times New Roman"/>
                <w:lang w:eastAsia="ru-RU"/>
              </w:rPr>
              <w:t xml:space="preserve"> студенческого самоуправления и других </w:t>
            </w:r>
            <w:r w:rsidRPr="00C24DD1">
              <w:rPr>
                <w:rFonts w:ascii="Times New Roman" w:eastAsiaTheme="minorEastAsia" w:hAnsi="Times New Roman" w:cs="Times New Roman"/>
                <w:lang w:eastAsia="ru-RU"/>
              </w:rPr>
              <w:lastRenderedPageBreak/>
              <w:t>молодежных объединений</w:t>
            </w:r>
          </w:p>
        </w:tc>
      </w:tr>
      <w:tr w:rsidR="00C24DD1" w:rsidRPr="00C24DD1" w:rsidTr="006735B3">
        <w:trPr>
          <w:trHeight w:val="570"/>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lastRenderedPageBreak/>
              <w:t>1.4.</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eastAsiaTheme="minorEastAsia" w:hAnsi="Times New Roman" w:cs="Times New Roman"/>
                <w:lang w:eastAsia="ru-RU"/>
              </w:rPr>
              <w:t>Результат 1.4.</w:t>
            </w:r>
            <w:r w:rsidRPr="00C24DD1">
              <w:rPr>
                <w:rFonts w:ascii="Times New Roman" w:hAnsi="Times New Roman" w:cs="Times New Roman"/>
              </w:rPr>
              <w:t xml:space="preserve">Снижение количества студентов, состоящих на различных видах учета </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Социальный педагог</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heme="minorEastAsia" w:hAnsi="Times New Roman" w:cs="Times New Roman"/>
                <w:lang w:eastAsia="ru-RU"/>
              </w:rPr>
              <w:t xml:space="preserve">Соблюдение моральных норм и правил </w:t>
            </w:r>
            <w:proofErr w:type="gramStart"/>
            <w:r w:rsidRPr="00C24DD1">
              <w:rPr>
                <w:rFonts w:ascii="Times New Roman" w:eastAsiaTheme="minorEastAsia" w:hAnsi="Times New Roman" w:cs="Times New Roman"/>
                <w:lang w:eastAsia="ru-RU"/>
              </w:rPr>
              <w:t>обучающимися</w:t>
            </w:r>
            <w:proofErr w:type="gramEnd"/>
            <w:r w:rsidRPr="00C24DD1">
              <w:rPr>
                <w:rFonts w:ascii="Times New Roman" w:eastAsiaTheme="minorEastAsia" w:hAnsi="Times New Roman" w:cs="Times New Roman"/>
                <w:lang w:eastAsia="ru-RU"/>
              </w:rPr>
              <w:t xml:space="preserve"> в соответствии с законодательством</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tc>
      </w:tr>
      <w:tr w:rsidR="00C24DD1" w:rsidRPr="00C24DD1" w:rsidTr="006735B3">
        <w:trPr>
          <w:trHeight w:val="580"/>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1.4.1.</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Мероприятие:</w:t>
            </w:r>
          </w:p>
          <w:p w:rsidR="00C24DD1" w:rsidRPr="00C24DD1" w:rsidRDefault="00C24DD1" w:rsidP="00C24DD1">
            <w:pPr>
              <w:spacing w:after="0" w:line="240" w:lineRule="auto"/>
              <w:jc w:val="both"/>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 xml:space="preserve">Диагностика, индивидуальная и групповая работа с </w:t>
            </w:r>
            <w:proofErr w:type="gramStart"/>
            <w:r w:rsidRPr="00C24DD1">
              <w:rPr>
                <w:rFonts w:ascii="Times New Roman" w:eastAsiaTheme="minorEastAsia" w:hAnsi="Times New Roman" w:cs="Times New Roman"/>
                <w:lang w:eastAsia="ru-RU"/>
              </w:rPr>
              <w:t>обучающимися</w:t>
            </w:r>
            <w:proofErr w:type="gramEnd"/>
            <w:r w:rsidRPr="00C24DD1">
              <w:rPr>
                <w:rFonts w:ascii="Times New Roman" w:eastAsiaTheme="minorEastAsia" w:hAnsi="Times New Roman" w:cs="Times New Roman"/>
                <w:lang w:eastAsia="ru-RU"/>
              </w:rPr>
              <w:t xml:space="preserve"> «группы риска»</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Социальный педагог</w:t>
            </w:r>
          </w:p>
          <w:p w:rsidR="00C24DD1" w:rsidRPr="00C24DD1" w:rsidRDefault="00C24DD1" w:rsidP="00C24DD1">
            <w:pPr>
              <w:spacing w:after="0" w:line="240" w:lineRule="auto"/>
              <w:jc w:val="center"/>
              <w:rPr>
                <w:rFonts w:ascii="Times New Roman" w:eastAsia="Times New Roman" w:hAnsi="Times New Roman" w:cs="Times New Roman"/>
                <w:lang w:eastAsia="ru-RU"/>
              </w:rPr>
            </w:pP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Поддержка </w:t>
            </w:r>
            <w:proofErr w:type="gramStart"/>
            <w:r w:rsidRPr="00C24DD1">
              <w:rPr>
                <w:rFonts w:ascii="Times New Roman" w:eastAsiaTheme="minorEastAsia" w:hAnsi="Times New Roman" w:cs="Times New Roman"/>
                <w:lang w:eastAsia="ru-RU"/>
              </w:rPr>
              <w:t>обучающихся</w:t>
            </w:r>
            <w:proofErr w:type="gramEnd"/>
            <w:r w:rsidRPr="00C24DD1">
              <w:rPr>
                <w:rFonts w:ascii="Times New Roman" w:eastAsiaTheme="minorEastAsia" w:hAnsi="Times New Roman" w:cs="Times New Roman"/>
                <w:lang w:eastAsia="ru-RU"/>
              </w:rPr>
              <w:t xml:space="preserve"> «группы риска»</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1.4.2.</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Наставничество в профилактической работе с </w:t>
            </w:r>
            <w:proofErr w:type="gramStart"/>
            <w:r w:rsidRPr="00C24DD1">
              <w:rPr>
                <w:rFonts w:ascii="Times New Roman" w:eastAsiaTheme="minorEastAsia" w:hAnsi="Times New Roman" w:cs="Times New Roman"/>
                <w:lang w:eastAsia="ru-RU"/>
              </w:rPr>
              <w:t>обучающимися</w:t>
            </w:r>
            <w:proofErr w:type="gramEnd"/>
            <w:r w:rsidRPr="00C24DD1">
              <w:rPr>
                <w:rFonts w:ascii="Times New Roman" w:eastAsiaTheme="minorEastAsia" w:hAnsi="Times New Roman" w:cs="Times New Roman"/>
                <w:lang w:eastAsia="ru-RU"/>
              </w:rPr>
              <w:t xml:space="preserve"> «группы риска» (индивидуальная, групповая работа) </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Социальный педагог, инженерно-педагоги-</w:t>
            </w:r>
            <w:proofErr w:type="spellStart"/>
            <w:r w:rsidRPr="00C24DD1">
              <w:rPr>
                <w:rFonts w:ascii="Times New Roman" w:eastAsia="Times New Roman" w:hAnsi="Times New Roman" w:cs="Times New Roman"/>
                <w:lang w:eastAsia="ru-RU"/>
              </w:rPr>
              <w:t>ческий</w:t>
            </w:r>
            <w:proofErr w:type="spellEnd"/>
            <w:r w:rsidRPr="00C24DD1">
              <w:rPr>
                <w:rFonts w:ascii="Times New Roman" w:eastAsia="Times New Roman" w:hAnsi="Times New Roman" w:cs="Times New Roman"/>
                <w:lang w:eastAsia="ru-RU"/>
              </w:rPr>
              <w:t xml:space="preserve"> коллектив</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Поддержка </w:t>
            </w:r>
            <w:proofErr w:type="gramStart"/>
            <w:r w:rsidRPr="00C24DD1">
              <w:rPr>
                <w:rFonts w:ascii="Times New Roman" w:eastAsiaTheme="minorEastAsia" w:hAnsi="Times New Roman" w:cs="Times New Roman"/>
                <w:lang w:eastAsia="ru-RU"/>
              </w:rPr>
              <w:t>обучающихся</w:t>
            </w:r>
            <w:proofErr w:type="gramEnd"/>
            <w:r w:rsidRPr="00C24DD1">
              <w:rPr>
                <w:rFonts w:ascii="Times New Roman" w:eastAsiaTheme="minorEastAsia" w:hAnsi="Times New Roman" w:cs="Times New Roman"/>
                <w:lang w:eastAsia="ru-RU"/>
              </w:rPr>
              <w:t xml:space="preserve"> «группы риска»</w:t>
            </w: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tc>
      </w:tr>
      <w:tr w:rsidR="00C24DD1" w:rsidRPr="00C24DD1" w:rsidTr="006735B3">
        <w:trPr>
          <w:trHeight w:val="580"/>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1.4.3.</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Мероприятие:</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lang w:eastAsia="ru-RU"/>
              </w:rPr>
            </w:pPr>
            <w:r w:rsidRPr="00C24DD1">
              <w:rPr>
                <w:rFonts w:ascii="Times New Roman" w:eastAsiaTheme="minorEastAsia" w:hAnsi="Times New Roman" w:cs="Times New Roman"/>
                <w:lang w:eastAsia="ru-RU"/>
              </w:rPr>
              <w:t>Проведение совместных мероприятий с Отделом по делам несовершеннолетних, Комиссией по делам несовершеннолетних и защите их прав</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spellStart"/>
            <w:proofErr w:type="gramStart"/>
            <w:r w:rsidRPr="00C24DD1">
              <w:rPr>
                <w:rFonts w:ascii="Times New Roman" w:eastAsia="Times New Roman" w:hAnsi="Times New Roman" w:cs="Times New Roman"/>
                <w:lang w:eastAsia="ru-RU"/>
              </w:rPr>
              <w:t>воспита</w:t>
            </w:r>
            <w:proofErr w:type="spellEnd"/>
            <w:r w:rsidRPr="00C24DD1">
              <w:rPr>
                <w:rFonts w:ascii="Times New Roman" w:eastAsia="Times New Roman" w:hAnsi="Times New Roman" w:cs="Times New Roman"/>
                <w:lang w:eastAsia="ru-RU"/>
              </w:rPr>
              <w:t>-тельной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Поддержка </w:t>
            </w:r>
            <w:proofErr w:type="gramStart"/>
            <w:r w:rsidRPr="00C24DD1">
              <w:rPr>
                <w:rFonts w:ascii="Times New Roman" w:eastAsiaTheme="minorEastAsia" w:hAnsi="Times New Roman" w:cs="Times New Roman"/>
                <w:lang w:eastAsia="ru-RU"/>
              </w:rPr>
              <w:t>обучающихся</w:t>
            </w:r>
            <w:proofErr w:type="gramEnd"/>
            <w:r w:rsidRPr="00C24DD1">
              <w:rPr>
                <w:rFonts w:ascii="Times New Roman" w:eastAsiaTheme="minorEastAsia" w:hAnsi="Times New Roman" w:cs="Times New Roman"/>
                <w:lang w:eastAsia="ru-RU"/>
              </w:rPr>
              <w:t xml:space="preserve"> «группы риска»</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555"/>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1.4.4.</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Мероприятие:</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lang w:eastAsia="ru-RU"/>
              </w:rPr>
            </w:pPr>
            <w:proofErr w:type="gramStart"/>
            <w:r w:rsidRPr="00C24DD1">
              <w:rPr>
                <w:rFonts w:ascii="Times New Roman" w:eastAsiaTheme="minorEastAsia" w:hAnsi="Times New Roman" w:cs="Times New Roman"/>
                <w:lang w:eastAsia="ru-RU"/>
              </w:rPr>
              <w:t>Привлечение обучающихся «группы риска» к участию в мероприятиях внеурочной деятельности</w:t>
            </w:r>
            <w:proofErr w:type="gramEnd"/>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Социальный педагог, инженерно-педагоги-</w:t>
            </w:r>
            <w:proofErr w:type="spellStart"/>
            <w:r w:rsidRPr="00C24DD1">
              <w:rPr>
                <w:rFonts w:ascii="Times New Roman" w:eastAsia="Times New Roman" w:hAnsi="Times New Roman" w:cs="Times New Roman"/>
                <w:lang w:eastAsia="ru-RU"/>
              </w:rPr>
              <w:t>ческий</w:t>
            </w:r>
            <w:proofErr w:type="spellEnd"/>
            <w:r w:rsidRPr="00C24DD1">
              <w:rPr>
                <w:rFonts w:ascii="Times New Roman" w:eastAsia="Times New Roman" w:hAnsi="Times New Roman" w:cs="Times New Roman"/>
                <w:lang w:eastAsia="ru-RU"/>
              </w:rPr>
              <w:t xml:space="preserve"> коллектив</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Поддержка </w:t>
            </w:r>
            <w:proofErr w:type="gramStart"/>
            <w:r w:rsidRPr="00C24DD1">
              <w:rPr>
                <w:rFonts w:ascii="Times New Roman" w:eastAsiaTheme="minorEastAsia" w:hAnsi="Times New Roman" w:cs="Times New Roman"/>
                <w:lang w:eastAsia="ru-RU"/>
              </w:rPr>
              <w:t>обучающихся</w:t>
            </w:r>
            <w:proofErr w:type="gramEnd"/>
            <w:r w:rsidRPr="00C24DD1">
              <w:rPr>
                <w:rFonts w:ascii="Times New Roman" w:eastAsiaTheme="minorEastAsia" w:hAnsi="Times New Roman" w:cs="Times New Roman"/>
                <w:lang w:eastAsia="ru-RU"/>
              </w:rPr>
              <w:t xml:space="preserve"> «группы риска»</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390"/>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i/>
                <w:sz w:val="24"/>
                <w:szCs w:val="24"/>
                <w:lang w:eastAsia="ru-RU"/>
              </w:rPr>
            </w:pPr>
          </w:p>
        </w:tc>
        <w:tc>
          <w:tcPr>
            <w:tcW w:w="9058" w:type="dxa"/>
            <w:gridSpan w:val="6"/>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hAnsi="Times New Roman" w:cs="Times New Roman"/>
              </w:rPr>
            </w:pPr>
            <w:r w:rsidRPr="00C24DD1">
              <w:rPr>
                <w:rFonts w:ascii="Times New Roman" w:eastAsia="Times New Roman" w:hAnsi="Times New Roman" w:cs="Times New Roman"/>
                <w:b/>
                <w:bCs/>
                <w:i/>
                <w:kern w:val="24"/>
                <w:lang w:eastAsia="ru-RU"/>
              </w:rPr>
              <w:t xml:space="preserve">КТ: </w:t>
            </w:r>
            <w:r w:rsidRPr="00C24DD1">
              <w:rPr>
                <w:rFonts w:ascii="Times New Roman" w:eastAsia="Times New Roman" w:hAnsi="Times New Roman" w:cs="Times New Roman"/>
                <w:bCs/>
                <w:kern w:val="24"/>
                <w:lang w:eastAsia="ru-RU"/>
              </w:rPr>
              <w:t xml:space="preserve">0,2%  обучающихся техникума </w:t>
            </w:r>
            <w:r w:rsidRPr="00C24DD1">
              <w:rPr>
                <w:rFonts w:ascii="Times New Roman" w:hAnsi="Times New Roman" w:cs="Times New Roman"/>
              </w:rPr>
              <w:t>состоят на различных видах учета;</w:t>
            </w:r>
          </w:p>
          <w:p w:rsidR="00C24DD1" w:rsidRPr="00C24DD1" w:rsidRDefault="00C24DD1" w:rsidP="00C24DD1">
            <w:pPr>
              <w:spacing w:after="0" w:line="240" w:lineRule="auto"/>
              <w:textAlignment w:val="baseline"/>
              <w:rPr>
                <w:rFonts w:ascii="Times New Roman" w:eastAsia="Times New Roman" w:hAnsi="Times New Roman" w:cs="Times New Roman"/>
                <w:lang w:eastAsia="ru-RU"/>
              </w:rPr>
            </w:pPr>
            <w:r w:rsidRPr="00C24DD1">
              <w:rPr>
                <w:rFonts w:ascii="Times New Roman" w:hAnsi="Times New Roman" w:cs="Times New Roman"/>
              </w:rPr>
              <w:t xml:space="preserve">100% вовлечение </w:t>
            </w:r>
            <w:r w:rsidRPr="00C24DD1">
              <w:rPr>
                <w:rFonts w:ascii="Times New Roman" w:eastAsiaTheme="minorEastAsia" w:hAnsi="Times New Roman" w:cs="Times New Roman"/>
                <w:lang w:eastAsia="ru-RU"/>
              </w:rPr>
              <w:t xml:space="preserve">обучающихся «группы </w:t>
            </w:r>
            <w:proofErr w:type="spellStart"/>
            <w:r w:rsidRPr="00C24DD1">
              <w:rPr>
                <w:rFonts w:ascii="Times New Roman" w:eastAsiaTheme="minorEastAsia" w:hAnsi="Times New Roman" w:cs="Times New Roman"/>
                <w:lang w:eastAsia="ru-RU"/>
              </w:rPr>
              <w:t>риска</w:t>
            </w:r>
            <w:proofErr w:type="gramStart"/>
            <w:r w:rsidRPr="00C24DD1">
              <w:rPr>
                <w:rFonts w:ascii="Times New Roman" w:eastAsiaTheme="minorEastAsia" w:hAnsi="Times New Roman" w:cs="Times New Roman"/>
                <w:lang w:eastAsia="ru-RU"/>
              </w:rPr>
              <w:t>»</w:t>
            </w:r>
            <w:r w:rsidRPr="00C24DD1">
              <w:rPr>
                <w:rFonts w:ascii="Times New Roman" w:hAnsi="Times New Roman" w:cs="Times New Roman"/>
              </w:rPr>
              <w:t>в</w:t>
            </w:r>
            <w:proofErr w:type="gramEnd"/>
            <w:r w:rsidRPr="00C24DD1">
              <w:rPr>
                <w:rFonts w:ascii="Times New Roman" w:hAnsi="Times New Roman" w:cs="Times New Roman"/>
              </w:rPr>
              <w:t>о</w:t>
            </w:r>
            <w:proofErr w:type="spellEnd"/>
            <w:r w:rsidRPr="00C24DD1">
              <w:rPr>
                <w:rFonts w:ascii="Times New Roman" w:hAnsi="Times New Roman" w:cs="Times New Roman"/>
              </w:rPr>
              <w:t xml:space="preserve"> внеурочную деятельность</w:t>
            </w:r>
          </w:p>
        </w:tc>
      </w:tr>
      <w:tr w:rsidR="00C24DD1" w:rsidRPr="00C24DD1" w:rsidTr="006735B3">
        <w:trPr>
          <w:trHeight w:val="565"/>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kern w:val="24"/>
                <w:sz w:val="24"/>
                <w:szCs w:val="24"/>
                <w:lang w:eastAsia="ru-RU"/>
              </w:rPr>
              <w:t>1.5.</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53"/>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Результат 1.5.</w:t>
            </w:r>
          </w:p>
          <w:p w:rsidR="00C24DD1" w:rsidRPr="00C24DD1" w:rsidRDefault="00C24DD1" w:rsidP="00C24DD1">
            <w:pPr>
              <w:autoSpaceDE w:val="0"/>
              <w:autoSpaceDN w:val="0"/>
              <w:adjustRightInd w:val="0"/>
              <w:spacing w:after="0" w:line="240" w:lineRule="auto"/>
              <w:jc w:val="both"/>
              <w:rPr>
                <w:rFonts w:ascii="Times New Roman" w:hAnsi="Times New Roman" w:cs="Times New Roman"/>
              </w:rPr>
            </w:pPr>
            <w:r w:rsidRPr="00C24DD1">
              <w:rPr>
                <w:rFonts w:ascii="Times New Roman" w:hAnsi="Times New Roman" w:cs="Times New Roman"/>
              </w:rPr>
              <w:t>Улучшение условий, обеспечивающих доступность профессионального образования для лиц уязвимых категорий</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Социальный педагог, Заместитель директора по </w:t>
            </w:r>
            <w:proofErr w:type="spellStart"/>
            <w:proofErr w:type="gramStart"/>
            <w:r w:rsidRPr="00C24DD1">
              <w:rPr>
                <w:rFonts w:ascii="Times New Roman" w:eastAsia="Times New Roman" w:hAnsi="Times New Roman" w:cs="Times New Roman"/>
                <w:lang w:eastAsia="ru-RU"/>
              </w:rPr>
              <w:t>воспита</w:t>
            </w:r>
            <w:proofErr w:type="spellEnd"/>
            <w:r w:rsidRPr="00C24DD1">
              <w:rPr>
                <w:rFonts w:ascii="Times New Roman" w:eastAsia="Times New Roman" w:hAnsi="Times New Roman" w:cs="Times New Roman"/>
                <w:lang w:eastAsia="ru-RU"/>
              </w:rPr>
              <w:t>-тельной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Поддержка </w:t>
            </w:r>
            <w:r w:rsidRPr="00C24DD1">
              <w:rPr>
                <w:rFonts w:ascii="Times New Roman" w:eastAsiaTheme="minorEastAsia" w:hAnsi="Times New Roman" w:cs="Times New Roman"/>
                <w:lang w:eastAsia="ru-RU"/>
              </w:rPr>
              <w:t>лиц уязвимых категорий</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565"/>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1.5.1.</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Разработка и реализация адаптивных образовательных программ для лиц с ОВЗ и инвалидностью</w:t>
            </w:r>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Заместители директора, инженерно-педагоги-</w:t>
            </w:r>
            <w:proofErr w:type="spellStart"/>
            <w:r w:rsidRPr="00C24DD1">
              <w:rPr>
                <w:rFonts w:ascii="Times New Roman" w:eastAsia="Times New Roman" w:hAnsi="Times New Roman" w:cs="Times New Roman"/>
                <w:lang w:eastAsia="ru-RU"/>
              </w:rPr>
              <w:t>ческий</w:t>
            </w:r>
            <w:proofErr w:type="spellEnd"/>
            <w:r w:rsidRPr="00C24DD1">
              <w:rPr>
                <w:rFonts w:ascii="Times New Roman" w:eastAsia="Times New Roman" w:hAnsi="Times New Roman" w:cs="Times New Roman"/>
                <w:lang w:eastAsia="ru-RU"/>
              </w:rPr>
              <w:t xml:space="preserve"> коллектив</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Адаптивные образовательные программы.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Получение образования лицами с ОВЗ и </w:t>
            </w:r>
            <w:r w:rsidRPr="00C24DD1">
              <w:rPr>
                <w:rFonts w:ascii="Times New Roman" w:eastAsia="Times New Roman" w:hAnsi="Times New Roman" w:cs="Times New Roman"/>
                <w:lang w:eastAsia="ru-RU"/>
              </w:rPr>
              <w:lastRenderedPageBreak/>
              <w:t>инвалидностью</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lastRenderedPageBreak/>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 </w:t>
            </w:r>
            <w:proofErr w:type="spellStart"/>
            <w:r w:rsidRPr="00C24DD1">
              <w:rPr>
                <w:rFonts w:ascii="Times New Roman" w:eastAsia="Times New Roman" w:hAnsi="Times New Roman" w:cs="Times New Roman"/>
                <w:lang w:eastAsia="ru-RU"/>
              </w:rPr>
              <w:t>региональ-ный</w:t>
            </w:r>
            <w:proofErr w:type="spellEnd"/>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958"/>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lastRenderedPageBreak/>
              <w:t>1.5.2.</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heme="minorEastAsia" w:hAnsi="Times New Roman" w:cs="Times New Roman"/>
                <w:b/>
                <w:i/>
                <w:lang w:eastAsia="ru-RU"/>
              </w:rPr>
            </w:pPr>
            <w:r w:rsidRPr="00C24DD1">
              <w:rPr>
                <w:rFonts w:ascii="Times New Roman" w:eastAsiaTheme="minorEastAsia" w:hAnsi="Times New Roman" w:cs="Times New Roman"/>
                <w:b/>
                <w:i/>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 xml:space="preserve">Наставничество </w:t>
            </w:r>
            <w:proofErr w:type="gramStart"/>
            <w:r w:rsidRPr="00C24DD1">
              <w:rPr>
                <w:rFonts w:ascii="Times New Roman" w:eastAsiaTheme="minorEastAsia" w:hAnsi="Times New Roman" w:cs="Times New Roman"/>
                <w:lang w:eastAsia="ru-RU"/>
              </w:rPr>
              <w:t>в</w:t>
            </w:r>
            <w:proofErr w:type="gramEnd"/>
          </w:p>
          <w:p w:rsidR="00C24DD1" w:rsidRPr="00C24DD1" w:rsidRDefault="00C24DD1" w:rsidP="00C24DD1">
            <w:pPr>
              <w:spacing w:after="0" w:line="240" w:lineRule="auto"/>
              <w:jc w:val="both"/>
              <w:textAlignment w:val="baseline"/>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работе с лицами уязвимых категорий (дети-сироты, дети, оставшиеся без попечения родителей, лица из данной категории, лица с ОВЗ и инвалидностью)</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Социальный педагог, инженерно-педагоги-</w:t>
            </w:r>
            <w:proofErr w:type="spellStart"/>
            <w:r w:rsidRPr="00C24DD1">
              <w:rPr>
                <w:rFonts w:ascii="Times New Roman" w:eastAsia="Times New Roman" w:hAnsi="Times New Roman" w:cs="Times New Roman"/>
                <w:lang w:eastAsia="ru-RU"/>
              </w:rPr>
              <w:t>ческий</w:t>
            </w:r>
            <w:proofErr w:type="spellEnd"/>
            <w:r w:rsidRPr="00C24DD1">
              <w:rPr>
                <w:rFonts w:ascii="Times New Roman" w:eastAsia="Times New Roman" w:hAnsi="Times New Roman" w:cs="Times New Roman"/>
                <w:lang w:eastAsia="ru-RU"/>
              </w:rPr>
              <w:t xml:space="preserve"> коллектив</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heme="minorEastAsia" w:hAnsi="Times New Roman" w:cs="Times New Roman"/>
                <w:sz w:val="24"/>
                <w:szCs w:val="24"/>
                <w:lang w:eastAsia="ru-RU"/>
              </w:rPr>
            </w:pPr>
            <w:r w:rsidRPr="00C24DD1">
              <w:rPr>
                <w:rFonts w:ascii="Times New Roman" w:eastAsia="Times New Roman" w:hAnsi="Times New Roman" w:cs="Times New Roman"/>
                <w:lang w:eastAsia="ru-RU"/>
              </w:rPr>
              <w:t xml:space="preserve">Поддержка </w:t>
            </w:r>
            <w:r w:rsidRPr="00C24DD1">
              <w:rPr>
                <w:rFonts w:ascii="Times New Roman" w:eastAsiaTheme="minorEastAsia" w:hAnsi="Times New Roman" w:cs="Times New Roman"/>
                <w:lang w:eastAsia="ru-RU"/>
              </w:rPr>
              <w:t>лиц уязвимых категорий</w:t>
            </w:r>
          </w:p>
          <w:p w:rsidR="00C24DD1" w:rsidRPr="00C24DD1" w:rsidRDefault="00C24DD1" w:rsidP="00C24DD1">
            <w:pPr>
              <w:spacing w:after="0" w:line="240" w:lineRule="auto"/>
              <w:jc w:val="center"/>
              <w:rPr>
                <w:rFonts w:ascii="Times New Roman" w:eastAsia="Times New Roman" w:hAnsi="Times New Roman" w:cs="Times New Roman"/>
                <w:lang w:eastAsia="ru-RU"/>
              </w:rPr>
            </w:pP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 </w:t>
            </w:r>
            <w:proofErr w:type="spellStart"/>
            <w:r w:rsidRPr="00C24DD1">
              <w:rPr>
                <w:rFonts w:ascii="Times New Roman" w:eastAsia="Times New Roman" w:hAnsi="Times New Roman" w:cs="Times New Roman"/>
                <w:lang w:eastAsia="ru-RU"/>
              </w:rPr>
              <w:t>региональ-ный</w:t>
            </w:r>
            <w:proofErr w:type="spellEnd"/>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565"/>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1.5.3.</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Мероприятие:</w:t>
            </w:r>
          </w:p>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bCs/>
                <w:kern w:val="24"/>
                <w:lang w:eastAsia="ru-RU"/>
              </w:rPr>
              <w:t xml:space="preserve">Правовое консультирование по вопросам социальной защиты для </w:t>
            </w:r>
            <w:proofErr w:type="gramStart"/>
            <w:r w:rsidRPr="00C24DD1">
              <w:rPr>
                <w:rFonts w:ascii="Times New Roman" w:eastAsia="Times New Roman" w:hAnsi="Times New Roman" w:cs="Times New Roman"/>
                <w:bCs/>
                <w:kern w:val="24"/>
                <w:lang w:eastAsia="ru-RU"/>
              </w:rPr>
              <w:t>обучающихся</w:t>
            </w:r>
            <w:proofErr w:type="gramEnd"/>
            <w:r w:rsidRPr="00C24DD1">
              <w:rPr>
                <w:rFonts w:ascii="Times New Roman" w:eastAsia="Times New Roman" w:hAnsi="Times New Roman" w:cs="Times New Roman"/>
                <w:bCs/>
                <w:kern w:val="24"/>
                <w:lang w:eastAsia="ru-RU"/>
              </w:rPr>
              <w:t xml:space="preserve"> данной категории</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Социальный педагог, Заместитель директора по </w:t>
            </w:r>
            <w:proofErr w:type="spellStart"/>
            <w:proofErr w:type="gramStart"/>
            <w:r w:rsidRPr="00C24DD1">
              <w:rPr>
                <w:rFonts w:ascii="Times New Roman" w:eastAsia="Times New Roman" w:hAnsi="Times New Roman" w:cs="Times New Roman"/>
                <w:lang w:eastAsia="ru-RU"/>
              </w:rPr>
              <w:t>воспита</w:t>
            </w:r>
            <w:proofErr w:type="spellEnd"/>
            <w:r w:rsidRPr="00C24DD1">
              <w:rPr>
                <w:rFonts w:ascii="Times New Roman" w:eastAsia="Times New Roman" w:hAnsi="Times New Roman" w:cs="Times New Roman"/>
                <w:lang w:eastAsia="ru-RU"/>
              </w:rPr>
              <w:t>-тельной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Поддержка </w:t>
            </w:r>
            <w:r w:rsidRPr="00C24DD1">
              <w:rPr>
                <w:rFonts w:ascii="Times New Roman" w:eastAsiaTheme="minorEastAsia" w:hAnsi="Times New Roman" w:cs="Times New Roman"/>
                <w:lang w:eastAsia="ru-RU"/>
              </w:rPr>
              <w:t>лиц уязвимых категорий</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 </w:t>
            </w:r>
            <w:proofErr w:type="spellStart"/>
            <w:r w:rsidRPr="00C24DD1">
              <w:rPr>
                <w:rFonts w:ascii="Times New Roman" w:eastAsia="Times New Roman" w:hAnsi="Times New Roman" w:cs="Times New Roman"/>
                <w:lang w:eastAsia="ru-RU"/>
              </w:rPr>
              <w:t>региональ-ный</w:t>
            </w:r>
            <w:proofErr w:type="spellEnd"/>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
        </w:tc>
      </w:tr>
      <w:tr w:rsidR="00C24DD1" w:rsidRPr="00C24DD1" w:rsidTr="006735B3">
        <w:trPr>
          <w:trHeight w:val="565"/>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1.5.4.</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kern w:val="24"/>
                <w:lang w:eastAsia="ru-RU"/>
              </w:rPr>
              <w:t>Мероприятие:</w:t>
            </w:r>
          </w:p>
          <w:p w:rsidR="00C24DD1" w:rsidRPr="00C24DD1" w:rsidRDefault="00C24DD1" w:rsidP="00C24DD1">
            <w:pPr>
              <w:spacing w:after="0" w:line="240" w:lineRule="auto"/>
              <w:jc w:val="both"/>
              <w:textAlignment w:val="baseline"/>
              <w:rPr>
                <w:rFonts w:ascii="Times New Roman" w:eastAsia="Times New Roman" w:hAnsi="Times New Roman" w:cs="Times New Roman"/>
                <w:bCs/>
                <w:i/>
                <w:kern w:val="24"/>
                <w:lang w:eastAsia="ru-RU"/>
              </w:rPr>
            </w:pPr>
            <w:r w:rsidRPr="00C24DD1">
              <w:rPr>
                <w:rFonts w:ascii="Times New Roman" w:eastAsiaTheme="minorEastAsia" w:hAnsi="Times New Roman" w:cs="Times New Roman"/>
                <w:lang w:eastAsia="ru-RU"/>
              </w:rPr>
              <w:t xml:space="preserve">Вовлечение </w:t>
            </w:r>
            <w:r w:rsidRPr="00C24DD1">
              <w:rPr>
                <w:rFonts w:ascii="Times New Roman" w:eastAsiaTheme="minorEastAsia" w:hAnsi="Times New Roman" w:cs="Times New Roman"/>
                <w:spacing w:val="-12"/>
                <w:lang w:eastAsia="ru-RU"/>
              </w:rPr>
              <w:t xml:space="preserve">лиц уязвимых категорий в </w:t>
            </w:r>
            <w:r w:rsidRPr="00C24DD1">
              <w:rPr>
                <w:rFonts w:ascii="Times New Roman" w:eastAsiaTheme="minorEastAsia" w:hAnsi="Times New Roman" w:cs="Times New Roman"/>
                <w:lang w:eastAsia="ru-RU"/>
              </w:rPr>
              <w:t xml:space="preserve">общественную деятельность, в </w:t>
            </w:r>
            <w:proofErr w:type="spellStart"/>
            <w:r w:rsidRPr="00C24DD1">
              <w:rPr>
                <w:rFonts w:ascii="Times New Roman" w:eastAsiaTheme="minorEastAsia" w:hAnsi="Times New Roman" w:cs="Times New Roman"/>
                <w:lang w:eastAsia="ru-RU"/>
              </w:rPr>
              <w:t>мероприятиятехникума</w:t>
            </w:r>
            <w:proofErr w:type="spellEnd"/>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Наставники</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Поддержка </w:t>
            </w:r>
            <w:r w:rsidRPr="00C24DD1">
              <w:rPr>
                <w:rFonts w:ascii="Times New Roman" w:eastAsiaTheme="minorEastAsia" w:hAnsi="Times New Roman" w:cs="Times New Roman"/>
                <w:lang w:eastAsia="ru-RU"/>
              </w:rPr>
              <w:t>лиц уязвимых категорий</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 </w:t>
            </w:r>
            <w:proofErr w:type="spellStart"/>
            <w:r w:rsidRPr="00C24DD1">
              <w:rPr>
                <w:rFonts w:ascii="Times New Roman" w:eastAsia="Times New Roman" w:hAnsi="Times New Roman" w:cs="Times New Roman"/>
                <w:lang w:eastAsia="ru-RU"/>
              </w:rPr>
              <w:t>региональ-ный</w:t>
            </w:r>
            <w:proofErr w:type="spellEnd"/>
          </w:p>
        </w:tc>
      </w:tr>
      <w:tr w:rsidR="00C24DD1" w:rsidRPr="00C24DD1" w:rsidTr="006735B3">
        <w:trPr>
          <w:trHeight w:val="686"/>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1.5.5.</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 xml:space="preserve">Мероприятие: </w:t>
            </w:r>
          </w:p>
          <w:p w:rsidR="00C24DD1" w:rsidRPr="00C24DD1" w:rsidRDefault="00C24DD1" w:rsidP="00C24DD1">
            <w:pPr>
              <w:spacing w:after="0" w:line="240" w:lineRule="auto"/>
              <w:jc w:val="both"/>
              <w:textAlignment w:val="baseline"/>
              <w:rPr>
                <w:rFonts w:ascii="Times New Roman" w:eastAsia="Times New Roman" w:hAnsi="Times New Roman" w:cs="Times New Roman"/>
                <w:b/>
                <w:bCs/>
                <w:i/>
                <w:kern w:val="24"/>
                <w:lang w:eastAsia="ru-RU"/>
              </w:rPr>
            </w:pPr>
            <w:proofErr w:type="gramStart"/>
            <w:r w:rsidRPr="00C24DD1">
              <w:rPr>
                <w:rFonts w:ascii="Times New Roman" w:eastAsia="Times New Roman" w:hAnsi="Times New Roman" w:cs="Times New Roman"/>
                <w:color w:val="000000"/>
                <w:lang w:eastAsia="ru-RU"/>
              </w:rPr>
              <w:t>Обучение студентов  по программе</w:t>
            </w:r>
            <w:proofErr w:type="gramEnd"/>
            <w:r w:rsidRPr="00C24DD1">
              <w:rPr>
                <w:rFonts w:ascii="Times New Roman" w:eastAsia="Times New Roman" w:hAnsi="Times New Roman" w:cs="Times New Roman"/>
                <w:color w:val="000000"/>
                <w:lang w:eastAsia="ru-RU"/>
              </w:rPr>
              <w:t xml:space="preserve"> «Волонтер </w:t>
            </w:r>
            <w:proofErr w:type="spellStart"/>
            <w:r w:rsidRPr="00C24DD1">
              <w:rPr>
                <w:rFonts w:ascii="Times New Roman" w:eastAsia="Times New Roman" w:hAnsi="Times New Roman" w:cs="Times New Roman"/>
                <w:color w:val="000000"/>
                <w:lang w:eastAsia="ru-RU"/>
              </w:rPr>
              <w:t>Абилимпикс</w:t>
            </w:r>
            <w:proofErr w:type="spellEnd"/>
            <w:r w:rsidRPr="00C24DD1">
              <w:rPr>
                <w:rFonts w:ascii="Times New Roman" w:eastAsia="Times New Roman" w:hAnsi="Times New Roman" w:cs="Times New Roman"/>
                <w:color w:val="000000"/>
                <w:lang w:eastAsia="ru-RU"/>
              </w:rPr>
              <w:t xml:space="preserve">», участие их в подготовке и проведении регионального чемпионата </w:t>
            </w:r>
            <w:proofErr w:type="spellStart"/>
            <w:r w:rsidRPr="00C24DD1">
              <w:rPr>
                <w:rFonts w:ascii="Times New Roman" w:eastAsia="Times New Roman" w:hAnsi="Times New Roman" w:cs="Times New Roman"/>
                <w:color w:val="000000"/>
                <w:lang w:eastAsia="ru-RU"/>
              </w:rPr>
              <w:t>Абилимпикс</w:t>
            </w:r>
            <w:proofErr w:type="spellEnd"/>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Заместитель директора по </w:t>
            </w:r>
            <w:proofErr w:type="spellStart"/>
            <w:proofErr w:type="gramStart"/>
            <w:r w:rsidRPr="00C24DD1">
              <w:rPr>
                <w:rFonts w:ascii="Times New Roman" w:eastAsia="Times New Roman" w:hAnsi="Times New Roman" w:cs="Times New Roman"/>
                <w:lang w:eastAsia="ru-RU"/>
              </w:rPr>
              <w:t>воспита</w:t>
            </w:r>
            <w:proofErr w:type="spellEnd"/>
            <w:r w:rsidRPr="00C24DD1">
              <w:rPr>
                <w:rFonts w:ascii="Times New Roman" w:eastAsia="Times New Roman" w:hAnsi="Times New Roman" w:cs="Times New Roman"/>
                <w:lang w:eastAsia="ru-RU"/>
              </w:rPr>
              <w:t>-тельной</w:t>
            </w:r>
            <w:proofErr w:type="gramEnd"/>
            <w:r w:rsidRPr="00C24DD1">
              <w:rPr>
                <w:rFonts w:ascii="Times New Roman" w:eastAsia="Times New Roman" w:hAnsi="Times New Roman" w:cs="Times New Roman"/>
                <w:lang w:eastAsia="ru-RU"/>
              </w:rPr>
              <w:t xml:space="preserve"> работе</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Программа, 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Поддержка лиц уязвимых категорий</w:t>
            </w:r>
          </w:p>
          <w:p w:rsidR="00C24DD1" w:rsidRPr="00C24DD1" w:rsidRDefault="00C24DD1" w:rsidP="00C24DD1">
            <w:pPr>
              <w:spacing w:after="0" w:line="240" w:lineRule="auto"/>
              <w:jc w:val="center"/>
              <w:rPr>
                <w:rFonts w:ascii="Times New Roman" w:eastAsia="Times New Roman" w:hAnsi="Times New Roman" w:cs="Times New Roman"/>
                <w:lang w:eastAsia="ru-RU"/>
              </w:rPr>
            </w:pPr>
          </w:p>
          <w:p w:rsidR="00C24DD1" w:rsidRPr="00C24DD1" w:rsidRDefault="00C24DD1" w:rsidP="00C24DD1">
            <w:pPr>
              <w:spacing w:after="0" w:line="240" w:lineRule="auto"/>
              <w:jc w:val="center"/>
              <w:rPr>
                <w:rFonts w:ascii="Times New Roman" w:eastAsia="Times New Roman" w:hAnsi="Times New Roman" w:cs="Times New Roman"/>
                <w:lang w:eastAsia="ru-RU"/>
              </w:rPr>
            </w:pP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Региональ-ный</w:t>
            </w:r>
            <w:proofErr w:type="spellEnd"/>
            <w:proofErr w:type="gramEnd"/>
          </w:p>
        </w:tc>
      </w:tr>
      <w:tr w:rsidR="00C24DD1" w:rsidRPr="00C24DD1" w:rsidTr="006735B3">
        <w:trPr>
          <w:trHeight w:val="686"/>
        </w:trPr>
        <w:tc>
          <w:tcPr>
            <w:tcW w:w="724"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4"/>
                <w:szCs w:val="24"/>
                <w:lang w:eastAsia="ru-RU"/>
              </w:rPr>
            </w:pPr>
            <w:r w:rsidRPr="00C24DD1">
              <w:rPr>
                <w:rFonts w:ascii="Times New Roman" w:eastAsia="Times New Roman" w:hAnsi="Times New Roman" w:cs="Times New Roman"/>
                <w:b/>
                <w:bCs/>
                <w:i/>
                <w:kern w:val="24"/>
                <w:sz w:val="24"/>
                <w:szCs w:val="24"/>
                <w:lang w:eastAsia="ru-RU"/>
              </w:rPr>
              <w:t>1.5.6.</w:t>
            </w:r>
          </w:p>
        </w:tc>
        <w:tc>
          <w:tcPr>
            <w:tcW w:w="2410"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Мероприятие:</w:t>
            </w:r>
          </w:p>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Работа с родителями</w:t>
            </w:r>
          </w:p>
          <w:p w:rsidR="00C24DD1" w:rsidRPr="00C24DD1" w:rsidRDefault="00C24DD1" w:rsidP="00C24DD1">
            <w:pPr>
              <w:spacing w:after="0" w:line="240" w:lineRule="auto"/>
              <w:jc w:val="both"/>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лиц с ОВЗ и инвалидностью</w:t>
            </w: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Социальный педагог, Заместитель директора по </w:t>
            </w:r>
            <w:proofErr w:type="gramStart"/>
            <w:r w:rsidRPr="00C24DD1">
              <w:rPr>
                <w:rFonts w:ascii="Times New Roman" w:eastAsia="Times New Roman" w:hAnsi="Times New Roman" w:cs="Times New Roman"/>
                <w:lang w:eastAsia="ru-RU"/>
              </w:rPr>
              <w:t>воспитатель-ной</w:t>
            </w:r>
            <w:proofErr w:type="gramEnd"/>
            <w:r w:rsidRPr="00C24DD1">
              <w:rPr>
                <w:rFonts w:ascii="Times New Roman" w:eastAsia="Times New Roman" w:hAnsi="Times New Roman" w:cs="Times New Roman"/>
                <w:lang w:eastAsia="ru-RU"/>
              </w:rPr>
              <w:t xml:space="preserve"> работе, инженерно-</w:t>
            </w:r>
            <w:proofErr w:type="spellStart"/>
            <w:r w:rsidRPr="00C24DD1">
              <w:rPr>
                <w:rFonts w:ascii="Times New Roman" w:eastAsia="Times New Roman" w:hAnsi="Times New Roman" w:cs="Times New Roman"/>
                <w:lang w:eastAsia="ru-RU"/>
              </w:rPr>
              <w:t>педагогичес</w:t>
            </w:r>
            <w:proofErr w:type="spellEnd"/>
            <w:r w:rsidRPr="00C24DD1">
              <w:rPr>
                <w:rFonts w:ascii="Times New Roman" w:eastAsia="Times New Roman" w:hAnsi="Times New Roman" w:cs="Times New Roman"/>
                <w:lang w:eastAsia="ru-RU"/>
              </w:rPr>
              <w:t>-кий коллектив</w:t>
            </w:r>
          </w:p>
        </w:tc>
        <w:tc>
          <w:tcPr>
            <w:tcW w:w="1829"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Планы мероприятий.</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Поддержка </w:t>
            </w:r>
            <w:r w:rsidRPr="00C24DD1">
              <w:rPr>
                <w:rFonts w:ascii="Times New Roman" w:eastAsiaTheme="minorEastAsia" w:hAnsi="Times New Roman" w:cs="Times New Roman"/>
                <w:lang w:eastAsia="ru-RU"/>
              </w:rPr>
              <w:t>лиц уязвимых категорий и их родителей</w:t>
            </w:r>
          </w:p>
          <w:p w:rsidR="00C24DD1" w:rsidRPr="00C24DD1" w:rsidRDefault="00C24DD1" w:rsidP="00C24DD1">
            <w:pPr>
              <w:spacing w:after="0" w:line="240" w:lineRule="auto"/>
              <w:jc w:val="center"/>
              <w:rPr>
                <w:rFonts w:ascii="Times New Roman" w:eastAsia="Times New Roman" w:hAnsi="Times New Roman" w:cs="Times New Roman"/>
                <w:lang w:eastAsia="ru-RU"/>
              </w:rPr>
            </w:pPr>
          </w:p>
        </w:tc>
        <w:tc>
          <w:tcPr>
            <w:tcW w:w="1418" w:type="dxa"/>
            <w:tcBorders>
              <w:top w:val="single" w:sz="8" w:space="0" w:color="auto"/>
              <w:left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tc>
      </w:tr>
      <w:tr w:rsidR="00C24DD1" w:rsidRPr="00C24DD1" w:rsidTr="006735B3">
        <w:trPr>
          <w:trHeight w:val="565"/>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1.5.7.</w:t>
            </w:r>
          </w:p>
        </w:tc>
        <w:tc>
          <w:tcPr>
            <w:tcW w:w="2410"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Мероприятие:</w:t>
            </w:r>
          </w:p>
          <w:p w:rsidR="00C24DD1" w:rsidRPr="00C24DD1" w:rsidRDefault="00C24DD1" w:rsidP="00C24DD1">
            <w:pPr>
              <w:spacing w:after="0" w:line="240" w:lineRule="auto"/>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Повышение квалификации инженерно-педагогического коллектива по направлению работы </w:t>
            </w:r>
            <w:proofErr w:type="gramStart"/>
            <w:r w:rsidRPr="00C24DD1">
              <w:rPr>
                <w:rFonts w:ascii="Times New Roman" w:eastAsia="Times New Roman" w:hAnsi="Times New Roman" w:cs="Times New Roman"/>
                <w:lang w:eastAsia="ru-RU"/>
              </w:rPr>
              <w:t>с</w:t>
            </w:r>
            <w:proofErr w:type="gramEnd"/>
          </w:p>
          <w:p w:rsidR="00C24DD1" w:rsidRPr="00C24DD1" w:rsidRDefault="00C24DD1" w:rsidP="00C24DD1">
            <w:pPr>
              <w:spacing w:after="0" w:line="240" w:lineRule="auto"/>
              <w:jc w:val="both"/>
              <w:textAlignment w:val="baseline"/>
              <w:rPr>
                <w:rFonts w:ascii="Times New Roman" w:eastAsia="Times New Roman" w:hAnsi="Times New Roman" w:cs="Times New Roman"/>
                <w:bCs/>
                <w:kern w:val="24"/>
                <w:lang w:eastAsia="ru-RU"/>
              </w:rPr>
            </w:pPr>
            <w:r w:rsidRPr="00C24DD1">
              <w:rPr>
                <w:rFonts w:ascii="Times New Roman" w:eastAsia="Times New Roman" w:hAnsi="Times New Roman" w:cs="Times New Roman"/>
                <w:bCs/>
                <w:kern w:val="24"/>
                <w:lang w:eastAsia="ru-RU"/>
              </w:rPr>
              <w:t>лицами уязвимых категорий</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417"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Заместители директора</w:t>
            </w:r>
          </w:p>
        </w:tc>
        <w:tc>
          <w:tcPr>
            <w:tcW w:w="1829"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Удостоверение.</w:t>
            </w:r>
          </w:p>
          <w:p w:rsidR="00C24DD1" w:rsidRPr="00C24DD1" w:rsidRDefault="00C24DD1" w:rsidP="00C24DD1">
            <w:pPr>
              <w:spacing w:after="0" w:line="240" w:lineRule="auto"/>
              <w:jc w:val="center"/>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Поддержка лиц уязвимых категорий</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Образова</w:t>
            </w:r>
            <w:proofErr w:type="spellEnd"/>
            <w:r w:rsidRPr="00C24DD1">
              <w:rPr>
                <w:rFonts w:ascii="Times New Roman" w:eastAsia="Times New Roman" w:hAnsi="Times New Roman" w:cs="Times New Roman"/>
                <w:lang w:eastAsia="ru-RU"/>
              </w:rPr>
              <w:t>-тельная</w:t>
            </w:r>
            <w:proofErr w:type="gramEnd"/>
            <w:r w:rsidRPr="00C24DD1">
              <w:rPr>
                <w:rFonts w:ascii="Times New Roman" w:eastAsia="Times New Roman" w:hAnsi="Times New Roman" w:cs="Times New Roman"/>
                <w:lang w:eastAsia="ru-RU"/>
              </w:rPr>
              <w:t xml:space="preserve"> организация</w:t>
            </w:r>
          </w:p>
        </w:tc>
      </w:tr>
      <w:tr w:rsidR="00C24DD1" w:rsidRPr="00C24DD1" w:rsidTr="006735B3">
        <w:trPr>
          <w:trHeight w:val="565"/>
        </w:trPr>
        <w:tc>
          <w:tcPr>
            <w:tcW w:w="72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b/>
                <w:sz w:val="24"/>
                <w:szCs w:val="24"/>
                <w:lang w:eastAsia="ru-RU"/>
              </w:rPr>
            </w:pPr>
          </w:p>
        </w:tc>
        <w:tc>
          <w:tcPr>
            <w:tcW w:w="9058" w:type="dxa"/>
            <w:gridSpan w:val="6"/>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lang w:eastAsia="ru-RU"/>
              </w:rPr>
            </w:pPr>
            <w:r w:rsidRPr="00C24DD1">
              <w:rPr>
                <w:rFonts w:ascii="Times New Roman" w:eastAsia="Times New Roman" w:hAnsi="Times New Roman" w:cs="Times New Roman"/>
                <w:b/>
                <w:bCs/>
                <w:i/>
                <w:kern w:val="24"/>
                <w:lang w:eastAsia="ru-RU"/>
              </w:rPr>
              <w:t xml:space="preserve">КТ: </w:t>
            </w:r>
          </w:p>
          <w:p w:rsidR="00C24DD1" w:rsidRPr="00C24DD1" w:rsidRDefault="00C24DD1" w:rsidP="00C24DD1">
            <w:pPr>
              <w:spacing w:after="0" w:line="240" w:lineRule="auto"/>
              <w:ind w:left="130"/>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2 %  </w:t>
            </w:r>
            <w:proofErr w:type="gramStart"/>
            <w:r w:rsidRPr="00C24DD1">
              <w:rPr>
                <w:rFonts w:ascii="Times New Roman" w:eastAsia="Times New Roman" w:hAnsi="Times New Roman" w:cs="Times New Roman"/>
                <w:lang w:eastAsia="ru-RU"/>
              </w:rPr>
              <w:t>обучающихся</w:t>
            </w:r>
            <w:proofErr w:type="gramEnd"/>
            <w:r w:rsidRPr="00C24DD1">
              <w:rPr>
                <w:rFonts w:ascii="Times New Roman" w:eastAsia="Times New Roman" w:hAnsi="Times New Roman" w:cs="Times New Roman"/>
                <w:lang w:eastAsia="ru-RU"/>
              </w:rPr>
              <w:t xml:space="preserve"> техникума – участники программы «Волонтер </w:t>
            </w:r>
            <w:proofErr w:type="spellStart"/>
            <w:r w:rsidRPr="00C24DD1">
              <w:rPr>
                <w:rFonts w:ascii="Times New Roman" w:eastAsia="Times New Roman" w:hAnsi="Times New Roman" w:cs="Times New Roman"/>
                <w:lang w:eastAsia="ru-RU"/>
              </w:rPr>
              <w:t>Абилимпикс</w:t>
            </w:r>
            <w:proofErr w:type="spellEnd"/>
            <w:r w:rsidRPr="00C24DD1">
              <w:rPr>
                <w:rFonts w:ascii="Times New Roman" w:eastAsia="Times New Roman" w:hAnsi="Times New Roman" w:cs="Times New Roman"/>
                <w:lang w:eastAsia="ru-RU"/>
              </w:rPr>
              <w:t>»;</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30%  инженерно-педагогического коллектива обучено по направлению работы с лицами уязвимых категорий; </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lang w:eastAsia="ru-RU"/>
              </w:rPr>
            </w:pPr>
            <w:r w:rsidRPr="00C24DD1">
              <w:rPr>
                <w:rFonts w:ascii="Times New Roman" w:eastAsia="Times New Roman" w:hAnsi="Times New Roman" w:cs="Times New Roman"/>
                <w:lang w:eastAsia="ru-RU"/>
              </w:rPr>
              <w:lastRenderedPageBreak/>
              <w:t xml:space="preserve">100% вовлечение обучающихся – лиц уязвимых категорий в мероприятия внеурочной деятельности </w:t>
            </w:r>
          </w:p>
        </w:tc>
      </w:tr>
    </w:tbl>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kern w:val="24"/>
          <w:sz w:val="24"/>
          <w:szCs w:val="24"/>
          <w:lang w:eastAsia="ru-RU"/>
        </w:rPr>
      </w:pPr>
      <w:r w:rsidRPr="00C24DD1">
        <w:rPr>
          <w:rFonts w:ascii="Times New Roman" w:eastAsia="Calibri" w:hAnsi="Times New Roman" w:cs="Times New Roman"/>
          <w:b/>
          <w:sz w:val="24"/>
          <w:szCs w:val="24"/>
          <w:lang w:eastAsia="ru-RU"/>
        </w:rPr>
        <w:t>3.1.1.6.</w:t>
      </w:r>
      <w:r w:rsidRPr="00C24DD1">
        <w:rPr>
          <w:rFonts w:ascii="Times New Roman" w:eastAsia="Times New Roman" w:hAnsi="Times New Roman" w:cs="Times New Roman"/>
          <w:b/>
          <w:bCs/>
          <w:kern w:val="24"/>
          <w:sz w:val="24"/>
          <w:szCs w:val="24"/>
          <w:lang w:eastAsia="ru-RU"/>
        </w:rPr>
        <w:t xml:space="preserve"> Реестр заинтересованных сторон проекта 2</w:t>
      </w:r>
    </w:p>
    <w:tbl>
      <w:tblPr>
        <w:tblW w:w="97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590"/>
        <w:gridCol w:w="3077"/>
        <w:gridCol w:w="2126"/>
        <w:gridCol w:w="3969"/>
      </w:tblGrid>
      <w:tr w:rsidR="00C24DD1" w:rsidRPr="00C24DD1" w:rsidTr="006735B3">
        <w:trPr>
          <w:trHeight w:val="525"/>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gramStart"/>
            <w:r w:rsidRPr="00C24DD1">
              <w:rPr>
                <w:rFonts w:ascii="Times New Roman" w:eastAsia="Times New Roman" w:hAnsi="Times New Roman" w:cs="Times New Roman"/>
                <w:b/>
                <w:bCs/>
                <w:kern w:val="24"/>
                <w:sz w:val="20"/>
                <w:szCs w:val="20"/>
                <w:lang w:eastAsia="ru-RU"/>
              </w:rPr>
              <w:t>п</w:t>
            </w:r>
            <w:proofErr w:type="gramEnd"/>
            <w:r w:rsidRPr="00C24DD1">
              <w:rPr>
                <w:rFonts w:ascii="Times New Roman" w:eastAsia="Times New Roman" w:hAnsi="Times New Roman" w:cs="Times New Roman"/>
                <w:b/>
                <w:bCs/>
                <w:kern w:val="24"/>
                <w:sz w:val="20"/>
                <w:szCs w:val="20"/>
                <w:lang w:eastAsia="ru-RU"/>
              </w:rPr>
              <w:t>/п</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Орган или организация</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Представитель интересов (ФИО, должность)</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Ожидание от реализации проекта 2 программы</w:t>
            </w:r>
          </w:p>
        </w:tc>
      </w:tr>
      <w:tr w:rsidR="00C24DD1" w:rsidRPr="00C24DD1" w:rsidTr="006735B3">
        <w:trPr>
          <w:trHeight w:val="1505"/>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1.</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СОГБПОУ «</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индустриально-технологический техникум»</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Директор техникума</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Куваев Н.Н.</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Сформировать психолого-педагогические компетенции у педагогов по сопровождению внеурочной деятельности обучающихся и работы с родителями. Гармонично-развитая личность.</w:t>
            </w:r>
          </w:p>
        </w:tc>
      </w:tr>
      <w:tr w:rsidR="00C24DD1" w:rsidRPr="00C24DD1" w:rsidTr="006735B3">
        <w:trPr>
          <w:trHeight w:val="1286"/>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2.</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Центр «Здоровье»</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Макарова Е.А. -</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заведующий Центром</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Пропаганда здорового образа жизни. Проведение совместных мероприятий по данному направлению. Увеличение числа молодежи, </w:t>
            </w:r>
            <w:proofErr w:type="gramStart"/>
            <w:r w:rsidRPr="00C24DD1">
              <w:rPr>
                <w:rFonts w:ascii="Times New Roman" w:eastAsia="Times New Roman" w:hAnsi="Times New Roman" w:cs="Times New Roman"/>
                <w:sz w:val="24"/>
                <w:szCs w:val="24"/>
                <w:lang w:eastAsia="ru-RU"/>
              </w:rPr>
              <w:t>посещающих</w:t>
            </w:r>
            <w:proofErr w:type="gramEnd"/>
            <w:r w:rsidRPr="00C24DD1">
              <w:rPr>
                <w:rFonts w:ascii="Times New Roman" w:eastAsia="Times New Roman" w:hAnsi="Times New Roman" w:cs="Times New Roman"/>
                <w:sz w:val="24"/>
                <w:szCs w:val="24"/>
                <w:lang w:eastAsia="ru-RU"/>
              </w:rPr>
              <w:t xml:space="preserve"> Центр с целью консультирования.</w:t>
            </w:r>
          </w:p>
        </w:tc>
      </w:tr>
      <w:tr w:rsidR="00C24DD1" w:rsidRPr="00C24DD1" w:rsidTr="006735B3">
        <w:trPr>
          <w:trHeight w:val="755"/>
        </w:trPr>
        <w:tc>
          <w:tcPr>
            <w:tcW w:w="590" w:type="dxa"/>
            <w:vMerge w:val="restart"/>
            <w:tcBorders>
              <w:top w:val="single" w:sz="8" w:space="0" w:color="auto"/>
              <w:left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3.</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Общественная организация «Боевое братство» </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Герасенков</w:t>
            </w:r>
            <w:proofErr w:type="spellEnd"/>
            <w:r w:rsidRPr="00C24DD1">
              <w:rPr>
                <w:rFonts w:ascii="Times New Roman" w:eastAsia="Times New Roman" w:hAnsi="Times New Roman" w:cs="Times New Roman"/>
                <w:sz w:val="24"/>
                <w:szCs w:val="24"/>
                <w:lang w:eastAsia="ru-RU"/>
              </w:rPr>
              <w:t xml:space="preserve"> А.В. - руководитель</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Вовлечение молодежи в деятельность организации с целью пропаганды исторической правды в местах, где воевали воины-интернационалисты.</w:t>
            </w:r>
          </w:p>
        </w:tc>
      </w:tr>
      <w:tr w:rsidR="00C24DD1" w:rsidRPr="00C24DD1" w:rsidTr="006735B3">
        <w:trPr>
          <w:trHeight w:val="645"/>
        </w:trPr>
        <w:tc>
          <w:tcPr>
            <w:tcW w:w="590" w:type="dxa"/>
            <w:vMerge/>
            <w:tcBorders>
              <w:left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b/>
                <w:bCs/>
                <w:kern w:val="24"/>
                <w:sz w:val="24"/>
                <w:szCs w:val="24"/>
                <w:lang w:eastAsia="ru-RU"/>
              </w:rPr>
            </w:pP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Поисковый отряд</w:t>
            </w:r>
          </w:p>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«Мемориал»</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Турушев</w:t>
            </w:r>
            <w:proofErr w:type="spellEnd"/>
            <w:r w:rsidRPr="00C24DD1">
              <w:rPr>
                <w:rFonts w:ascii="Times New Roman" w:eastAsia="Times New Roman" w:hAnsi="Times New Roman" w:cs="Times New Roman"/>
                <w:sz w:val="24"/>
                <w:szCs w:val="24"/>
                <w:lang w:eastAsia="ru-RU"/>
              </w:rPr>
              <w:t xml:space="preserve"> И.В. руководитель</w:t>
            </w:r>
          </w:p>
        </w:tc>
        <w:tc>
          <w:tcPr>
            <w:tcW w:w="3969" w:type="dxa"/>
            <w:vMerge w:val="restart"/>
            <w:tcBorders>
              <w:top w:val="single" w:sz="8" w:space="0" w:color="auto"/>
              <w:left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Поиск останков советских воинов, их торжественное перезахоронение, установление сохранившихся родственных связей и передача останков воинов в семьи. Пополнение музея экспонатами.</w:t>
            </w:r>
          </w:p>
        </w:tc>
      </w:tr>
      <w:tr w:rsidR="00C24DD1" w:rsidRPr="00C24DD1" w:rsidTr="006735B3">
        <w:trPr>
          <w:trHeight w:val="20"/>
        </w:trPr>
        <w:tc>
          <w:tcPr>
            <w:tcW w:w="590" w:type="dxa"/>
            <w:vMerge/>
            <w:tcBorders>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b/>
                <w:bCs/>
                <w:kern w:val="24"/>
                <w:sz w:val="24"/>
                <w:szCs w:val="24"/>
                <w:lang w:eastAsia="ru-RU"/>
              </w:rPr>
            </w:pP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Поисковый отряд «Родина»</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Тюренкова</w:t>
            </w:r>
            <w:proofErr w:type="spellEnd"/>
            <w:r w:rsidRPr="00C24DD1">
              <w:rPr>
                <w:rFonts w:ascii="Times New Roman" w:eastAsia="Times New Roman" w:hAnsi="Times New Roman" w:cs="Times New Roman"/>
                <w:sz w:val="24"/>
                <w:szCs w:val="24"/>
                <w:lang w:eastAsia="ru-RU"/>
              </w:rPr>
              <w:t xml:space="preserve"> Л.П.- руководитель</w:t>
            </w:r>
          </w:p>
        </w:tc>
        <w:tc>
          <w:tcPr>
            <w:tcW w:w="3969" w:type="dxa"/>
            <w:vMerge/>
            <w:tcBorders>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p>
        </w:tc>
      </w:tr>
      <w:tr w:rsidR="00C24DD1" w:rsidRPr="00C24DD1" w:rsidTr="006735B3">
        <w:trPr>
          <w:trHeight w:val="1677"/>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4.</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Отдел по делам молодежи Администрации муниципального образования "</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район»</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Начальник отдела</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Илясова</w:t>
            </w:r>
            <w:proofErr w:type="spellEnd"/>
            <w:r w:rsidRPr="00C24DD1">
              <w:rPr>
                <w:rFonts w:ascii="Times New Roman" w:eastAsia="Times New Roman" w:hAnsi="Times New Roman" w:cs="Times New Roman"/>
                <w:sz w:val="24"/>
                <w:szCs w:val="24"/>
                <w:lang w:eastAsia="ru-RU"/>
              </w:rPr>
              <w:t xml:space="preserve"> Е.И.</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Вовлечение студентов техникума в Молодежный совет при администрации МО «</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район, волонтёрский корпус. Привлечение волонтёров техникума к участию в различных мероприятиях в масштабах </w:t>
            </w:r>
            <w:proofErr w:type="spellStart"/>
            <w:r w:rsidRPr="00C24DD1">
              <w:rPr>
                <w:rFonts w:ascii="Times New Roman" w:eastAsia="Times New Roman" w:hAnsi="Times New Roman" w:cs="Times New Roman"/>
                <w:sz w:val="24"/>
                <w:szCs w:val="24"/>
                <w:lang w:eastAsia="ru-RU"/>
              </w:rPr>
              <w:t>Сафоновского</w:t>
            </w:r>
            <w:proofErr w:type="spellEnd"/>
            <w:r w:rsidRPr="00C24DD1">
              <w:rPr>
                <w:rFonts w:ascii="Times New Roman" w:eastAsia="Times New Roman" w:hAnsi="Times New Roman" w:cs="Times New Roman"/>
                <w:sz w:val="24"/>
                <w:szCs w:val="24"/>
                <w:lang w:eastAsia="ru-RU"/>
              </w:rPr>
              <w:t xml:space="preserve">  района.</w:t>
            </w:r>
          </w:p>
        </w:tc>
      </w:tr>
      <w:tr w:rsidR="00C24DD1" w:rsidRPr="00C24DD1" w:rsidTr="006735B3">
        <w:trPr>
          <w:trHeight w:val="59"/>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color w:val="000000"/>
                <w:sz w:val="24"/>
                <w:szCs w:val="24"/>
                <w:shd w:val="clear" w:color="auto" w:fill="FFFFFF"/>
                <w:lang w:eastAsia="ru-RU"/>
              </w:rPr>
              <w:t>Межмуниципальный отдел Министерство внутренних дел России «</w:t>
            </w:r>
            <w:proofErr w:type="spellStart"/>
            <w:r w:rsidRPr="00C24DD1">
              <w:rPr>
                <w:rFonts w:ascii="Times New Roman" w:eastAsiaTheme="minorEastAsia" w:hAnsi="Times New Roman" w:cs="Times New Roman"/>
                <w:color w:val="000000"/>
                <w:sz w:val="24"/>
                <w:szCs w:val="24"/>
                <w:shd w:val="clear" w:color="auto" w:fill="FFFFFF"/>
                <w:lang w:eastAsia="ru-RU"/>
              </w:rPr>
              <w:t>Сафоновский</w:t>
            </w:r>
            <w:proofErr w:type="spellEnd"/>
            <w:r w:rsidRPr="00C24DD1">
              <w:rPr>
                <w:rFonts w:ascii="Times New Roman" w:eastAsiaTheme="minorEastAsia" w:hAnsi="Times New Roman" w:cs="Times New Roman"/>
                <w:color w:val="000000"/>
                <w:sz w:val="24"/>
                <w:szCs w:val="24"/>
                <w:shd w:val="clear" w:color="auto" w:fill="FFFFFF"/>
                <w:lang w:eastAsia="ru-RU"/>
              </w:rPr>
              <w:t>»</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Начальник отдела Полякова Н.А.,</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инспектор Розова О.А.,</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инспектор </w:t>
            </w:r>
            <w:proofErr w:type="spellStart"/>
            <w:r w:rsidRPr="00C24DD1">
              <w:rPr>
                <w:rFonts w:ascii="Times New Roman" w:eastAsia="Times New Roman" w:hAnsi="Times New Roman" w:cs="Times New Roman"/>
                <w:sz w:val="24"/>
                <w:szCs w:val="24"/>
                <w:lang w:eastAsia="ru-RU"/>
              </w:rPr>
              <w:t>Паволина</w:t>
            </w:r>
            <w:proofErr w:type="spellEnd"/>
            <w:r w:rsidRPr="00C24DD1">
              <w:rPr>
                <w:rFonts w:ascii="Times New Roman" w:eastAsia="Times New Roman" w:hAnsi="Times New Roman" w:cs="Times New Roman"/>
                <w:sz w:val="24"/>
                <w:szCs w:val="24"/>
                <w:lang w:eastAsia="ru-RU"/>
              </w:rPr>
              <w:t xml:space="preserve"> М.П.</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Снижение количества правонарушений и отсутствие преступлений.</w:t>
            </w:r>
          </w:p>
        </w:tc>
      </w:tr>
      <w:tr w:rsidR="00C24DD1" w:rsidRPr="00C24DD1" w:rsidTr="006735B3">
        <w:trPr>
          <w:trHeight w:val="1813"/>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6.</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Комиссия по делам несовершеннолетних и защите их прав Администрации муниципального образования</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район»</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Ответственный секретарь </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Сипливая И.Н.</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Снижение количества </w:t>
            </w:r>
            <w:proofErr w:type="gramStart"/>
            <w:r w:rsidRPr="00C24DD1">
              <w:rPr>
                <w:rFonts w:ascii="Times New Roman" w:eastAsia="Times New Roman" w:hAnsi="Times New Roman" w:cs="Times New Roman"/>
                <w:sz w:val="24"/>
                <w:szCs w:val="24"/>
                <w:lang w:eastAsia="ru-RU"/>
              </w:rPr>
              <w:t>обучающихся</w:t>
            </w:r>
            <w:proofErr w:type="gramEnd"/>
            <w:r w:rsidRPr="00C24DD1">
              <w:rPr>
                <w:rFonts w:ascii="Times New Roman" w:eastAsia="Times New Roman" w:hAnsi="Times New Roman" w:cs="Times New Roman"/>
                <w:sz w:val="24"/>
                <w:szCs w:val="24"/>
                <w:lang w:eastAsia="ru-RU"/>
              </w:rPr>
              <w:t>, поставленных на учет.</w:t>
            </w:r>
          </w:p>
        </w:tc>
      </w:tr>
      <w:tr w:rsidR="00C24DD1" w:rsidRPr="00C24DD1" w:rsidTr="006735B3">
        <w:trPr>
          <w:trHeight w:val="864"/>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7.</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Муниципальное бюджетное учреждение культуры  «</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городской культурный центр»</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Директор </w:t>
            </w:r>
            <w:proofErr w:type="spellStart"/>
            <w:r w:rsidRPr="00C24DD1">
              <w:rPr>
                <w:rFonts w:ascii="Times New Roman" w:eastAsia="Times New Roman" w:hAnsi="Times New Roman" w:cs="Times New Roman"/>
                <w:sz w:val="24"/>
                <w:szCs w:val="24"/>
                <w:lang w:eastAsia="ru-RU"/>
              </w:rPr>
              <w:t>Снытина</w:t>
            </w:r>
            <w:proofErr w:type="spellEnd"/>
            <w:r w:rsidRPr="00C24DD1">
              <w:rPr>
                <w:rFonts w:ascii="Times New Roman" w:eastAsia="Times New Roman" w:hAnsi="Times New Roman" w:cs="Times New Roman"/>
                <w:sz w:val="24"/>
                <w:szCs w:val="24"/>
                <w:lang w:eastAsia="ru-RU"/>
              </w:rPr>
              <w:t xml:space="preserve"> Н.М.</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sz w:val="24"/>
                <w:szCs w:val="24"/>
                <w:lang w:eastAsia="ru-RU"/>
              </w:rPr>
              <w:t>Активное привлечение обучающихся к участию в районных мероприятиях.</w:t>
            </w:r>
            <w:proofErr w:type="gramEnd"/>
          </w:p>
        </w:tc>
      </w:tr>
      <w:tr w:rsidR="00C24DD1" w:rsidRPr="00C24DD1" w:rsidTr="006735B3">
        <w:trPr>
          <w:trHeight w:val="863"/>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8.</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Отдел спорта Администрации муниципального образования</w:t>
            </w:r>
          </w:p>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 </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район»</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Заведующий отделом Кулаков В.И. </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Активное привлечение обучающихся к участию в спортивных мероприятиях, спортивных праздниках.</w:t>
            </w:r>
          </w:p>
        </w:tc>
      </w:tr>
      <w:tr w:rsidR="00C24DD1" w:rsidRPr="00C24DD1" w:rsidTr="006735B3">
        <w:trPr>
          <w:trHeight w:val="863"/>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9.</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Муниципальное бюджетное учреждение культуры «</w:t>
            </w:r>
            <w:proofErr w:type="spellStart"/>
            <w:r w:rsidRPr="00C24DD1">
              <w:rPr>
                <w:rFonts w:ascii="Times New Roman" w:eastAsia="Times New Roman" w:hAnsi="Times New Roman" w:cs="Times New Roman"/>
                <w:sz w:val="24"/>
                <w:szCs w:val="24"/>
                <w:lang w:eastAsia="ru-RU"/>
              </w:rPr>
              <w:t>Сафоновский</w:t>
            </w:r>
            <w:proofErr w:type="spellEnd"/>
            <w:r w:rsidRPr="00C24DD1">
              <w:rPr>
                <w:rFonts w:ascii="Times New Roman" w:eastAsia="Times New Roman" w:hAnsi="Times New Roman" w:cs="Times New Roman"/>
                <w:sz w:val="24"/>
                <w:szCs w:val="24"/>
                <w:lang w:eastAsia="ru-RU"/>
              </w:rPr>
              <w:t xml:space="preserve"> историко-краеведческий музей»</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Директор музея Яковлева Л.Н. </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Совместная работа по проведению конкурсов, оказание организационной и методической помощи. Совместное проведение мероприятий. Изучение исторического, природного и культурного наследия </w:t>
            </w:r>
            <w:proofErr w:type="spellStart"/>
            <w:r w:rsidRPr="00C24DD1">
              <w:rPr>
                <w:rFonts w:ascii="Times New Roman" w:eastAsia="Times New Roman" w:hAnsi="Times New Roman" w:cs="Times New Roman"/>
                <w:sz w:val="24"/>
                <w:szCs w:val="24"/>
                <w:lang w:eastAsia="ru-RU"/>
              </w:rPr>
              <w:t>Сафоновского</w:t>
            </w:r>
            <w:proofErr w:type="spellEnd"/>
            <w:r w:rsidRPr="00C24DD1">
              <w:rPr>
                <w:rFonts w:ascii="Times New Roman" w:eastAsia="Times New Roman" w:hAnsi="Times New Roman" w:cs="Times New Roman"/>
                <w:sz w:val="24"/>
                <w:szCs w:val="24"/>
                <w:lang w:eastAsia="ru-RU"/>
              </w:rPr>
              <w:t xml:space="preserve"> района.</w:t>
            </w:r>
          </w:p>
        </w:tc>
      </w:tr>
      <w:tr w:rsidR="00C24DD1" w:rsidRPr="00C24DD1" w:rsidTr="006735B3">
        <w:trPr>
          <w:trHeight w:val="863"/>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Сафоновская</w:t>
            </w:r>
            <w:proofErr w:type="spellEnd"/>
            <w:r w:rsidRPr="00C24DD1">
              <w:rPr>
                <w:rFonts w:ascii="Times New Roman" w:eastAsia="Times New Roman" w:hAnsi="Times New Roman" w:cs="Times New Roman"/>
                <w:sz w:val="24"/>
                <w:szCs w:val="24"/>
                <w:lang w:eastAsia="ru-RU"/>
              </w:rPr>
              <w:t xml:space="preserve"> районная организация ветеранов (пенсионеров) войны, труда, вооруженных сил и правоохранительных органов</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Председатель Чернов М.Е.</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Совместная работа по проведению патриотических мероприятий.</w:t>
            </w:r>
          </w:p>
        </w:tc>
      </w:tr>
      <w:tr w:rsidR="00C24DD1" w:rsidRPr="00C24DD1" w:rsidTr="006735B3">
        <w:trPr>
          <w:trHeight w:val="863"/>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11.</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proofErr w:type="spellStart"/>
            <w:r w:rsidRPr="00C24DD1">
              <w:rPr>
                <w:rFonts w:ascii="Times New Roman" w:eastAsia="Times New Roman" w:hAnsi="Times New Roman" w:cs="Times New Roman"/>
                <w:sz w:val="24"/>
                <w:szCs w:val="24"/>
                <w:lang w:eastAsia="ru-RU"/>
              </w:rPr>
              <w:t>Сафоновская</w:t>
            </w:r>
            <w:proofErr w:type="spellEnd"/>
            <w:r w:rsidRPr="00C24DD1">
              <w:rPr>
                <w:rFonts w:ascii="Times New Roman" w:eastAsia="Times New Roman" w:hAnsi="Times New Roman" w:cs="Times New Roman"/>
                <w:sz w:val="24"/>
                <w:szCs w:val="24"/>
                <w:lang w:eastAsia="ru-RU"/>
              </w:rPr>
              <w:t xml:space="preserve"> городская общественная организация  Смоленской областной организации Всероссийского общества инвалидов</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Председатель Фомин А.К. </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Консультирование и правовая помощь лиц с ОВЗ и инвалидностью.</w:t>
            </w:r>
          </w:p>
        </w:tc>
      </w:tr>
      <w:tr w:rsidR="00C24DD1" w:rsidRPr="00C24DD1" w:rsidTr="006735B3">
        <w:trPr>
          <w:trHeight w:val="863"/>
        </w:trPr>
        <w:tc>
          <w:tcPr>
            <w:tcW w:w="590"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12.</w:t>
            </w:r>
          </w:p>
        </w:tc>
        <w:tc>
          <w:tcPr>
            <w:tcW w:w="3077"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Центральная библиотечная система</w:t>
            </w:r>
          </w:p>
        </w:tc>
        <w:tc>
          <w:tcPr>
            <w:tcW w:w="212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Директор Игнатова Т.И.</w:t>
            </w:r>
          </w:p>
        </w:tc>
        <w:tc>
          <w:tcPr>
            <w:tcW w:w="396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Увеличение числа совместных мероприятий, проводимых  по различным направлениям. </w:t>
            </w:r>
          </w:p>
        </w:tc>
      </w:tr>
    </w:tbl>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kern w:val="24"/>
          <w:sz w:val="24"/>
          <w:szCs w:val="24"/>
          <w:lang w:eastAsia="ru-RU"/>
        </w:rPr>
      </w:pPr>
      <w:r w:rsidRPr="00C24DD1">
        <w:rPr>
          <w:rFonts w:ascii="Times New Roman" w:eastAsia="Calibri" w:hAnsi="Times New Roman" w:cs="Times New Roman"/>
          <w:b/>
          <w:sz w:val="24"/>
          <w:szCs w:val="24"/>
          <w:lang w:eastAsia="ru-RU"/>
        </w:rPr>
        <w:t>3.1.1.7.</w:t>
      </w:r>
      <w:r w:rsidRPr="00C24DD1">
        <w:rPr>
          <w:rFonts w:ascii="Times New Roman" w:eastAsia="Times New Roman" w:hAnsi="Times New Roman" w:cs="Times New Roman"/>
          <w:b/>
          <w:bCs/>
          <w:kern w:val="24"/>
          <w:sz w:val="24"/>
          <w:szCs w:val="24"/>
          <w:lang w:eastAsia="ru-RU"/>
        </w:rPr>
        <w:t xml:space="preserve"> Реестр рисков и возможностей проекта 2</w:t>
      </w:r>
    </w:p>
    <w:tbl>
      <w:tblPr>
        <w:tblW w:w="95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14"/>
        <w:gridCol w:w="4713"/>
        <w:gridCol w:w="4253"/>
      </w:tblGrid>
      <w:tr w:rsidR="00C24DD1" w:rsidRPr="00C24DD1" w:rsidTr="006735B3">
        <w:trPr>
          <w:trHeight w:val="728"/>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w:t>
            </w:r>
          </w:p>
          <w:p w:rsidR="00C24DD1" w:rsidRPr="00C24DD1" w:rsidRDefault="00C24DD1" w:rsidP="00C24DD1">
            <w:pPr>
              <w:tabs>
                <w:tab w:val="left" w:pos="589"/>
              </w:tabs>
              <w:spacing w:after="0" w:line="240" w:lineRule="auto"/>
              <w:jc w:val="center"/>
              <w:rPr>
                <w:rFonts w:ascii="Times New Roman" w:eastAsia="Times New Roman" w:hAnsi="Times New Roman" w:cs="Times New Roman"/>
                <w:sz w:val="24"/>
                <w:szCs w:val="24"/>
                <w:lang w:eastAsia="ru-RU"/>
              </w:rPr>
            </w:pPr>
            <w:proofErr w:type="gramStart"/>
            <w:r w:rsidRPr="00C24DD1">
              <w:rPr>
                <w:rFonts w:ascii="Times New Roman" w:eastAsia="Times New Roman" w:hAnsi="Times New Roman" w:cs="Times New Roman"/>
                <w:b/>
                <w:bCs/>
                <w:kern w:val="24"/>
                <w:sz w:val="24"/>
                <w:szCs w:val="24"/>
                <w:lang w:eastAsia="ru-RU"/>
              </w:rPr>
              <w:t>п</w:t>
            </w:r>
            <w:proofErr w:type="gramEnd"/>
            <w:r w:rsidRPr="00C24DD1">
              <w:rPr>
                <w:rFonts w:ascii="Times New Roman" w:eastAsia="Times New Roman" w:hAnsi="Times New Roman" w:cs="Times New Roman"/>
                <w:b/>
                <w:bCs/>
                <w:kern w:val="24"/>
                <w:sz w:val="24"/>
                <w:szCs w:val="24"/>
                <w:lang w:eastAsia="ru-RU"/>
              </w:rPr>
              <w:t>/п</w:t>
            </w:r>
          </w:p>
        </w:tc>
        <w:tc>
          <w:tcPr>
            <w:tcW w:w="471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b/>
                <w:bCs/>
                <w:kern w:val="24"/>
                <w:sz w:val="24"/>
                <w:szCs w:val="24"/>
                <w:lang w:eastAsia="ru-RU"/>
              </w:rPr>
            </w:pPr>
            <w:r w:rsidRPr="00C24DD1">
              <w:rPr>
                <w:rFonts w:ascii="Times New Roman" w:eastAsia="Times New Roman" w:hAnsi="Times New Roman" w:cs="Times New Roman"/>
                <w:b/>
                <w:bCs/>
                <w:kern w:val="24"/>
                <w:sz w:val="24"/>
                <w:szCs w:val="24"/>
                <w:lang w:eastAsia="ru-RU"/>
              </w:rPr>
              <w:t>Наименование риска</w:t>
            </w:r>
            <w:proofErr w:type="gramStart"/>
            <w:r w:rsidRPr="00C24DD1">
              <w:rPr>
                <w:rFonts w:ascii="Times New Roman" w:eastAsia="Times New Roman" w:hAnsi="Times New Roman" w:cs="Times New Roman"/>
                <w:b/>
                <w:bCs/>
                <w:kern w:val="24"/>
                <w:sz w:val="24"/>
                <w:szCs w:val="24"/>
                <w:lang w:eastAsia="ru-RU"/>
              </w:rPr>
              <w:t xml:space="preserve"> (-) /</w:t>
            </w:r>
            <w:proofErr w:type="gramEnd"/>
          </w:p>
          <w:p w:rsidR="00C24DD1" w:rsidRPr="00C24DD1" w:rsidRDefault="00C24DD1" w:rsidP="00C24DD1">
            <w:pPr>
              <w:tabs>
                <w:tab w:val="left" w:pos="589"/>
              </w:tabs>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возможности</w:t>
            </w:r>
            <w:proofErr w:type="gramStart"/>
            <w:r w:rsidRPr="00C24DD1">
              <w:rPr>
                <w:rFonts w:ascii="Times New Roman" w:eastAsia="Times New Roman" w:hAnsi="Times New Roman" w:cs="Times New Roman"/>
                <w:b/>
                <w:bCs/>
                <w:kern w:val="24"/>
                <w:sz w:val="24"/>
                <w:szCs w:val="24"/>
                <w:lang w:eastAsia="ru-RU"/>
              </w:rPr>
              <w:t xml:space="preserve"> (+)</w:t>
            </w:r>
            <w:proofErr w:type="gramEnd"/>
          </w:p>
        </w:tc>
        <w:tc>
          <w:tcPr>
            <w:tcW w:w="425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 xml:space="preserve">Действия по предупреждению риска/ </w:t>
            </w:r>
          </w:p>
          <w:p w:rsidR="00C24DD1" w:rsidRPr="00C24DD1" w:rsidRDefault="00C24DD1" w:rsidP="00C24DD1">
            <w:pPr>
              <w:tabs>
                <w:tab w:val="left" w:pos="589"/>
              </w:tabs>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реализации возможности</w:t>
            </w:r>
          </w:p>
        </w:tc>
      </w:tr>
      <w:tr w:rsidR="00C24DD1" w:rsidRPr="00C24DD1" w:rsidTr="006735B3">
        <w:trPr>
          <w:trHeight w:val="733"/>
        </w:trPr>
        <w:tc>
          <w:tcPr>
            <w:tcW w:w="61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lastRenderedPageBreak/>
              <w:t>1.</w:t>
            </w:r>
          </w:p>
        </w:tc>
        <w:tc>
          <w:tcPr>
            <w:tcW w:w="471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Недостаточное финансирование для реализации мероприятий</w:t>
            </w:r>
            <w:proofErr w:type="gramStart"/>
            <w:r w:rsidRPr="00C24DD1">
              <w:rPr>
                <w:rFonts w:ascii="Times New Roman" w:eastAsiaTheme="minorEastAsia" w:hAnsi="Times New Roman" w:cs="Times New Roman"/>
                <w:sz w:val="24"/>
                <w:szCs w:val="24"/>
                <w:lang w:eastAsia="ru-RU"/>
              </w:rPr>
              <w:t xml:space="preserve"> ( -) / </w:t>
            </w:r>
            <w:proofErr w:type="gramEnd"/>
            <w:r w:rsidRPr="00C24DD1">
              <w:rPr>
                <w:rFonts w:ascii="Times New Roman" w:eastAsiaTheme="minorEastAsia" w:hAnsi="Times New Roman" w:cs="Times New Roman"/>
                <w:sz w:val="24"/>
                <w:szCs w:val="24"/>
                <w:lang w:eastAsia="ru-RU"/>
              </w:rPr>
              <w:t>Использование внебюджетных средств(+)</w:t>
            </w:r>
          </w:p>
        </w:tc>
        <w:tc>
          <w:tcPr>
            <w:tcW w:w="4253" w:type="dxa"/>
            <w:tcBorders>
              <w:top w:val="single" w:sz="8" w:space="0" w:color="auto"/>
              <w:left w:val="single" w:sz="8" w:space="0" w:color="auto"/>
              <w:bottom w:val="single" w:sz="8" w:space="0" w:color="auto"/>
              <w:right w:val="single" w:sz="8" w:space="0" w:color="auto"/>
            </w:tcBorders>
            <w:tcMar>
              <w:top w:w="15" w:type="dxa"/>
              <w:left w:w="123" w:type="dxa"/>
              <w:bottom w:w="62" w:type="dxa"/>
              <w:right w:w="123" w:type="dxa"/>
            </w:tcMa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Использование внебюджетных средств, увеличение срока реализации проекта</w:t>
            </w:r>
          </w:p>
        </w:tc>
      </w:tr>
      <w:tr w:rsidR="00C24DD1" w:rsidRPr="00C24DD1" w:rsidTr="006735B3">
        <w:trPr>
          <w:trHeight w:val="498"/>
        </w:trPr>
        <w:tc>
          <w:tcPr>
            <w:tcW w:w="614"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2.</w:t>
            </w:r>
          </w:p>
        </w:tc>
        <w:tc>
          <w:tcPr>
            <w:tcW w:w="471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tabs>
                <w:tab w:val="left" w:pos="589"/>
              </w:tabs>
              <w:spacing w:after="0" w:line="240" w:lineRule="auto"/>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Недостаточная подготовка  педагогических кадров к работе с одаренными детьми, сложными подростками</w:t>
            </w:r>
            <w:proofErr w:type="gramStart"/>
            <w:r w:rsidRPr="00C24DD1">
              <w:rPr>
                <w:rFonts w:ascii="Times New Roman" w:eastAsiaTheme="minorEastAsia" w:hAnsi="Times New Roman" w:cs="Times New Roman"/>
                <w:sz w:val="24"/>
                <w:szCs w:val="24"/>
                <w:lang w:eastAsia="ru-RU"/>
              </w:rPr>
              <w:t xml:space="preserve"> (-)/ </w:t>
            </w:r>
            <w:proofErr w:type="gramEnd"/>
            <w:r w:rsidRPr="00C24DD1">
              <w:rPr>
                <w:rFonts w:ascii="Times New Roman" w:eastAsiaTheme="minorEastAsia" w:hAnsi="Times New Roman" w:cs="Times New Roman"/>
                <w:sz w:val="24"/>
                <w:szCs w:val="24"/>
                <w:lang w:eastAsia="ru-RU"/>
              </w:rPr>
              <w:t>Обучение педагогических кадров (+)</w:t>
            </w:r>
          </w:p>
        </w:tc>
        <w:tc>
          <w:tcPr>
            <w:tcW w:w="4253" w:type="dxa"/>
            <w:tcBorders>
              <w:top w:val="single" w:sz="8" w:space="0" w:color="auto"/>
              <w:left w:val="single" w:sz="8" w:space="0" w:color="auto"/>
              <w:bottom w:val="single" w:sz="8" w:space="0" w:color="auto"/>
              <w:right w:val="single" w:sz="8" w:space="0" w:color="auto"/>
            </w:tcBorders>
            <w:tcMar>
              <w:top w:w="15" w:type="dxa"/>
              <w:left w:w="123" w:type="dxa"/>
              <w:bottom w:w="62" w:type="dxa"/>
              <w:right w:w="123" w:type="dxa"/>
            </w:tcMar>
            <w:hideMark/>
          </w:tcPr>
          <w:p w:rsidR="00C24DD1" w:rsidRPr="00C24DD1" w:rsidRDefault="00C24DD1" w:rsidP="00C24DD1">
            <w:pPr>
              <w:tabs>
                <w:tab w:val="left" w:pos="589"/>
              </w:tabs>
              <w:spacing w:after="0" w:line="240" w:lineRule="auto"/>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Регулярное мотивирование участников проекта/ Повышение квалификации педагогических кадров. Стимулирование.</w:t>
            </w:r>
          </w:p>
        </w:tc>
      </w:tr>
      <w:tr w:rsidR="00C24DD1" w:rsidRPr="00C24DD1" w:rsidTr="006735B3">
        <w:trPr>
          <w:trHeight w:val="1170"/>
        </w:trPr>
        <w:tc>
          <w:tcPr>
            <w:tcW w:w="614"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vAlign w:val="center"/>
            <w:hideMark/>
          </w:tcPr>
          <w:p w:rsidR="00C24DD1" w:rsidRPr="00C24DD1" w:rsidRDefault="00C24DD1" w:rsidP="00C24DD1">
            <w:pPr>
              <w:tabs>
                <w:tab w:val="left" w:pos="589"/>
              </w:tabs>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kern w:val="24"/>
                <w:sz w:val="24"/>
                <w:szCs w:val="24"/>
                <w:lang w:eastAsia="ru-RU"/>
              </w:rPr>
              <w:t>3.</w:t>
            </w:r>
          </w:p>
        </w:tc>
        <w:tc>
          <w:tcPr>
            <w:tcW w:w="471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Большая загруженность педагогических работников, отсутствие педагога дополнительного образования, психолога</w:t>
            </w:r>
            <w:proofErr w:type="gramStart"/>
            <w:r w:rsidRPr="00C24DD1">
              <w:rPr>
                <w:rFonts w:ascii="Times New Roman" w:eastAsiaTheme="minorEastAsia" w:hAnsi="Times New Roman" w:cs="Times New Roman"/>
                <w:sz w:val="24"/>
                <w:szCs w:val="24"/>
                <w:lang w:eastAsia="ru-RU"/>
              </w:rPr>
              <w:t xml:space="preserve">  (-)/</w:t>
            </w:r>
            <w:proofErr w:type="gramEnd"/>
            <w:r w:rsidRPr="00C24DD1">
              <w:rPr>
                <w:rFonts w:ascii="Times New Roman" w:eastAsiaTheme="minorEastAsia" w:hAnsi="Times New Roman" w:cs="Times New Roman"/>
                <w:sz w:val="24"/>
                <w:szCs w:val="24"/>
                <w:lang w:eastAsia="ru-RU"/>
              </w:rPr>
              <w:t>наличие социального педагога,  библиотекаря(+)</w:t>
            </w:r>
          </w:p>
        </w:tc>
        <w:tc>
          <w:tcPr>
            <w:tcW w:w="4253" w:type="dxa"/>
            <w:tcBorders>
              <w:top w:val="single" w:sz="8" w:space="0" w:color="auto"/>
              <w:left w:val="single" w:sz="8" w:space="0" w:color="auto"/>
              <w:bottom w:val="single" w:sz="8" w:space="0" w:color="auto"/>
              <w:right w:val="single" w:sz="8" w:space="0" w:color="auto"/>
            </w:tcBorders>
            <w:tcMar>
              <w:top w:w="15" w:type="dxa"/>
              <w:left w:w="82" w:type="dxa"/>
              <w:bottom w:w="0" w:type="dxa"/>
              <w:right w:w="82" w:type="dxa"/>
            </w:tcMa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heme="minorEastAsia" w:hAnsi="Times New Roman" w:cs="Times New Roman"/>
                <w:sz w:val="24"/>
                <w:szCs w:val="24"/>
                <w:lang w:eastAsia="ru-RU"/>
              </w:rPr>
              <w:t>Регулярное мотивирование участников проекта/ Консолидация ресурсов техникума и педагогических работников/ Использование банка методических разработок</w:t>
            </w:r>
          </w:p>
        </w:tc>
      </w:tr>
    </w:tbl>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p>
    <w:p w:rsidR="00C24DD1" w:rsidRPr="00C24DD1" w:rsidRDefault="00C24DD1" w:rsidP="00C24DD1">
      <w:pPr>
        <w:spacing w:after="0" w:line="240" w:lineRule="auto"/>
        <w:ind w:firstLine="709"/>
        <w:jc w:val="both"/>
        <w:rPr>
          <w:rFonts w:ascii="Times New Roman" w:eastAsia="Times New Roman" w:hAnsi="Times New Roman" w:cs="Times New Roman"/>
          <w:b/>
          <w:bCs/>
          <w:kern w:val="24"/>
          <w:sz w:val="24"/>
          <w:szCs w:val="24"/>
          <w:lang w:eastAsia="ru-RU"/>
        </w:rPr>
      </w:pPr>
      <w:r w:rsidRPr="00C24DD1">
        <w:rPr>
          <w:rFonts w:ascii="Times New Roman" w:eastAsia="Calibri" w:hAnsi="Times New Roman" w:cs="Times New Roman"/>
          <w:b/>
          <w:sz w:val="24"/>
          <w:szCs w:val="24"/>
          <w:lang w:eastAsia="ru-RU"/>
        </w:rPr>
        <w:t>3.1.1.8.</w:t>
      </w:r>
      <w:r w:rsidRPr="00C24DD1">
        <w:rPr>
          <w:rFonts w:ascii="Times New Roman" w:eastAsia="Times New Roman" w:hAnsi="Times New Roman" w:cs="Times New Roman"/>
          <w:b/>
          <w:bCs/>
          <w:kern w:val="24"/>
          <w:sz w:val="24"/>
          <w:szCs w:val="24"/>
          <w:lang w:eastAsia="ru-RU"/>
        </w:rPr>
        <w:t xml:space="preserve"> План управления коммуникациями</w:t>
      </w:r>
    </w:p>
    <w:tbl>
      <w:tblPr>
        <w:tblW w:w="9782" w:type="dxa"/>
        <w:tblInd w:w="-1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549"/>
        <w:gridCol w:w="1842"/>
        <w:gridCol w:w="1721"/>
        <w:gridCol w:w="2409"/>
        <w:gridCol w:w="1276"/>
        <w:gridCol w:w="1985"/>
      </w:tblGrid>
      <w:tr w:rsidR="00C24DD1" w:rsidRPr="00C24DD1" w:rsidTr="006735B3">
        <w:trPr>
          <w:trHeight w:val="629"/>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gramStart"/>
            <w:r w:rsidRPr="00C24DD1">
              <w:rPr>
                <w:rFonts w:ascii="Times New Roman" w:eastAsia="Times New Roman" w:hAnsi="Times New Roman" w:cs="Times New Roman"/>
                <w:b/>
                <w:bCs/>
                <w:kern w:val="24"/>
                <w:sz w:val="20"/>
                <w:szCs w:val="20"/>
                <w:lang w:eastAsia="ru-RU"/>
              </w:rPr>
              <w:t>п</w:t>
            </w:r>
            <w:proofErr w:type="gramEnd"/>
            <w:r w:rsidRPr="00C24DD1">
              <w:rPr>
                <w:rFonts w:ascii="Times New Roman" w:eastAsia="Times New Roman" w:hAnsi="Times New Roman" w:cs="Times New Roman"/>
                <w:b/>
                <w:bCs/>
                <w:kern w:val="24"/>
                <w:sz w:val="20"/>
                <w:szCs w:val="20"/>
                <w:lang w:eastAsia="ru-RU"/>
              </w:rPr>
              <w:t>/п</w:t>
            </w:r>
          </w:p>
        </w:tc>
        <w:tc>
          <w:tcPr>
            <w:tcW w:w="184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Какая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информация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передается</w:t>
            </w:r>
          </w:p>
        </w:tc>
        <w:tc>
          <w:tcPr>
            <w:tcW w:w="172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Кто передает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информацию</w:t>
            </w:r>
          </w:p>
        </w:tc>
        <w:tc>
          <w:tcPr>
            <w:tcW w:w="240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Кому передается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информация</w:t>
            </w: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Когда передает</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информацию</w:t>
            </w:r>
          </w:p>
        </w:tc>
        <w:tc>
          <w:tcPr>
            <w:tcW w:w="1985"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Как передается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kern w:val="24"/>
                <w:sz w:val="20"/>
                <w:szCs w:val="20"/>
                <w:lang w:eastAsia="ru-RU"/>
              </w:rPr>
              <w:t>информация</w:t>
            </w:r>
          </w:p>
        </w:tc>
      </w:tr>
      <w:tr w:rsidR="00C24DD1" w:rsidRPr="00C24DD1" w:rsidTr="006735B3">
        <w:trPr>
          <w:trHeight w:val="1126"/>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Cs/>
                <w:kern w:val="24"/>
                <w:sz w:val="24"/>
                <w:szCs w:val="24"/>
                <w:lang w:eastAsia="ru-RU"/>
              </w:rPr>
              <w:t>1.</w:t>
            </w:r>
          </w:p>
        </w:tc>
        <w:tc>
          <w:tcPr>
            <w:tcW w:w="184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Приказы, распоряжения, положения, информационные письма </w:t>
            </w:r>
          </w:p>
        </w:tc>
        <w:tc>
          <w:tcPr>
            <w:tcW w:w="172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Департамент Смоленской области по образованию и науке</w:t>
            </w:r>
          </w:p>
        </w:tc>
        <w:tc>
          <w:tcPr>
            <w:tcW w:w="240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СОГБПОУ «СИТТ»</w:t>
            </w: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01.01.2021- 31.12.2024</w:t>
            </w:r>
          </w:p>
        </w:tc>
        <w:tc>
          <w:tcPr>
            <w:tcW w:w="1985"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Электронная почта</w:t>
            </w:r>
          </w:p>
        </w:tc>
      </w:tr>
      <w:tr w:rsidR="00C24DD1" w:rsidRPr="00C24DD1" w:rsidTr="006735B3">
        <w:trPr>
          <w:trHeight w:val="3855"/>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Cs/>
                <w:kern w:val="24"/>
                <w:sz w:val="24"/>
                <w:szCs w:val="24"/>
                <w:lang w:eastAsia="ru-RU"/>
              </w:rPr>
              <w:t>2.</w:t>
            </w:r>
          </w:p>
        </w:tc>
        <w:tc>
          <w:tcPr>
            <w:tcW w:w="184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Запрашиваемая информация</w:t>
            </w:r>
          </w:p>
        </w:tc>
        <w:tc>
          <w:tcPr>
            <w:tcW w:w="172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СОГБПОУ «СИТТ»</w:t>
            </w:r>
          </w:p>
        </w:tc>
        <w:tc>
          <w:tcPr>
            <w:tcW w:w="240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Департамент Смоленской области по образованию и науке, Базовая профессиональная образовательная организация, Отдел опеки и </w:t>
            </w:r>
            <w:proofErr w:type="spellStart"/>
            <w:proofErr w:type="gramStart"/>
            <w:r w:rsidRPr="00C24DD1">
              <w:rPr>
                <w:rFonts w:ascii="Times New Roman" w:eastAsia="Times New Roman" w:hAnsi="Times New Roman" w:cs="Times New Roman"/>
                <w:lang w:eastAsia="ru-RU"/>
              </w:rPr>
              <w:t>попечи-тельства</w:t>
            </w:r>
            <w:proofErr w:type="spellEnd"/>
            <w:proofErr w:type="gramEnd"/>
            <w:r w:rsidRPr="00C24DD1">
              <w:rPr>
                <w:rFonts w:ascii="Times New Roman" w:eastAsia="Times New Roman" w:hAnsi="Times New Roman" w:cs="Times New Roman"/>
                <w:lang w:eastAsia="ru-RU"/>
              </w:rPr>
              <w:t xml:space="preserve">, Комиссия по делам </w:t>
            </w:r>
            <w:proofErr w:type="spellStart"/>
            <w:r w:rsidRPr="00C24DD1">
              <w:rPr>
                <w:rFonts w:ascii="Times New Roman" w:eastAsia="Times New Roman" w:hAnsi="Times New Roman" w:cs="Times New Roman"/>
                <w:lang w:eastAsia="ru-RU"/>
              </w:rPr>
              <w:t>несовер-шеннолетних</w:t>
            </w:r>
            <w:proofErr w:type="spellEnd"/>
            <w:r w:rsidRPr="00C24DD1">
              <w:rPr>
                <w:rFonts w:ascii="Times New Roman" w:eastAsia="Times New Roman" w:hAnsi="Times New Roman" w:cs="Times New Roman"/>
                <w:lang w:eastAsia="ru-RU"/>
              </w:rPr>
              <w:t xml:space="preserve"> и защите их прав, Отдел по делам несовершеннолетних, Отдел по делам молодежи, </w:t>
            </w:r>
            <w:proofErr w:type="spellStart"/>
            <w:r w:rsidRPr="00C24DD1">
              <w:rPr>
                <w:rFonts w:ascii="Times New Roman" w:eastAsia="Times New Roman" w:hAnsi="Times New Roman" w:cs="Times New Roman"/>
                <w:lang w:eastAsia="ru-RU"/>
              </w:rPr>
              <w:t>Соци-альная</w:t>
            </w:r>
            <w:proofErr w:type="spellEnd"/>
            <w:r w:rsidRPr="00C24DD1">
              <w:rPr>
                <w:rFonts w:ascii="Times New Roman" w:eastAsia="Times New Roman" w:hAnsi="Times New Roman" w:cs="Times New Roman"/>
                <w:lang w:eastAsia="ru-RU"/>
              </w:rPr>
              <w:t xml:space="preserve"> защита</w:t>
            </w: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01.01.2021- 31.12.2024</w:t>
            </w:r>
          </w:p>
        </w:tc>
        <w:tc>
          <w:tcPr>
            <w:tcW w:w="1985"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Электронная почта</w:t>
            </w:r>
          </w:p>
        </w:tc>
      </w:tr>
      <w:tr w:rsidR="00C24DD1" w:rsidRPr="00C24DD1" w:rsidTr="006735B3">
        <w:trPr>
          <w:trHeight w:val="626"/>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bCs/>
                <w:kern w:val="24"/>
                <w:sz w:val="24"/>
                <w:szCs w:val="24"/>
                <w:lang w:eastAsia="ru-RU"/>
              </w:rPr>
            </w:pPr>
            <w:r w:rsidRPr="00C24DD1">
              <w:rPr>
                <w:rFonts w:ascii="Times New Roman" w:eastAsia="Times New Roman" w:hAnsi="Times New Roman" w:cs="Times New Roman"/>
                <w:bCs/>
                <w:kern w:val="24"/>
                <w:sz w:val="24"/>
                <w:szCs w:val="24"/>
                <w:lang w:eastAsia="ru-RU"/>
              </w:rPr>
              <w:t>3.</w:t>
            </w:r>
          </w:p>
        </w:tc>
        <w:tc>
          <w:tcPr>
            <w:tcW w:w="184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proofErr w:type="spellStart"/>
            <w:proofErr w:type="gramStart"/>
            <w:r w:rsidRPr="00C24DD1">
              <w:rPr>
                <w:rFonts w:ascii="Times New Roman" w:eastAsiaTheme="minorEastAsia" w:hAnsi="Times New Roman" w:cs="Times New Roman"/>
                <w:sz w:val="24"/>
                <w:szCs w:val="24"/>
                <w:lang w:eastAsia="ru-RU"/>
              </w:rPr>
              <w:t>Организацион-ная</w:t>
            </w:r>
            <w:proofErr w:type="spellEnd"/>
            <w:proofErr w:type="gramEnd"/>
            <w:r w:rsidRPr="00C24DD1">
              <w:rPr>
                <w:rFonts w:ascii="Times New Roman" w:eastAsiaTheme="minorEastAsia" w:hAnsi="Times New Roman" w:cs="Times New Roman"/>
                <w:sz w:val="24"/>
                <w:szCs w:val="24"/>
                <w:lang w:eastAsia="ru-RU"/>
              </w:rPr>
              <w:t xml:space="preserve"> информация</w:t>
            </w:r>
          </w:p>
        </w:tc>
        <w:tc>
          <w:tcPr>
            <w:tcW w:w="172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СОГБПОУ «СИТТ»</w:t>
            </w:r>
          </w:p>
        </w:tc>
        <w:tc>
          <w:tcPr>
            <w:tcW w:w="240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lang w:eastAsia="ru-RU"/>
              </w:rPr>
            </w:pPr>
            <w:proofErr w:type="gramStart"/>
            <w:r w:rsidRPr="00C24DD1">
              <w:rPr>
                <w:rFonts w:ascii="Times New Roman" w:eastAsia="Times New Roman" w:hAnsi="Times New Roman" w:cs="Times New Roman"/>
                <w:lang w:eastAsia="ru-RU"/>
              </w:rPr>
              <w:t>Обучающиеся</w:t>
            </w:r>
            <w:proofErr w:type="gramEnd"/>
            <w:r w:rsidRPr="00C24DD1">
              <w:rPr>
                <w:rFonts w:ascii="Times New Roman" w:eastAsia="Times New Roman" w:hAnsi="Times New Roman" w:cs="Times New Roman"/>
                <w:lang w:eastAsia="ru-RU"/>
              </w:rPr>
              <w:t>, Студенческие совет</w:t>
            </w: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01.01.2021- 31.12.2024</w:t>
            </w:r>
          </w:p>
        </w:tc>
        <w:tc>
          <w:tcPr>
            <w:tcW w:w="1985"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Сайт техникума, социальные сети, пресс-релиз, </w:t>
            </w:r>
            <w:proofErr w:type="gramStart"/>
            <w:r w:rsidRPr="00C24DD1">
              <w:rPr>
                <w:rFonts w:ascii="Times New Roman" w:eastAsia="Times New Roman" w:hAnsi="Times New Roman" w:cs="Times New Roman"/>
                <w:sz w:val="24"/>
                <w:szCs w:val="24"/>
                <w:lang w:eastAsia="ru-RU"/>
              </w:rPr>
              <w:t>объяв-</w:t>
            </w:r>
            <w:proofErr w:type="spellStart"/>
            <w:r w:rsidRPr="00C24DD1">
              <w:rPr>
                <w:rFonts w:ascii="Times New Roman" w:eastAsia="Times New Roman" w:hAnsi="Times New Roman" w:cs="Times New Roman"/>
                <w:sz w:val="24"/>
                <w:szCs w:val="24"/>
                <w:lang w:eastAsia="ru-RU"/>
              </w:rPr>
              <w:t>ления</w:t>
            </w:r>
            <w:proofErr w:type="spellEnd"/>
            <w:proofErr w:type="gramEnd"/>
            <w:r w:rsidRPr="00C24DD1">
              <w:rPr>
                <w:rFonts w:ascii="Times New Roman" w:eastAsia="Times New Roman" w:hAnsi="Times New Roman" w:cs="Times New Roman"/>
                <w:sz w:val="24"/>
                <w:szCs w:val="24"/>
                <w:lang w:eastAsia="ru-RU"/>
              </w:rPr>
              <w:t>, беседы</w:t>
            </w:r>
          </w:p>
        </w:tc>
      </w:tr>
      <w:tr w:rsidR="00C24DD1" w:rsidRPr="00C24DD1" w:rsidTr="006735B3">
        <w:trPr>
          <w:trHeight w:val="1335"/>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hideMark/>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bCs/>
                <w:kern w:val="24"/>
                <w:sz w:val="24"/>
                <w:szCs w:val="24"/>
                <w:lang w:eastAsia="ru-RU"/>
              </w:rPr>
              <w:t>4.</w:t>
            </w:r>
          </w:p>
        </w:tc>
        <w:tc>
          <w:tcPr>
            <w:tcW w:w="184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Новостная информация о проведенных мероприятиях</w:t>
            </w:r>
          </w:p>
        </w:tc>
        <w:tc>
          <w:tcPr>
            <w:tcW w:w="172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СОГБПОУ «СИТТ»</w:t>
            </w:r>
          </w:p>
        </w:tc>
        <w:tc>
          <w:tcPr>
            <w:tcW w:w="240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Обучающиеся, родители, инженерно-педагогический коллектив и другие категории лиц</w:t>
            </w:r>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01.01.2021- 31.12.2024</w:t>
            </w:r>
          </w:p>
        </w:tc>
        <w:tc>
          <w:tcPr>
            <w:tcW w:w="1985"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Сайт техникума, социальные </w:t>
            </w:r>
            <w:proofErr w:type="gramStart"/>
            <w:r w:rsidRPr="00C24DD1">
              <w:rPr>
                <w:rFonts w:ascii="Times New Roman" w:eastAsia="Times New Roman" w:hAnsi="Times New Roman" w:cs="Times New Roman"/>
                <w:sz w:val="24"/>
                <w:szCs w:val="24"/>
                <w:lang w:eastAsia="ru-RU"/>
              </w:rPr>
              <w:t>се-</w:t>
            </w:r>
            <w:proofErr w:type="spellStart"/>
            <w:r w:rsidRPr="00C24DD1">
              <w:rPr>
                <w:rFonts w:ascii="Times New Roman" w:eastAsia="Times New Roman" w:hAnsi="Times New Roman" w:cs="Times New Roman"/>
                <w:sz w:val="24"/>
                <w:szCs w:val="24"/>
                <w:lang w:eastAsia="ru-RU"/>
              </w:rPr>
              <w:t>ти</w:t>
            </w:r>
            <w:proofErr w:type="spellEnd"/>
            <w:proofErr w:type="gramEnd"/>
            <w:r w:rsidRPr="00C24DD1">
              <w:rPr>
                <w:rFonts w:ascii="Times New Roman" w:eastAsia="Times New Roman" w:hAnsi="Times New Roman" w:cs="Times New Roman"/>
                <w:sz w:val="24"/>
                <w:szCs w:val="24"/>
                <w:lang w:eastAsia="ru-RU"/>
              </w:rPr>
              <w:t>, средства массовой информации</w:t>
            </w:r>
          </w:p>
        </w:tc>
      </w:tr>
      <w:tr w:rsidR="00C24DD1" w:rsidRPr="00C24DD1" w:rsidTr="006735B3">
        <w:trPr>
          <w:trHeight w:val="537"/>
        </w:trPr>
        <w:tc>
          <w:tcPr>
            <w:tcW w:w="54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bCs/>
                <w:kern w:val="24"/>
                <w:sz w:val="24"/>
                <w:szCs w:val="24"/>
                <w:lang w:eastAsia="ru-RU"/>
              </w:rPr>
            </w:pPr>
            <w:r w:rsidRPr="00C24DD1">
              <w:rPr>
                <w:rFonts w:ascii="Times New Roman" w:eastAsia="Times New Roman" w:hAnsi="Times New Roman" w:cs="Times New Roman"/>
                <w:bCs/>
                <w:kern w:val="24"/>
                <w:sz w:val="24"/>
                <w:szCs w:val="24"/>
                <w:lang w:eastAsia="ru-RU"/>
              </w:rPr>
              <w:lastRenderedPageBreak/>
              <w:t>5.</w:t>
            </w:r>
          </w:p>
        </w:tc>
        <w:tc>
          <w:tcPr>
            <w:tcW w:w="1842"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heme="minorEastAsia" w:hAnsi="Times New Roman" w:cs="Times New Roman"/>
                <w:sz w:val="24"/>
                <w:szCs w:val="24"/>
                <w:lang w:eastAsia="ru-RU"/>
              </w:rPr>
            </w:pPr>
            <w:proofErr w:type="spellStart"/>
            <w:proofErr w:type="gramStart"/>
            <w:r w:rsidRPr="00C24DD1">
              <w:rPr>
                <w:rFonts w:ascii="Times New Roman" w:eastAsiaTheme="minorEastAsia" w:hAnsi="Times New Roman" w:cs="Times New Roman"/>
                <w:sz w:val="24"/>
                <w:szCs w:val="24"/>
                <w:lang w:eastAsia="ru-RU"/>
              </w:rPr>
              <w:t>Организацион-ная</w:t>
            </w:r>
            <w:proofErr w:type="spellEnd"/>
            <w:proofErr w:type="gramEnd"/>
            <w:r w:rsidRPr="00C24DD1">
              <w:rPr>
                <w:rFonts w:ascii="Times New Roman" w:eastAsiaTheme="minorEastAsia" w:hAnsi="Times New Roman" w:cs="Times New Roman"/>
                <w:sz w:val="24"/>
                <w:szCs w:val="24"/>
                <w:lang w:eastAsia="ru-RU"/>
              </w:rPr>
              <w:t xml:space="preserve"> информация</w:t>
            </w:r>
          </w:p>
        </w:tc>
        <w:tc>
          <w:tcPr>
            <w:tcW w:w="1721"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СОГБПОУ «СИТТ»</w:t>
            </w:r>
          </w:p>
        </w:tc>
        <w:tc>
          <w:tcPr>
            <w:tcW w:w="2409"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 xml:space="preserve">Родители </w:t>
            </w:r>
            <w:proofErr w:type="gramStart"/>
            <w:r w:rsidRPr="00C24DD1">
              <w:rPr>
                <w:rFonts w:ascii="Times New Roman" w:eastAsia="Times New Roman" w:hAnsi="Times New Roman" w:cs="Times New Roman"/>
                <w:lang w:eastAsia="ru-RU"/>
              </w:rPr>
              <w:t>обучающихся</w:t>
            </w:r>
            <w:proofErr w:type="gramEnd"/>
          </w:p>
        </w:tc>
        <w:tc>
          <w:tcPr>
            <w:tcW w:w="1276"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01.01.2021- 31.12.2024</w:t>
            </w:r>
          </w:p>
        </w:tc>
        <w:tc>
          <w:tcPr>
            <w:tcW w:w="1985" w:type="dxa"/>
            <w:tcBorders>
              <w:top w:val="single" w:sz="8" w:space="0" w:color="auto"/>
              <w:left w:val="single" w:sz="8" w:space="0" w:color="auto"/>
              <w:bottom w:val="single" w:sz="8" w:space="0" w:color="auto"/>
              <w:right w:val="single" w:sz="8" w:space="0" w:color="auto"/>
            </w:tcBorders>
            <w:tcMar>
              <w:top w:w="62" w:type="dxa"/>
              <w:left w:w="123" w:type="dxa"/>
              <w:bottom w:w="62" w:type="dxa"/>
              <w:right w:w="123" w:type="dxa"/>
            </w:tcMar>
            <w:vAlign w:val="center"/>
          </w:tcPr>
          <w:p w:rsidR="00C24DD1" w:rsidRPr="00C24DD1" w:rsidRDefault="00C24DD1" w:rsidP="00C24DD1">
            <w:pPr>
              <w:spacing w:after="0" w:line="240" w:lineRule="auto"/>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телефонная связь, личные встречи</w:t>
            </w:r>
          </w:p>
        </w:tc>
      </w:tr>
    </w:tbl>
    <w:p w:rsidR="00C24DD1" w:rsidRPr="00C24DD1" w:rsidRDefault="00C24DD1" w:rsidP="00C24DD1">
      <w:pPr>
        <w:spacing w:after="0" w:line="240" w:lineRule="auto"/>
        <w:ind w:firstLine="709"/>
        <w:jc w:val="both"/>
        <w:rPr>
          <w:rFonts w:ascii="Times New Roman" w:eastAsia="Calibri" w:hAnsi="Times New Roman" w:cs="Times New Roman"/>
          <w:sz w:val="24"/>
          <w:szCs w:val="24"/>
          <w:lang w:eastAsia="ru-RU"/>
        </w:rPr>
      </w:pPr>
    </w:p>
    <w:p w:rsidR="00C24DD1" w:rsidRPr="00C24DD1" w:rsidRDefault="00C24DD1" w:rsidP="00C24DD1">
      <w:pPr>
        <w:spacing w:after="120" w:line="240" w:lineRule="auto"/>
        <w:ind w:left="720" w:hanging="14"/>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color w:val="000000"/>
          <w:kern w:val="24"/>
          <w:sz w:val="24"/>
          <w:szCs w:val="24"/>
          <w:lang w:eastAsia="ru-RU"/>
        </w:rPr>
        <w:t>3.1.1.9. Финансовое обеспечение реализации проекта 2</w:t>
      </w:r>
    </w:p>
    <w:tbl>
      <w:tblPr>
        <w:tblW w:w="9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728"/>
        <w:gridCol w:w="2623"/>
        <w:gridCol w:w="887"/>
        <w:gridCol w:w="991"/>
        <w:gridCol w:w="852"/>
        <w:gridCol w:w="714"/>
        <w:gridCol w:w="19"/>
        <w:gridCol w:w="120"/>
        <w:gridCol w:w="718"/>
        <w:gridCol w:w="714"/>
        <w:gridCol w:w="1429"/>
      </w:tblGrid>
      <w:tr w:rsidR="00C24DD1" w:rsidRPr="00C24DD1" w:rsidTr="006735B3">
        <w:trPr>
          <w:trHeight w:val="613"/>
        </w:trPr>
        <w:tc>
          <w:tcPr>
            <w:tcW w:w="728" w:type="dxa"/>
            <w:vMerge w:val="restart"/>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b/>
                <w:bCs/>
                <w:i/>
                <w:color w:val="000000" w:themeColor="text1"/>
                <w:kern w:val="24"/>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 </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i/>
                <w:sz w:val="24"/>
                <w:szCs w:val="24"/>
                <w:lang w:eastAsia="ru-RU"/>
              </w:rPr>
            </w:pPr>
            <w:proofErr w:type="gramStart"/>
            <w:r w:rsidRPr="00C24DD1">
              <w:rPr>
                <w:rFonts w:ascii="Times New Roman" w:eastAsia="Times New Roman" w:hAnsi="Times New Roman" w:cs="Times New Roman"/>
                <w:b/>
                <w:bCs/>
                <w:i/>
                <w:color w:val="000000" w:themeColor="text1"/>
                <w:kern w:val="24"/>
                <w:sz w:val="24"/>
                <w:szCs w:val="24"/>
                <w:lang w:eastAsia="ru-RU"/>
              </w:rPr>
              <w:t>п</w:t>
            </w:r>
            <w:proofErr w:type="gramEnd"/>
            <w:r w:rsidRPr="00C24DD1">
              <w:rPr>
                <w:rFonts w:ascii="Times New Roman" w:eastAsia="Times New Roman" w:hAnsi="Times New Roman" w:cs="Times New Roman"/>
                <w:b/>
                <w:bCs/>
                <w:i/>
                <w:color w:val="000000" w:themeColor="text1"/>
                <w:kern w:val="24"/>
                <w:sz w:val="24"/>
                <w:szCs w:val="24"/>
                <w:lang w:eastAsia="ru-RU"/>
              </w:rPr>
              <w:t xml:space="preserve">/п </w:t>
            </w:r>
          </w:p>
        </w:tc>
        <w:tc>
          <w:tcPr>
            <w:tcW w:w="2623" w:type="dxa"/>
            <w:vMerge w:val="restart"/>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Наименование результата и источники финансирования </w:t>
            </w:r>
          </w:p>
        </w:tc>
        <w:tc>
          <w:tcPr>
            <w:tcW w:w="5015" w:type="dxa"/>
            <w:gridSpan w:val="8"/>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Объем финансового обеспечения по годам реализации (млн. руб.) </w:t>
            </w:r>
          </w:p>
        </w:tc>
        <w:tc>
          <w:tcPr>
            <w:tcW w:w="1429" w:type="dxa"/>
            <w:vMerge w:val="restart"/>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Всего </w:t>
            </w:r>
          </w:p>
          <w:p w:rsidR="00C24DD1" w:rsidRPr="00C24DD1" w:rsidRDefault="00C24DD1" w:rsidP="00C24DD1">
            <w:pPr>
              <w:spacing w:after="0" w:line="240" w:lineRule="auto"/>
              <w:ind w:left="43"/>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(тыс./млн. руб.) </w:t>
            </w:r>
          </w:p>
        </w:tc>
      </w:tr>
      <w:tr w:rsidR="00C24DD1" w:rsidRPr="00C24DD1" w:rsidTr="006735B3">
        <w:trPr>
          <w:trHeight w:val="405"/>
        </w:trPr>
        <w:tc>
          <w:tcPr>
            <w:tcW w:w="728"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2623"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themeColor="text1"/>
                <w:kern w:val="24"/>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N1 </w:t>
            </w:r>
          </w:p>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2021</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themeColor="text1"/>
                <w:kern w:val="24"/>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N+1 </w:t>
            </w:r>
          </w:p>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2022</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themeColor="text1"/>
                <w:kern w:val="24"/>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N+2 </w:t>
            </w:r>
          </w:p>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2023</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bCs/>
                <w:i/>
                <w:color w:val="000000" w:themeColor="text1"/>
                <w:kern w:val="24"/>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N+3</w:t>
            </w:r>
          </w:p>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2024 </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p>
        </w:tc>
        <w:tc>
          <w:tcPr>
            <w:tcW w:w="1429"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24"/>
                <w:szCs w:val="24"/>
                <w:lang w:eastAsia="ru-RU"/>
              </w:rPr>
            </w:pPr>
          </w:p>
        </w:tc>
      </w:tr>
      <w:tr w:rsidR="00C24DD1" w:rsidRPr="00C24DD1" w:rsidTr="006735B3">
        <w:trPr>
          <w:trHeight w:val="558"/>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1. </w:t>
            </w:r>
          </w:p>
        </w:tc>
        <w:tc>
          <w:tcPr>
            <w:tcW w:w="7638" w:type="dxa"/>
            <w:gridSpan w:val="9"/>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themeColor="text1"/>
                <w:kern w:val="24"/>
                <w:lang w:eastAsia="ru-RU"/>
              </w:rPr>
              <w:t>Результат 1.1.:</w:t>
            </w:r>
            <w:r w:rsidRPr="00C24DD1">
              <w:rPr>
                <w:rFonts w:ascii="Times New Roman" w:eastAsia="Times New Roman" w:hAnsi="Times New Roman" w:cs="Times New Roman"/>
                <w:color w:val="000000" w:themeColor="text1"/>
                <w:kern w:val="24"/>
                <w:lang w:eastAsia="ru-RU"/>
              </w:rPr>
              <w:t xml:space="preserve"> Повышение общего уровня воспитанности и толерантного мышления обучающихся и студентов.</w:t>
            </w: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70 тыс. руб.</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1.1.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федеральный бюджет</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1.2.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государственных внебюджетных фондов РФ</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1.3.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консолидированный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1.3.1.</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областной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1.3.2</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межбюджетные трансферты областного бюджета</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1.3.3.</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муниципальных образований</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1.4.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внебюджетные источники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 тыс. руб.</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15 тыс. руб.</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line="240" w:lineRule="auto"/>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 тыс. руб.</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line="240" w:lineRule="auto"/>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25 тыс. руб.</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i/>
                <w:sz w:val="24"/>
                <w:szCs w:val="24"/>
                <w:lang w:eastAsia="ru-RU"/>
              </w:rPr>
              <w:t>70 тыс. руб.</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2. </w:t>
            </w:r>
          </w:p>
        </w:tc>
        <w:tc>
          <w:tcPr>
            <w:tcW w:w="7638" w:type="dxa"/>
            <w:gridSpan w:val="9"/>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lang w:eastAsia="ru-RU"/>
              </w:rPr>
            </w:pPr>
            <w:r w:rsidRPr="00C24DD1">
              <w:rPr>
                <w:rFonts w:ascii="Times New Roman" w:eastAsia="Times New Roman" w:hAnsi="Times New Roman" w:cs="Times New Roman"/>
                <w:b/>
                <w:bCs/>
                <w:i/>
                <w:color w:val="000000" w:themeColor="text1"/>
                <w:kern w:val="24"/>
                <w:lang w:eastAsia="ru-RU"/>
              </w:rPr>
              <w:t>Результат 1.2.:</w:t>
            </w:r>
            <w:r w:rsidRPr="00C24DD1">
              <w:rPr>
                <w:rFonts w:ascii="Times New Roman" w:eastAsiaTheme="minorEastAsia" w:hAnsi="Times New Roman" w:cs="Times New Roman"/>
                <w:lang w:eastAsia="ru-RU"/>
              </w:rPr>
              <w:t xml:space="preserve"> Увеличение количества студентов, участвующих в мероприятиях духовно-нравственного, гражданско-патриотического и экологического направления, занимающихся физической культурой, занятых в спортивных секциях и кружках, клубах по интересам</w:t>
            </w: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 xml:space="preserve">40 тыс. </w:t>
            </w:r>
            <w:proofErr w:type="spellStart"/>
            <w:r w:rsidRPr="00C24DD1">
              <w:rPr>
                <w:rFonts w:ascii="Times New Roman" w:eastAsia="Times New Roman" w:hAnsi="Times New Roman" w:cs="Times New Roman"/>
                <w:b/>
                <w:i/>
                <w:sz w:val="24"/>
                <w:szCs w:val="24"/>
                <w:lang w:eastAsia="ru-RU"/>
              </w:rPr>
              <w:t>руб</w:t>
            </w:r>
            <w:proofErr w:type="spellEnd"/>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2.1.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федеральный бюджет</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2.2.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государственных внебюджетных фондов РФ</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2.3.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консолидированный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2.3.1.</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областной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2.3.2</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межбюджетные трансферты областного бюджета</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2.3.3.</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муниципальных образований</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2.4.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внебюджетные </w:t>
            </w:r>
            <w:r w:rsidRPr="00C24DD1">
              <w:rPr>
                <w:rFonts w:ascii="Times New Roman" w:eastAsia="Times New Roman" w:hAnsi="Times New Roman" w:cs="Times New Roman"/>
                <w:b/>
                <w:bCs/>
                <w:i/>
                <w:color w:val="000000" w:themeColor="text1"/>
                <w:kern w:val="24"/>
                <w:sz w:val="24"/>
                <w:szCs w:val="24"/>
                <w:lang w:eastAsia="ru-RU"/>
              </w:rPr>
              <w:lastRenderedPageBreak/>
              <w:t xml:space="preserve">источники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 xml:space="preserve">5 тыс. </w:t>
            </w:r>
            <w:r w:rsidRPr="00C24DD1">
              <w:rPr>
                <w:rFonts w:ascii="Times New Roman" w:eastAsia="Times New Roman" w:hAnsi="Times New Roman" w:cs="Times New Roman"/>
                <w:sz w:val="24"/>
                <w:szCs w:val="24"/>
                <w:lang w:eastAsia="ru-RU"/>
              </w:rPr>
              <w:lastRenderedPageBreak/>
              <w:t>руб.</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 xml:space="preserve">10 тыс. </w:t>
            </w:r>
            <w:r w:rsidRPr="00C24DD1">
              <w:rPr>
                <w:rFonts w:ascii="Times New Roman" w:eastAsia="Times New Roman" w:hAnsi="Times New Roman" w:cs="Times New Roman"/>
                <w:sz w:val="24"/>
                <w:szCs w:val="24"/>
                <w:lang w:eastAsia="ru-RU"/>
              </w:rPr>
              <w:lastRenderedPageBreak/>
              <w:t>руб.</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 xml:space="preserve">10 тыс. </w:t>
            </w:r>
            <w:r w:rsidRPr="00C24DD1">
              <w:rPr>
                <w:rFonts w:ascii="Times New Roman" w:eastAsia="Times New Roman" w:hAnsi="Times New Roman" w:cs="Times New Roman"/>
                <w:sz w:val="24"/>
                <w:szCs w:val="24"/>
                <w:lang w:eastAsia="ru-RU"/>
              </w:rPr>
              <w:lastRenderedPageBreak/>
              <w:t>руб.</w:t>
            </w:r>
          </w:p>
        </w:tc>
        <w:tc>
          <w:tcPr>
            <w:tcW w:w="853"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lastRenderedPageBreak/>
              <w:t xml:space="preserve">15 тыс. </w:t>
            </w:r>
            <w:r w:rsidRPr="00C24DD1">
              <w:rPr>
                <w:rFonts w:ascii="Times New Roman" w:eastAsia="Times New Roman" w:hAnsi="Times New Roman" w:cs="Times New Roman"/>
                <w:sz w:val="24"/>
                <w:szCs w:val="24"/>
                <w:lang w:eastAsia="ru-RU"/>
              </w:rPr>
              <w:lastRenderedPageBreak/>
              <w:t>руб.</w:t>
            </w:r>
          </w:p>
        </w:tc>
        <w:tc>
          <w:tcPr>
            <w:tcW w:w="71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 xml:space="preserve">40 тыс. </w:t>
            </w:r>
            <w:proofErr w:type="spellStart"/>
            <w:r w:rsidRPr="00C24DD1">
              <w:rPr>
                <w:rFonts w:ascii="Times New Roman" w:eastAsia="Times New Roman" w:hAnsi="Times New Roman" w:cs="Times New Roman"/>
                <w:sz w:val="24"/>
                <w:szCs w:val="24"/>
                <w:lang w:eastAsia="ru-RU"/>
              </w:rPr>
              <w:t>руб</w:t>
            </w:r>
            <w:proofErr w:type="spellEnd"/>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themeColor="text1"/>
                <w:kern w:val="24"/>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lastRenderedPageBreak/>
              <w:t xml:space="preserve">3. </w:t>
            </w:r>
          </w:p>
        </w:tc>
        <w:tc>
          <w:tcPr>
            <w:tcW w:w="7638" w:type="dxa"/>
            <w:gridSpan w:val="9"/>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lang w:eastAsia="ru-RU"/>
              </w:rPr>
            </w:pPr>
            <w:r w:rsidRPr="00C24DD1">
              <w:rPr>
                <w:rFonts w:ascii="Times New Roman" w:eastAsia="Times New Roman" w:hAnsi="Times New Roman" w:cs="Times New Roman"/>
                <w:b/>
                <w:bCs/>
                <w:i/>
                <w:color w:val="000000" w:themeColor="text1"/>
                <w:kern w:val="24"/>
                <w:lang w:eastAsia="ru-RU"/>
              </w:rPr>
              <w:t>Результат 1.3.:</w:t>
            </w:r>
            <w:r w:rsidRPr="00C24DD1">
              <w:rPr>
                <w:rFonts w:ascii="Times New Roman" w:eastAsia="Times New Roman" w:hAnsi="Times New Roman" w:cs="Times New Roman"/>
                <w:bCs/>
                <w:color w:val="000000" w:themeColor="text1"/>
                <w:kern w:val="24"/>
                <w:lang w:eastAsia="ru-RU"/>
              </w:rPr>
              <w:t xml:space="preserve">  Увеличение количества студентов, задействованных в волонтерском движении, органах студенческого самоуправления и в других молодежных объединениях</w:t>
            </w: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25 тыс. руб.</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3.1.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федеральный бюджет</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3.2.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государственных внебюджетных фондов РФ</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3.3.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консолидированный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3.3.1.</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областной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3.3.2</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межбюджетные трансферты областного бюджета</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3.3.3.</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муниципальных образований</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3.4.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внебюджетные источники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 тыс. руб.</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 тыс. руб.</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 тыс. руб.</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 тыс. руб.</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25 тыс. руб.</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themeColor="text1"/>
                <w:kern w:val="24"/>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4. </w:t>
            </w:r>
          </w:p>
        </w:tc>
        <w:tc>
          <w:tcPr>
            <w:tcW w:w="7638" w:type="dxa"/>
            <w:gridSpan w:val="9"/>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Результат 1.4.: </w:t>
            </w:r>
            <w:r w:rsidRPr="00C24DD1">
              <w:rPr>
                <w:rFonts w:ascii="Times New Roman" w:eastAsia="Calibri" w:hAnsi="Times New Roman" w:cs="Times New Roman"/>
                <w:lang w:eastAsia="ru-RU"/>
              </w:rPr>
              <w:t>Снижение количества студентов, состоящих на различных видах учета за совершенные противоправные действия</w:t>
            </w: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4.1.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федеральный бюджет</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4.2.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государственных внебюджетных фондов РФ</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4.3.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консолидированный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4"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4"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4"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4.3.1.</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областной бюджет </w:t>
            </w:r>
          </w:p>
        </w:tc>
        <w:tc>
          <w:tcPr>
            <w:tcW w:w="887" w:type="dxa"/>
            <w:tcBorders>
              <w:top w:val="single" w:sz="8" w:space="0" w:color="auto"/>
              <w:left w:val="single" w:sz="8"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4" w:space="0" w:color="auto"/>
              <w:bottom w:val="single" w:sz="8" w:space="0" w:color="auto"/>
              <w:right w:val="single" w:sz="8"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4.3.2</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межбюджетные трансферты областного бюджета</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4.3.3.</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муниципальных образований</w:t>
            </w:r>
          </w:p>
        </w:tc>
        <w:tc>
          <w:tcPr>
            <w:tcW w:w="887" w:type="dxa"/>
            <w:tcBorders>
              <w:top w:val="single" w:sz="8" w:space="0" w:color="auto"/>
              <w:left w:val="single" w:sz="8"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4" w:space="0" w:color="auto"/>
              <w:bottom w:val="single" w:sz="8" w:space="0" w:color="auto"/>
              <w:right w:val="single" w:sz="8"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4.4.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внебюджетные источники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b/>
                <w:bCs/>
                <w:i/>
                <w:color w:val="000000" w:themeColor="text1"/>
                <w:kern w:val="24"/>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5.</w:t>
            </w:r>
          </w:p>
        </w:tc>
        <w:tc>
          <w:tcPr>
            <w:tcW w:w="7638" w:type="dxa"/>
            <w:gridSpan w:val="9"/>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Результат 1.5.: </w:t>
            </w:r>
            <w:r w:rsidRPr="00C24DD1">
              <w:rPr>
                <w:rFonts w:ascii="Times New Roman" w:eastAsia="Calibri" w:hAnsi="Times New Roman" w:cs="Times New Roman"/>
                <w:lang w:eastAsia="ru-RU"/>
              </w:rPr>
              <w:t>Улучшение условий, обеспечивающих доступность лиц уязвимых категорий</w:t>
            </w: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b/>
                <w:i/>
                <w:sz w:val="24"/>
                <w:szCs w:val="24"/>
                <w:lang w:eastAsia="ru-RU"/>
              </w:rPr>
              <w:t>315 тыс. руб</w:t>
            </w:r>
            <w:r w:rsidRPr="00C24DD1">
              <w:rPr>
                <w:rFonts w:ascii="Times New Roman" w:eastAsia="Times New Roman" w:hAnsi="Times New Roman" w:cs="Times New Roman"/>
                <w:sz w:val="24"/>
                <w:szCs w:val="24"/>
                <w:lang w:eastAsia="ru-RU"/>
              </w:rPr>
              <w:t>.</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5.1.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федеральный бюджет</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5.2.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государственных внебюджетных фондов РФ</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lastRenderedPageBreak/>
              <w:t xml:space="preserve">5.3.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консолидированный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5.3.1.</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областной бюджет </w:t>
            </w:r>
          </w:p>
        </w:tc>
        <w:tc>
          <w:tcPr>
            <w:tcW w:w="887"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5.3.2</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межбюджетные трансферты областного бюджета</w:t>
            </w:r>
          </w:p>
        </w:tc>
        <w:tc>
          <w:tcPr>
            <w:tcW w:w="887" w:type="dxa"/>
            <w:tcBorders>
              <w:top w:val="single" w:sz="8" w:space="0" w:color="auto"/>
              <w:left w:val="single" w:sz="8"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50 тыс. руб.</w:t>
            </w:r>
          </w:p>
        </w:tc>
        <w:tc>
          <w:tcPr>
            <w:tcW w:w="991" w:type="dxa"/>
            <w:tcBorders>
              <w:top w:val="single" w:sz="8" w:space="0" w:color="auto"/>
              <w:left w:val="single" w:sz="4"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50 тыс. руб.</w:t>
            </w:r>
          </w:p>
        </w:tc>
        <w:tc>
          <w:tcPr>
            <w:tcW w:w="852" w:type="dxa"/>
            <w:tcBorders>
              <w:top w:val="single" w:sz="8" w:space="0" w:color="auto"/>
              <w:left w:val="single" w:sz="4"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50 тыс. руб.</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50 тыс. руб.</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200 тыс. руб.</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43"/>
              <w:jc w:val="right"/>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5.3.3.</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бюджеты муниципальных образований</w:t>
            </w:r>
          </w:p>
        </w:tc>
        <w:tc>
          <w:tcPr>
            <w:tcW w:w="887" w:type="dxa"/>
            <w:tcBorders>
              <w:top w:val="single" w:sz="8" w:space="0" w:color="auto"/>
              <w:left w:val="single" w:sz="8"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991"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2"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714"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c>
          <w:tcPr>
            <w:tcW w:w="857" w:type="dxa"/>
            <w:gridSpan w:val="3"/>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4" w:space="0" w:color="auto"/>
              <w:bottom w:val="single" w:sz="8" w:space="0" w:color="auto"/>
              <w:right w:val="single" w:sz="4"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4" w:space="0" w:color="auto"/>
              <w:bottom w:val="single" w:sz="8" w:space="0" w:color="auto"/>
              <w:right w:val="single" w:sz="8" w:space="0" w:color="auto"/>
            </w:tcBorders>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0</w:t>
            </w:r>
          </w:p>
        </w:tc>
      </w:tr>
      <w:tr w:rsidR="00C24DD1" w:rsidRPr="00C24DD1" w:rsidTr="006735B3">
        <w:trPr>
          <w:trHeight w:val="403"/>
        </w:trPr>
        <w:tc>
          <w:tcPr>
            <w:tcW w:w="728"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5.4. </w:t>
            </w:r>
          </w:p>
        </w:tc>
        <w:tc>
          <w:tcPr>
            <w:tcW w:w="2623"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vAlign w:val="center"/>
            <w:hideMark/>
          </w:tcPr>
          <w:p w:rsidR="00C24DD1" w:rsidRPr="00C24DD1" w:rsidRDefault="00C24DD1" w:rsidP="00C24DD1">
            <w:pPr>
              <w:spacing w:after="0" w:line="240" w:lineRule="auto"/>
              <w:jc w:val="both"/>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внебюджетные источники </w:t>
            </w:r>
          </w:p>
        </w:tc>
        <w:tc>
          <w:tcPr>
            <w:tcW w:w="887" w:type="dxa"/>
            <w:tcBorders>
              <w:top w:val="single" w:sz="8" w:space="0" w:color="auto"/>
              <w:left w:val="single" w:sz="8"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25 тыс. руб.</w:t>
            </w:r>
          </w:p>
        </w:tc>
        <w:tc>
          <w:tcPr>
            <w:tcW w:w="991" w:type="dxa"/>
            <w:tcBorders>
              <w:top w:val="single" w:sz="8" w:space="0" w:color="auto"/>
              <w:left w:val="single" w:sz="4"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25 тыс. руб.</w:t>
            </w:r>
          </w:p>
        </w:tc>
        <w:tc>
          <w:tcPr>
            <w:tcW w:w="852" w:type="dxa"/>
            <w:tcBorders>
              <w:top w:val="single" w:sz="8" w:space="0" w:color="auto"/>
              <w:left w:val="single" w:sz="4"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30 тыс. руб.</w:t>
            </w: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35 тыс. руб.</w:t>
            </w:r>
          </w:p>
        </w:tc>
        <w:tc>
          <w:tcPr>
            <w:tcW w:w="857" w:type="dxa"/>
            <w:gridSpan w:val="3"/>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115 тыс. руб.</w:t>
            </w:r>
          </w:p>
        </w:tc>
      </w:tr>
      <w:tr w:rsidR="00C24DD1" w:rsidRPr="00C24DD1" w:rsidTr="006735B3">
        <w:trPr>
          <w:trHeight w:val="588"/>
        </w:trPr>
        <w:tc>
          <w:tcPr>
            <w:tcW w:w="3351"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Всего по проекту, </w:t>
            </w:r>
          </w:p>
          <w:p w:rsidR="00C24DD1" w:rsidRPr="00C24DD1" w:rsidRDefault="00C24DD1" w:rsidP="00C24DD1">
            <w:pPr>
              <w:spacing w:after="0" w:line="240" w:lineRule="auto"/>
              <w:jc w:val="center"/>
              <w:textAlignment w:val="baseline"/>
              <w:rPr>
                <w:rFonts w:ascii="Times New Roman" w:eastAsia="Times New Roman" w:hAnsi="Times New Roman" w:cs="Times New Roman"/>
                <w:i/>
                <w:sz w:val="24"/>
                <w:szCs w:val="24"/>
                <w:lang w:eastAsia="ru-RU"/>
              </w:rPr>
            </w:pPr>
            <w:r w:rsidRPr="00C24DD1">
              <w:rPr>
                <w:rFonts w:ascii="Times New Roman" w:eastAsia="Times New Roman" w:hAnsi="Times New Roman" w:cs="Times New Roman"/>
                <w:b/>
                <w:bCs/>
                <w:i/>
                <w:color w:val="000000" w:themeColor="text1"/>
                <w:kern w:val="24"/>
                <w:sz w:val="24"/>
                <w:szCs w:val="24"/>
                <w:lang w:eastAsia="ru-RU"/>
              </w:rPr>
              <w:t xml:space="preserve">в том числе: </w:t>
            </w:r>
          </w:p>
        </w:tc>
        <w:tc>
          <w:tcPr>
            <w:tcW w:w="887" w:type="dxa"/>
            <w:tcBorders>
              <w:top w:val="single" w:sz="8" w:space="0" w:color="auto"/>
              <w:left w:val="single" w:sz="8" w:space="0" w:color="auto"/>
              <w:bottom w:val="single" w:sz="8" w:space="0" w:color="auto"/>
              <w:right w:val="single" w:sz="4" w:space="0" w:color="auto"/>
            </w:tcBorders>
            <w:tcMar>
              <w:top w:w="15" w:type="dxa"/>
              <w:left w:w="9" w:type="dxa"/>
              <w:bottom w:w="0" w:type="dxa"/>
              <w:right w:w="7" w:type="dxa"/>
            </w:tcMar>
            <w:hideMark/>
          </w:tcPr>
          <w:p w:rsidR="00C24DD1" w:rsidRPr="00C24DD1" w:rsidRDefault="00C24DD1" w:rsidP="00C24DD1">
            <w:pPr>
              <w:spacing w:after="0" w:line="240" w:lineRule="auto"/>
              <w:ind w:left="58"/>
              <w:jc w:val="center"/>
              <w:textAlignment w:val="baseline"/>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95 тыс. руб.</w:t>
            </w:r>
          </w:p>
        </w:tc>
        <w:tc>
          <w:tcPr>
            <w:tcW w:w="991" w:type="dxa"/>
            <w:tcBorders>
              <w:top w:val="single" w:sz="8" w:space="0" w:color="auto"/>
              <w:left w:val="single" w:sz="4" w:space="0" w:color="auto"/>
              <w:bottom w:val="single" w:sz="8" w:space="0" w:color="auto"/>
              <w:right w:val="single" w:sz="4"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105  тыс. руб.</w:t>
            </w:r>
          </w:p>
        </w:tc>
        <w:tc>
          <w:tcPr>
            <w:tcW w:w="852" w:type="dxa"/>
            <w:tcBorders>
              <w:top w:val="single" w:sz="8" w:space="0" w:color="auto"/>
              <w:left w:val="single" w:sz="4"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115  тыс. руб.</w:t>
            </w:r>
          </w:p>
        </w:tc>
        <w:tc>
          <w:tcPr>
            <w:tcW w:w="733"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r w:rsidRPr="00C24DD1">
              <w:rPr>
                <w:rFonts w:ascii="Times New Roman" w:eastAsia="Times New Roman" w:hAnsi="Times New Roman" w:cs="Times New Roman"/>
                <w:sz w:val="24"/>
                <w:szCs w:val="24"/>
                <w:lang w:eastAsia="ru-RU"/>
              </w:rPr>
              <w:t>135  тыс. руб.</w:t>
            </w:r>
          </w:p>
        </w:tc>
        <w:tc>
          <w:tcPr>
            <w:tcW w:w="838" w:type="dxa"/>
            <w:gridSpan w:val="2"/>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sz w:val="24"/>
                <w:szCs w:val="24"/>
                <w:lang w:eastAsia="ru-RU"/>
              </w:rPr>
            </w:pPr>
          </w:p>
        </w:tc>
        <w:tc>
          <w:tcPr>
            <w:tcW w:w="1429" w:type="dxa"/>
            <w:tcBorders>
              <w:top w:val="single" w:sz="8" w:space="0" w:color="auto"/>
              <w:left w:val="single" w:sz="8" w:space="0" w:color="auto"/>
              <w:bottom w:val="single" w:sz="8" w:space="0" w:color="auto"/>
              <w:right w:val="single" w:sz="8" w:space="0" w:color="auto"/>
            </w:tcBorders>
            <w:tcMar>
              <w:top w:w="15" w:type="dxa"/>
              <w:left w:w="9" w:type="dxa"/>
              <w:bottom w:w="0" w:type="dxa"/>
              <w:right w:w="7" w:type="dxa"/>
            </w:tcMar>
          </w:tcPr>
          <w:p w:rsidR="00C24DD1" w:rsidRPr="00C24DD1" w:rsidRDefault="00C24DD1" w:rsidP="00C24DD1">
            <w:pPr>
              <w:spacing w:after="0" w:line="240" w:lineRule="auto"/>
              <w:jc w:val="center"/>
              <w:rPr>
                <w:rFonts w:ascii="Times New Roman" w:eastAsia="Times New Roman" w:hAnsi="Times New Roman" w:cs="Times New Roman"/>
                <w:b/>
                <w:i/>
                <w:sz w:val="24"/>
                <w:szCs w:val="24"/>
                <w:lang w:eastAsia="ru-RU"/>
              </w:rPr>
            </w:pPr>
            <w:r w:rsidRPr="00C24DD1">
              <w:rPr>
                <w:rFonts w:ascii="Times New Roman" w:eastAsia="Times New Roman" w:hAnsi="Times New Roman" w:cs="Times New Roman"/>
                <w:b/>
                <w:i/>
                <w:sz w:val="24"/>
                <w:szCs w:val="24"/>
                <w:lang w:eastAsia="ru-RU"/>
              </w:rPr>
              <w:t xml:space="preserve">450 тыс. </w:t>
            </w:r>
            <w:proofErr w:type="spellStart"/>
            <w:r w:rsidRPr="00C24DD1">
              <w:rPr>
                <w:rFonts w:ascii="Times New Roman" w:eastAsia="Times New Roman" w:hAnsi="Times New Roman" w:cs="Times New Roman"/>
                <w:b/>
                <w:i/>
                <w:sz w:val="24"/>
                <w:szCs w:val="24"/>
                <w:lang w:eastAsia="ru-RU"/>
              </w:rPr>
              <w:t>руб</w:t>
            </w:r>
            <w:proofErr w:type="spellEnd"/>
          </w:p>
        </w:tc>
      </w:tr>
    </w:tbl>
    <w:p w:rsidR="00115437" w:rsidRDefault="00115437" w:rsidP="00115437">
      <w:pPr>
        <w:widowControl w:val="0"/>
        <w:spacing w:after="0"/>
        <w:jc w:val="center"/>
        <w:rPr>
          <w:rFonts w:ascii="Times New Roman" w:hAnsi="Times New Roman" w:cs="Times New Roman"/>
          <w:b/>
          <w:color w:val="000000"/>
          <w:sz w:val="28"/>
          <w:szCs w:val="28"/>
          <w:shd w:val="clear" w:color="auto" w:fill="FFFFFF"/>
        </w:rPr>
      </w:pPr>
    </w:p>
    <w:p w:rsidR="00115437" w:rsidRPr="00C24DD1" w:rsidRDefault="00115437" w:rsidP="00115437">
      <w:pPr>
        <w:widowControl w:val="0"/>
        <w:spacing w:after="0"/>
        <w:jc w:val="center"/>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t>3.1.1.10. Модель функционирования результатов проекта 2</w:t>
      </w:r>
    </w:p>
    <w:p w:rsidR="00115437" w:rsidRPr="00C24DD1" w:rsidRDefault="00115437" w:rsidP="00115437">
      <w:pPr>
        <w:widowControl w:val="0"/>
        <w:spacing w:after="0"/>
        <w:jc w:val="center"/>
        <w:rPr>
          <w:rFonts w:ascii="Times New Roman" w:hAnsi="Times New Roman" w:cs="Times New Roman"/>
          <w:b/>
          <w:color w:val="000000"/>
          <w:sz w:val="28"/>
          <w:szCs w:val="28"/>
          <w:shd w:val="clear" w:color="auto" w:fill="FFFFFF"/>
        </w:rPr>
      </w:pPr>
      <w:r w:rsidRPr="00C24DD1">
        <w:rPr>
          <w:rFonts w:eastAsiaTheme="minorEastAsia"/>
          <w:noProof/>
          <w:lang w:eastAsia="ru-RU"/>
        </w:rPr>
        <w:drawing>
          <wp:inline distT="0" distB="0" distL="0" distR="0" wp14:anchorId="015D7B56" wp14:editId="7A514EEE">
            <wp:extent cx="4687903" cy="3821556"/>
            <wp:effectExtent l="0" t="0" r="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7903" cy="38215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24DD1" w:rsidRPr="00C24DD1" w:rsidRDefault="00C24DD1" w:rsidP="00C24DD1">
      <w:pPr>
        <w:spacing w:after="0"/>
        <w:jc w:val="both"/>
        <w:rPr>
          <w:rFonts w:ascii="Times New Roman" w:eastAsiaTheme="minorEastAsia" w:hAnsi="Times New Roman" w:cs="Times New Roman"/>
          <w:i/>
          <w:sz w:val="20"/>
          <w:szCs w:val="20"/>
          <w:lang w:eastAsia="ru-RU"/>
        </w:rPr>
      </w:pPr>
    </w:p>
    <w:p w:rsidR="00C24DD1" w:rsidRDefault="00C24DD1" w:rsidP="00C24DD1">
      <w:pPr>
        <w:spacing w:after="0"/>
        <w:jc w:val="both"/>
        <w:rPr>
          <w:rFonts w:ascii="Times New Roman" w:eastAsiaTheme="minorEastAsia" w:hAnsi="Times New Roman" w:cs="Times New Roman"/>
          <w:b/>
          <w:sz w:val="28"/>
          <w:szCs w:val="28"/>
          <w:lang w:eastAsia="ru-RU"/>
        </w:rPr>
      </w:pPr>
    </w:p>
    <w:p w:rsidR="00115437" w:rsidRDefault="00115437" w:rsidP="00C24DD1">
      <w:pPr>
        <w:spacing w:after="0"/>
        <w:jc w:val="both"/>
        <w:rPr>
          <w:rFonts w:ascii="Times New Roman" w:eastAsiaTheme="minorEastAsia" w:hAnsi="Times New Roman" w:cs="Times New Roman"/>
          <w:b/>
          <w:sz w:val="28"/>
          <w:szCs w:val="28"/>
          <w:lang w:eastAsia="ru-RU"/>
        </w:rPr>
      </w:pPr>
    </w:p>
    <w:p w:rsidR="00115437" w:rsidRDefault="00115437" w:rsidP="00C24DD1">
      <w:pPr>
        <w:spacing w:after="0"/>
        <w:jc w:val="both"/>
        <w:rPr>
          <w:rFonts w:ascii="Times New Roman" w:eastAsiaTheme="minorEastAsia" w:hAnsi="Times New Roman" w:cs="Times New Roman"/>
          <w:b/>
          <w:sz w:val="28"/>
          <w:szCs w:val="28"/>
          <w:lang w:eastAsia="ru-RU"/>
        </w:rPr>
      </w:pPr>
    </w:p>
    <w:p w:rsidR="00115437" w:rsidRDefault="00115437" w:rsidP="00C24DD1">
      <w:pPr>
        <w:spacing w:after="0"/>
        <w:jc w:val="both"/>
        <w:rPr>
          <w:rFonts w:ascii="Times New Roman" w:eastAsiaTheme="minorEastAsia" w:hAnsi="Times New Roman" w:cs="Times New Roman"/>
          <w:b/>
          <w:sz w:val="28"/>
          <w:szCs w:val="28"/>
          <w:lang w:eastAsia="ru-RU"/>
        </w:rPr>
      </w:pPr>
    </w:p>
    <w:p w:rsidR="00115437" w:rsidRDefault="00115437" w:rsidP="00C24DD1">
      <w:pPr>
        <w:spacing w:after="0"/>
        <w:jc w:val="both"/>
        <w:rPr>
          <w:rFonts w:ascii="Times New Roman" w:eastAsiaTheme="minorEastAsia" w:hAnsi="Times New Roman" w:cs="Times New Roman"/>
          <w:b/>
          <w:sz w:val="28"/>
          <w:szCs w:val="28"/>
          <w:lang w:eastAsia="ru-RU"/>
        </w:rPr>
      </w:pPr>
    </w:p>
    <w:p w:rsidR="00115437" w:rsidRDefault="00115437" w:rsidP="00C24DD1">
      <w:pPr>
        <w:spacing w:after="0"/>
        <w:jc w:val="both"/>
        <w:rPr>
          <w:rFonts w:ascii="Times New Roman" w:eastAsiaTheme="minorEastAsia" w:hAnsi="Times New Roman" w:cs="Times New Roman"/>
          <w:b/>
          <w:sz w:val="28"/>
          <w:szCs w:val="28"/>
          <w:lang w:eastAsia="ru-RU"/>
        </w:rPr>
      </w:pPr>
    </w:p>
    <w:p w:rsidR="00115437" w:rsidRDefault="00115437" w:rsidP="00C24DD1">
      <w:pPr>
        <w:spacing w:after="0"/>
        <w:jc w:val="both"/>
        <w:rPr>
          <w:rFonts w:ascii="Times New Roman" w:eastAsiaTheme="minorEastAsia" w:hAnsi="Times New Roman" w:cs="Times New Roman"/>
          <w:b/>
          <w:sz w:val="28"/>
          <w:szCs w:val="28"/>
          <w:lang w:eastAsia="ru-RU"/>
        </w:rPr>
      </w:pPr>
    </w:p>
    <w:p w:rsidR="00115437" w:rsidRPr="00C24DD1" w:rsidRDefault="00115437" w:rsidP="00C24DD1">
      <w:pPr>
        <w:spacing w:after="0"/>
        <w:jc w:val="both"/>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rPr>
          <w:rFonts w:ascii="Times New Roman" w:hAnsi="Times New Roman" w:cs="Times New Roman"/>
          <w:color w:val="000000"/>
          <w:sz w:val="28"/>
          <w:szCs w:val="28"/>
          <w:shd w:val="clear" w:color="auto" w:fill="FFFFFF"/>
        </w:rPr>
      </w:pPr>
      <w:r w:rsidRPr="00C24DD1">
        <w:rPr>
          <w:rFonts w:ascii="Times New Roman" w:hAnsi="Times New Roman" w:cs="Times New Roman"/>
          <w:b/>
          <w:color w:val="000000"/>
          <w:sz w:val="28"/>
          <w:szCs w:val="28"/>
          <w:shd w:val="clear" w:color="auto" w:fill="FFFFFF"/>
        </w:rPr>
        <w:t xml:space="preserve">Раздел </w:t>
      </w:r>
      <w:r w:rsidRPr="00C24DD1">
        <w:rPr>
          <w:rFonts w:ascii="Times New Roman" w:hAnsi="Times New Roman" w:cs="Times New Roman"/>
          <w:b/>
          <w:color w:val="000000"/>
          <w:sz w:val="28"/>
          <w:szCs w:val="28"/>
          <w:shd w:val="clear" w:color="auto" w:fill="FFFFFF"/>
          <w:lang w:val="en-US"/>
        </w:rPr>
        <w:t>IV</w:t>
      </w:r>
      <w:r w:rsidRPr="00C24DD1">
        <w:rPr>
          <w:rFonts w:ascii="Times New Roman" w:hAnsi="Times New Roman" w:cs="Times New Roman"/>
          <w:b/>
          <w:color w:val="000000"/>
          <w:sz w:val="28"/>
          <w:szCs w:val="28"/>
          <w:shd w:val="clear" w:color="auto" w:fill="FFFFFF"/>
        </w:rPr>
        <w:t xml:space="preserve">. Управление ресурсным обеспечением Программы развития </w:t>
      </w: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p>
    <w:p w:rsidR="00C24DD1" w:rsidRPr="00115437" w:rsidRDefault="00C24DD1" w:rsidP="00115437">
      <w:pPr>
        <w:pStyle w:val="ab"/>
        <w:widowControl w:val="0"/>
        <w:numPr>
          <w:ilvl w:val="1"/>
          <w:numId w:val="6"/>
        </w:numPr>
        <w:spacing w:after="0"/>
        <w:jc w:val="both"/>
        <w:rPr>
          <w:rFonts w:ascii="Times New Roman" w:hAnsi="Times New Roman" w:cs="Times New Roman"/>
          <w:b/>
          <w:color w:val="000000"/>
          <w:sz w:val="28"/>
          <w:szCs w:val="28"/>
          <w:shd w:val="clear" w:color="auto" w:fill="FFFFFF"/>
        </w:rPr>
      </w:pPr>
      <w:r w:rsidRPr="00115437">
        <w:rPr>
          <w:rFonts w:ascii="Times New Roman" w:hAnsi="Times New Roman" w:cs="Times New Roman"/>
          <w:b/>
          <w:color w:val="000000"/>
          <w:sz w:val="28"/>
          <w:szCs w:val="28"/>
          <w:shd w:val="clear" w:color="auto" w:fill="FFFFFF"/>
        </w:rPr>
        <w:t>Кадровый потенциал</w:t>
      </w:r>
    </w:p>
    <w:p w:rsidR="00115437" w:rsidRPr="00115437" w:rsidRDefault="00115437" w:rsidP="00115437">
      <w:pPr>
        <w:pStyle w:val="ab"/>
        <w:widowControl w:val="0"/>
        <w:spacing w:after="0"/>
        <w:ind w:left="144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4.1.1.  Механизмы преодоления кадровых дефицитов</w:t>
      </w:r>
    </w:p>
    <w:tbl>
      <w:tblPr>
        <w:tblStyle w:val="a9"/>
        <w:tblW w:w="9894" w:type="dxa"/>
        <w:tblInd w:w="-5" w:type="dxa"/>
        <w:tblBorders>
          <w:insideH w:val="single" w:sz="6" w:space="0" w:color="auto"/>
          <w:insideV w:val="single" w:sz="6" w:space="0" w:color="auto"/>
        </w:tblBorders>
        <w:tblLayout w:type="fixed"/>
        <w:tblLook w:val="04A0" w:firstRow="1" w:lastRow="0" w:firstColumn="1" w:lastColumn="0" w:noHBand="0" w:noVBand="1"/>
      </w:tblPr>
      <w:tblGrid>
        <w:gridCol w:w="440"/>
        <w:gridCol w:w="3359"/>
        <w:gridCol w:w="1559"/>
        <w:gridCol w:w="1284"/>
        <w:gridCol w:w="1118"/>
        <w:gridCol w:w="937"/>
        <w:gridCol w:w="1197"/>
      </w:tblGrid>
      <w:tr w:rsidR="00C24DD1" w:rsidRPr="00C24DD1" w:rsidTr="006735B3">
        <w:tc>
          <w:tcPr>
            <w:tcW w:w="440" w:type="dxa"/>
            <w:vMerge w:val="restart"/>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 xml:space="preserve">№ </w:t>
            </w:r>
            <w:proofErr w:type="gramStart"/>
            <w:r w:rsidRPr="00C24DD1">
              <w:rPr>
                <w:rFonts w:ascii="Times New Roman" w:hAnsi="Times New Roman" w:cs="Times New Roman"/>
                <w:b/>
                <w:sz w:val="20"/>
                <w:szCs w:val="20"/>
              </w:rPr>
              <w:t>п</w:t>
            </w:r>
            <w:proofErr w:type="gramEnd"/>
            <w:r w:rsidRPr="00C24DD1">
              <w:rPr>
                <w:rFonts w:ascii="Times New Roman" w:hAnsi="Times New Roman" w:cs="Times New Roman"/>
                <w:b/>
                <w:sz w:val="20"/>
                <w:szCs w:val="20"/>
              </w:rPr>
              <w:t>/п</w:t>
            </w:r>
          </w:p>
        </w:tc>
        <w:tc>
          <w:tcPr>
            <w:tcW w:w="3359" w:type="dxa"/>
            <w:vMerge w:val="restart"/>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 xml:space="preserve">Наименование </w:t>
            </w:r>
          </w:p>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целевого результата / проекта</w:t>
            </w:r>
          </w:p>
        </w:tc>
        <w:tc>
          <w:tcPr>
            <w:tcW w:w="1559" w:type="dxa"/>
            <w:vMerge w:val="restart"/>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 xml:space="preserve">Описание кадровых дефицитов </w:t>
            </w:r>
          </w:p>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sz w:val="20"/>
                <w:szCs w:val="20"/>
              </w:rPr>
              <w:t>(указать управленческие и/или педагогические кадры, компетенции)</w:t>
            </w:r>
          </w:p>
        </w:tc>
        <w:tc>
          <w:tcPr>
            <w:tcW w:w="1284" w:type="dxa"/>
            <w:vMerge w:val="restart"/>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 xml:space="preserve">Количественная / качественная оценка кадрового дефицита </w:t>
            </w:r>
          </w:p>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sz w:val="20"/>
                <w:szCs w:val="20"/>
              </w:rPr>
              <w:t xml:space="preserve">(в </w:t>
            </w:r>
            <w:proofErr w:type="spellStart"/>
            <w:r w:rsidRPr="00C24DD1">
              <w:rPr>
                <w:rFonts w:ascii="Times New Roman" w:hAnsi="Times New Roman" w:cs="Times New Roman"/>
                <w:sz w:val="20"/>
                <w:szCs w:val="20"/>
              </w:rPr>
              <w:t>т.ч</w:t>
            </w:r>
            <w:proofErr w:type="spellEnd"/>
            <w:r w:rsidRPr="00C24DD1">
              <w:rPr>
                <w:rFonts w:ascii="Times New Roman" w:hAnsi="Times New Roman" w:cs="Times New Roman"/>
                <w:sz w:val="20"/>
                <w:szCs w:val="20"/>
              </w:rPr>
              <w:t xml:space="preserve">. кол-во </w:t>
            </w:r>
            <w:proofErr w:type="spellStart"/>
            <w:r w:rsidRPr="00C24DD1">
              <w:rPr>
                <w:rFonts w:ascii="Times New Roman" w:hAnsi="Times New Roman" w:cs="Times New Roman"/>
                <w:sz w:val="20"/>
                <w:szCs w:val="20"/>
              </w:rPr>
              <w:t>шт.ед</w:t>
            </w:r>
            <w:proofErr w:type="spellEnd"/>
            <w:r w:rsidRPr="00C24DD1">
              <w:rPr>
                <w:rFonts w:ascii="Times New Roman" w:hAnsi="Times New Roman" w:cs="Times New Roman"/>
                <w:sz w:val="20"/>
                <w:szCs w:val="20"/>
              </w:rPr>
              <w:t xml:space="preserve">., кол-во </w:t>
            </w:r>
            <w:proofErr w:type="spellStart"/>
            <w:r w:rsidRPr="00C24DD1">
              <w:rPr>
                <w:rFonts w:ascii="Times New Roman" w:hAnsi="Times New Roman" w:cs="Times New Roman"/>
                <w:sz w:val="20"/>
                <w:szCs w:val="20"/>
              </w:rPr>
              <w:t>час</w:t>
            </w:r>
            <w:proofErr w:type="gramStart"/>
            <w:r w:rsidRPr="00C24DD1">
              <w:rPr>
                <w:rFonts w:ascii="Times New Roman" w:hAnsi="Times New Roman" w:cs="Times New Roman"/>
                <w:sz w:val="20"/>
                <w:szCs w:val="20"/>
              </w:rPr>
              <w:t>.н</w:t>
            </w:r>
            <w:proofErr w:type="gramEnd"/>
            <w:r w:rsidRPr="00C24DD1">
              <w:rPr>
                <w:rFonts w:ascii="Times New Roman" w:hAnsi="Times New Roman" w:cs="Times New Roman"/>
                <w:sz w:val="20"/>
                <w:szCs w:val="20"/>
              </w:rPr>
              <w:t>агрузки</w:t>
            </w:r>
            <w:proofErr w:type="spellEnd"/>
            <w:r w:rsidRPr="00C24DD1">
              <w:rPr>
                <w:rFonts w:ascii="Times New Roman" w:hAnsi="Times New Roman" w:cs="Times New Roman"/>
                <w:sz w:val="20"/>
                <w:szCs w:val="20"/>
              </w:rPr>
              <w:t xml:space="preserve"> и т.п. )</w:t>
            </w:r>
          </w:p>
        </w:tc>
        <w:tc>
          <w:tcPr>
            <w:tcW w:w="1118" w:type="dxa"/>
            <w:vMerge w:val="restart"/>
            <w:hideMark/>
          </w:tcPr>
          <w:p w:rsidR="00C24DD1" w:rsidRPr="00C24DD1" w:rsidRDefault="00C24DD1" w:rsidP="00C24DD1">
            <w:pPr>
              <w:widowControl w:val="0"/>
              <w:jc w:val="center"/>
              <w:rPr>
                <w:rFonts w:ascii="Times New Roman" w:hAnsi="Times New Roman" w:cs="Times New Roman"/>
                <w:b/>
                <w:sz w:val="18"/>
                <w:szCs w:val="18"/>
              </w:rPr>
            </w:pPr>
            <w:r w:rsidRPr="00C24DD1">
              <w:rPr>
                <w:rFonts w:ascii="Times New Roman" w:hAnsi="Times New Roman" w:cs="Times New Roman"/>
                <w:b/>
                <w:sz w:val="18"/>
                <w:szCs w:val="18"/>
              </w:rPr>
              <w:t xml:space="preserve">Описание механизма </w:t>
            </w:r>
            <w:proofErr w:type="spellStart"/>
            <w:proofErr w:type="gramStart"/>
            <w:r w:rsidRPr="00C24DD1">
              <w:rPr>
                <w:rFonts w:ascii="Times New Roman" w:hAnsi="Times New Roman" w:cs="Times New Roman"/>
                <w:b/>
                <w:sz w:val="18"/>
                <w:szCs w:val="18"/>
              </w:rPr>
              <w:t>преодоле-ния</w:t>
            </w:r>
            <w:proofErr w:type="spellEnd"/>
            <w:proofErr w:type="gramEnd"/>
            <w:r w:rsidRPr="00C24DD1">
              <w:rPr>
                <w:rFonts w:ascii="Times New Roman" w:hAnsi="Times New Roman" w:cs="Times New Roman"/>
                <w:b/>
                <w:sz w:val="18"/>
                <w:szCs w:val="18"/>
              </w:rPr>
              <w:t xml:space="preserve"> кадрового дефицита</w:t>
            </w:r>
          </w:p>
        </w:tc>
        <w:tc>
          <w:tcPr>
            <w:tcW w:w="2134" w:type="dxa"/>
            <w:gridSpan w:val="2"/>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Источники и объем финансового обеспечения</w:t>
            </w:r>
          </w:p>
        </w:tc>
      </w:tr>
      <w:tr w:rsidR="00C24DD1" w:rsidRPr="00C24DD1" w:rsidTr="006735B3">
        <w:tc>
          <w:tcPr>
            <w:tcW w:w="440" w:type="dxa"/>
            <w:vMerge/>
            <w:vAlign w:val="center"/>
            <w:hideMark/>
          </w:tcPr>
          <w:p w:rsidR="00C24DD1" w:rsidRPr="00C24DD1" w:rsidRDefault="00C24DD1" w:rsidP="00C24DD1">
            <w:pPr>
              <w:rPr>
                <w:rFonts w:ascii="Times New Roman" w:hAnsi="Times New Roman" w:cs="Times New Roman"/>
                <w:b/>
                <w:sz w:val="20"/>
                <w:szCs w:val="20"/>
              </w:rPr>
            </w:pPr>
          </w:p>
        </w:tc>
        <w:tc>
          <w:tcPr>
            <w:tcW w:w="3359" w:type="dxa"/>
            <w:vMerge/>
            <w:vAlign w:val="center"/>
            <w:hideMark/>
          </w:tcPr>
          <w:p w:rsidR="00C24DD1" w:rsidRPr="00C24DD1" w:rsidRDefault="00C24DD1" w:rsidP="00C24DD1">
            <w:pPr>
              <w:rPr>
                <w:rFonts w:ascii="Times New Roman" w:hAnsi="Times New Roman" w:cs="Times New Roman"/>
                <w:b/>
                <w:sz w:val="20"/>
                <w:szCs w:val="20"/>
              </w:rPr>
            </w:pPr>
          </w:p>
        </w:tc>
        <w:tc>
          <w:tcPr>
            <w:tcW w:w="1559" w:type="dxa"/>
            <w:vMerge/>
            <w:vAlign w:val="center"/>
            <w:hideMark/>
          </w:tcPr>
          <w:p w:rsidR="00C24DD1" w:rsidRPr="00C24DD1" w:rsidRDefault="00C24DD1" w:rsidP="00C24DD1">
            <w:pPr>
              <w:rPr>
                <w:rFonts w:ascii="Times New Roman" w:hAnsi="Times New Roman" w:cs="Times New Roman"/>
                <w:b/>
                <w:sz w:val="20"/>
                <w:szCs w:val="20"/>
              </w:rPr>
            </w:pPr>
          </w:p>
        </w:tc>
        <w:tc>
          <w:tcPr>
            <w:tcW w:w="1284" w:type="dxa"/>
            <w:vMerge/>
            <w:vAlign w:val="center"/>
            <w:hideMark/>
          </w:tcPr>
          <w:p w:rsidR="00C24DD1" w:rsidRPr="00C24DD1" w:rsidRDefault="00C24DD1" w:rsidP="00C24DD1">
            <w:pPr>
              <w:rPr>
                <w:rFonts w:ascii="Times New Roman" w:hAnsi="Times New Roman" w:cs="Times New Roman"/>
                <w:b/>
                <w:sz w:val="20"/>
                <w:szCs w:val="20"/>
              </w:rPr>
            </w:pPr>
          </w:p>
        </w:tc>
        <w:tc>
          <w:tcPr>
            <w:tcW w:w="1118" w:type="dxa"/>
            <w:vMerge/>
            <w:vAlign w:val="center"/>
            <w:hideMark/>
          </w:tcPr>
          <w:p w:rsidR="00C24DD1" w:rsidRPr="00C24DD1" w:rsidRDefault="00C24DD1" w:rsidP="00C24DD1">
            <w:pPr>
              <w:rPr>
                <w:rFonts w:ascii="Times New Roman" w:hAnsi="Times New Roman" w:cs="Times New Roman"/>
                <w:b/>
                <w:sz w:val="20"/>
                <w:szCs w:val="20"/>
              </w:rPr>
            </w:pPr>
          </w:p>
        </w:tc>
        <w:tc>
          <w:tcPr>
            <w:tcW w:w="937" w:type="dxa"/>
            <w:hideMark/>
          </w:tcPr>
          <w:p w:rsidR="00C24DD1" w:rsidRPr="00C24DD1" w:rsidRDefault="00C24DD1" w:rsidP="00C24DD1">
            <w:pPr>
              <w:widowControl w:val="0"/>
              <w:jc w:val="center"/>
              <w:rPr>
                <w:rFonts w:ascii="Times New Roman" w:hAnsi="Times New Roman" w:cs="Times New Roman"/>
                <w:sz w:val="20"/>
                <w:szCs w:val="20"/>
              </w:rPr>
            </w:pPr>
            <w:proofErr w:type="spellStart"/>
            <w:proofErr w:type="gramStart"/>
            <w:r w:rsidRPr="00C24DD1">
              <w:rPr>
                <w:rFonts w:ascii="Times New Roman" w:hAnsi="Times New Roman" w:cs="Times New Roman"/>
                <w:sz w:val="20"/>
                <w:szCs w:val="20"/>
              </w:rPr>
              <w:t>Источ</w:t>
            </w:r>
            <w:proofErr w:type="spellEnd"/>
            <w:r w:rsidRPr="00C24DD1">
              <w:rPr>
                <w:rFonts w:ascii="Times New Roman" w:hAnsi="Times New Roman" w:cs="Times New Roman"/>
                <w:sz w:val="20"/>
                <w:szCs w:val="20"/>
              </w:rPr>
              <w:t>-ник</w:t>
            </w:r>
            <w:proofErr w:type="gramEnd"/>
          </w:p>
        </w:tc>
        <w:tc>
          <w:tcPr>
            <w:tcW w:w="1197" w:type="dxa"/>
            <w:hideMark/>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Объем, тыс. руб.</w:t>
            </w:r>
          </w:p>
        </w:tc>
      </w:tr>
      <w:tr w:rsidR="00C24DD1" w:rsidRPr="00C24DD1" w:rsidTr="006735B3">
        <w:tc>
          <w:tcPr>
            <w:tcW w:w="440" w:type="dxa"/>
            <w:vMerge w:val="restart"/>
            <w:vAlign w:val="center"/>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1.</w:t>
            </w:r>
          </w:p>
        </w:tc>
        <w:tc>
          <w:tcPr>
            <w:tcW w:w="3359" w:type="dxa"/>
            <w:vMerge w:val="restart"/>
            <w:vAlign w:val="center"/>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eastAsia="Calibri" w:hAnsi="Times New Roman" w:cs="Times New Roman"/>
                <w:sz w:val="24"/>
                <w:szCs w:val="24"/>
              </w:rPr>
              <w:t>Создание современных условий и становление практик профессионального образования подготовки  высококвалифицированных специалистов и рабочих  кадров в соответствии с  современными стандартами  и  передовыми технологиями/ «Личность. Профессионал. Перспектива»</w:t>
            </w:r>
          </w:p>
        </w:tc>
        <w:tc>
          <w:tcPr>
            <w:tcW w:w="1559" w:type="dxa"/>
            <w:hideMark/>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1. Отсутствие</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Специалистов в области юридической,</w:t>
            </w: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маркетинговой деятельности</w:t>
            </w:r>
          </w:p>
        </w:tc>
        <w:tc>
          <w:tcPr>
            <w:tcW w:w="1284"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1ед. (ставка)</w:t>
            </w:r>
          </w:p>
        </w:tc>
        <w:tc>
          <w:tcPr>
            <w:tcW w:w="1118"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Побор кадров</w:t>
            </w:r>
          </w:p>
        </w:tc>
        <w:tc>
          <w:tcPr>
            <w:tcW w:w="937" w:type="dxa"/>
          </w:tcPr>
          <w:p w:rsidR="00C24DD1" w:rsidRPr="00C24DD1" w:rsidRDefault="00C24DD1" w:rsidP="00C24DD1">
            <w:pPr>
              <w:widowControl w:val="0"/>
              <w:jc w:val="center"/>
              <w:rPr>
                <w:rFonts w:ascii="Times New Roman" w:hAnsi="Times New Roman" w:cs="Times New Roman"/>
                <w:sz w:val="18"/>
                <w:szCs w:val="18"/>
              </w:rPr>
            </w:pPr>
            <w:proofErr w:type="gramStart"/>
            <w:r w:rsidRPr="00C24DD1">
              <w:rPr>
                <w:rFonts w:ascii="Times New Roman" w:hAnsi="Times New Roman" w:cs="Times New Roman"/>
                <w:sz w:val="18"/>
                <w:szCs w:val="18"/>
              </w:rPr>
              <w:t>Бюджет-</w:t>
            </w:r>
            <w:proofErr w:type="spellStart"/>
            <w:r w:rsidRPr="00C24DD1">
              <w:rPr>
                <w:rFonts w:ascii="Times New Roman" w:hAnsi="Times New Roman" w:cs="Times New Roman"/>
                <w:sz w:val="18"/>
                <w:szCs w:val="18"/>
              </w:rPr>
              <w:t>ные</w:t>
            </w:r>
            <w:proofErr w:type="spellEnd"/>
            <w:proofErr w:type="gramEnd"/>
            <w:r w:rsidRPr="00C24DD1">
              <w:rPr>
                <w:rFonts w:ascii="Times New Roman" w:hAnsi="Times New Roman" w:cs="Times New Roman"/>
                <w:sz w:val="18"/>
                <w:szCs w:val="18"/>
              </w:rPr>
              <w:t xml:space="preserve"> средства</w:t>
            </w:r>
          </w:p>
        </w:tc>
        <w:tc>
          <w:tcPr>
            <w:tcW w:w="1197"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145560,00</w:t>
            </w:r>
          </w:p>
        </w:tc>
      </w:tr>
      <w:tr w:rsidR="00C24DD1" w:rsidRPr="00C24DD1" w:rsidTr="006735B3">
        <w:tc>
          <w:tcPr>
            <w:tcW w:w="440" w:type="dxa"/>
            <w:vMerge/>
            <w:vAlign w:val="center"/>
            <w:hideMark/>
          </w:tcPr>
          <w:p w:rsidR="00C24DD1" w:rsidRPr="00C24DD1" w:rsidRDefault="00C24DD1" w:rsidP="00C24DD1">
            <w:pPr>
              <w:rPr>
                <w:rFonts w:ascii="Times New Roman" w:hAnsi="Times New Roman" w:cs="Times New Roman"/>
                <w:sz w:val="20"/>
                <w:szCs w:val="20"/>
              </w:rPr>
            </w:pPr>
          </w:p>
        </w:tc>
        <w:tc>
          <w:tcPr>
            <w:tcW w:w="3359" w:type="dxa"/>
            <w:vMerge/>
            <w:vAlign w:val="center"/>
            <w:hideMark/>
          </w:tcPr>
          <w:p w:rsidR="00C24DD1" w:rsidRPr="00C24DD1" w:rsidRDefault="00C24DD1" w:rsidP="00C24DD1">
            <w:pPr>
              <w:rPr>
                <w:rFonts w:ascii="Times New Roman" w:hAnsi="Times New Roman" w:cs="Times New Roman"/>
                <w:sz w:val="20"/>
                <w:szCs w:val="20"/>
              </w:rPr>
            </w:pPr>
          </w:p>
        </w:tc>
        <w:tc>
          <w:tcPr>
            <w:tcW w:w="1559" w:type="dxa"/>
            <w:hideMark/>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2. Отсутствие</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специалистов в области организации</w:t>
            </w: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наставничества</w:t>
            </w:r>
          </w:p>
        </w:tc>
        <w:tc>
          <w:tcPr>
            <w:tcW w:w="1284"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1ед. (ставка)</w:t>
            </w:r>
          </w:p>
        </w:tc>
        <w:tc>
          <w:tcPr>
            <w:tcW w:w="1118" w:type="dxa"/>
          </w:tcPr>
          <w:p w:rsidR="00C24DD1" w:rsidRPr="00C24DD1" w:rsidRDefault="00C24DD1" w:rsidP="00C24DD1">
            <w:pPr>
              <w:autoSpaceDE w:val="0"/>
              <w:autoSpaceDN w:val="0"/>
              <w:adjustRightInd w:val="0"/>
              <w:jc w:val="center"/>
              <w:rPr>
                <w:rFonts w:ascii="Times New Roman" w:hAnsi="Times New Roman" w:cs="Times New Roman"/>
                <w:sz w:val="20"/>
                <w:szCs w:val="20"/>
              </w:rPr>
            </w:pPr>
            <w:r w:rsidRPr="00C24DD1">
              <w:rPr>
                <w:rFonts w:ascii="Times New Roman" w:hAnsi="Times New Roman" w:cs="Times New Roman"/>
                <w:sz w:val="20"/>
                <w:szCs w:val="20"/>
              </w:rPr>
              <w:t>Организация</w:t>
            </w:r>
          </w:p>
          <w:p w:rsidR="00C24DD1" w:rsidRPr="00C24DD1" w:rsidRDefault="00C24DD1" w:rsidP="00C24DD1">
            <w:pPr>
              <w:autoSpaceDE w:val="0"/>
              <w:autoSpaceDN w:val="0"/>
              <w:adjustRightInd w:val="0"/>
              <w:jc w:val="center"/>
              <w:rPr>
                <w:rFonts w:ascii="Times New Roman" w:hAnsi="Times New Roman" w:cs="Times New Roman"/>
                <w:sz w:val="20"/>
                <w:szCs w:val="20"/>
              </w:rPr>
            </w:pPr>
            <w:r w:rsidRPr="00C24DD1">
              <w:rPr>
                <w:rFonts w:ascii="Times New Roman" w:hAnsi="Times New Roman" w:cs="Times New Roman"/>
                <w:sz w:val="20"/>
                <w:szCs w:val="20"/>
              </w:rPr>
              <w:t>обучения и</w:t>
            </w:r>
          </w:p>
          <w:p w:rsidR="00C24DD1" w:rsidRPr="00C24DD1" w:rsidRDefault="00C24DD1" w:rsidP="00C24DD1">
            <w:pPr>
              <w:widowControl w:val="0"/>
              <w:jc w:val="center"/>
              <w:rPr>
                <w:rFonts w:ascii="Times New Roman" w:hAnsi="Times New Roman" w:cs="Times New Roman"/>
                <w:sz w:val="20"/>
                <w:szCs w:val="20"/>
              </w:rPr>
            </w:pPr>
            <w:proofErr w:type="spellStart"/>
            <w:proofErr w:type="gramStart"/>
            <w:r w:rsidRPr="00C24DD1">
              <w:rPr>
                <w:rFonts w:ascii="Times New Roman" w:hAnsi="Times New Roman" w:cs="Times New Roman"/>
                <w:sz w:val="20"/>
                <w:szCs w:val="20"/>
              </w:rPr>
              <w:t>стажиро-вок</w:t>
            </w:r>
            <w:proofErr w:type="spellEnd"/>
            <w:proofErr w:type="gramEnd"/>
          </w:p>
        </w:tc>
        <w:tc>
          <w:tcPr>
            <w:tcW w:w="937" w:type="dxa"/>
          </w:tcPr>
          <w:p w:rsidR="00C24DD1" w:rsidRPr="00C24DD1" w:rsidRDefault="00C24DD1" w:rsidP="00C24DD1">
            <w:pPr>
              <w:widowControl w:val="0"/>
              <w:jc w:val="center"/>
              <w:rPr>
                <w:rFonts w:ascii="Times New Roman" w:hAnsi="Times New Roman" w:cs="Times New Roman"/>
                <w:sz w:val="18"/>
                <w:szCs w:val="18"/>
              </w:rPr>
            </w:pPr>
            <w:proofErr w:type="gramStart"/>
            <w:r w:rsidRPr="00C24DD1">
              <w:rPr>
                <w:rFonts w:ascii="Times New Roman" w:hAnsi="Times New Roman" w:cs="Times New Roman"/>
                <w:sz w:val="18"/>
                <w:szCs w:val="18"/>
              </w:rPr>
              <w:t>Бюджет-</w:t>
            </w:r>
            <w:proofErr w:type="spellStart"/>
            <w:r w:rsidRPr="00C24DD1">
              <w:rPr>
                <w:rFonts w:ascii="Times New Roman" w:hAnsi="Times New Roman" w:cs="Times New Roman"/>
                <w:sz w:val="18"/>
                <w:szCs w:val="18"/>
              </w:rPr>
              <w:t>ные</w:t>
            </w:r>
            <w:proofErr w:type="spellEnd"/>
            <w:proofErr w:type="gramEnd"/>
            <w:r w:rsidRPr="00C24DD1">
              <w:rPr>
                <w:rFonts w:ascii="Times New Roman" w:hAnsi="Times New Roman" w:cs="Times New Roman"/>
                <w:sz w:val="18"/>
                <w:szCs w:val="18"/>
              </w:rPr>
              <w:t xml:space="preserve"> средства</w:t>
            </w:r>
          </w:p>
        </w:tc>
        <w:tc>
          <w:tcPr>
            <w:tcW w:w="1197"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145560,00</w:t>
            </w:r>
          </w:p>
        </w:tc>
      </w:tr>
      <w:tr w:rsidR="00C24DD1" w:rsidRPr="00C24DD1" w:rsidTr="006735B3">
        <w:tc>
          <w:tcPr>
            <w:tcW w:w="440" w:type="dxa"/>
            <w:vMerge/>
            <w:vAlign w:val="center"/>
            <w:hideMark/>
          </w:tcPr>
          <w:p w:rsidR="00C24DD1" w:rsidRPr="00C24DD1" w:rsidRDefault="00C24DD1" w:rsidP="00C24DD1">
            <w:pPr>
              <w:rPr>
                <w:rFonts w:ascii="Times New Roman" w:hAnsi="Times New Roman" w:cs="Times New Roman"/>
                <w:sz w:val="20"/>
                <w:szCs w:val="20"/>
              </w:rPr>
            </w:pPr>
          </w:p>
        </w:tc>
        <w:tc>
          <w:tcPr>
            <w:tcW w:w="3359" w:type="dxa"/>
            <w:vMerge/>
            <w:vAlign w:val="center"/>
            <w:hideMark/>
          </w:tcPr>
          <w:p w:rsidR="00C24DD1" w:rsidRPr="00C24DD1" w:rsidRDefault="00C24DD1" w:rsidP="00C24DD1">
            <w:pPr>
              <w:rPr>
                <w:rFonts w:ascii="Times New Roman" w:hAnsi="Times New Roman" w:cs="Times New Roman"/>
                <w:sz w:val="20"/>
                <w:szCs w:val="20"/>
              </w:rPr>
            </w:pPr>
          </w:p>
        </w:tc>
        <w:tc>
          <w:tcPr>
            <w:tcW w:w="1559" w:type="dxa"/>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 xml:space="preserve">3.Мастер </w:t>
            </w:r>
            <w:proofErr w:type="gramStart"/>
            <w:r w:rsidRPr="00C24DD1">
              <w:rPr>
                <w:rFonts w:ascii="Times New Roman" w:hAnsi="Times New Roman" w:cs="Times New Roman"/>
                <w:sz w:val="20"/>
                <w:szCs w:val="20"/>
              </w:rPr>
              <w:t>п</w:t>
            </w:r>
            <w:proofErr w:type="gramEnd"/>
            <w:r w:rsidRPr="00C24DD1">
              <w:rPr>
                <w:rFonts w:ascii="Times New Roman" w:hAnsi="Times New Roman" w:cs="Times New Roman"/>
                <w:sz w:val="20"/>
                <w:szCs w:val="20"/>
              </w:rPr>
              <w:t>/о</w:t>
            </w:r>
          </w:p>
        </w:tc>
        <w:tc>
          <w:tcPr>
            <w:tcW w:w="1284"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 xml:space="preserve">2ед. </w:t>
            </w:r>
          </w:p>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(2 ставки)</w:t>
            </w:r>
          </w:p>
        </w:tc>
        <w:tc>
          <w:tcPr>
            <w:tcW w:w="1118" w:type="dxa"/>
          </w:tcPr>
          <w:p w:rsidR="00C24DD1" w:rsidRPr="00C24DD1" w:rsidRDefault="00C24DD1" w:rsidP="00C24DD1">
            <w:pPr>
              <w:widowControl w:val="0"/>
              <w:jc w:val="center"/>
              <w:rPr>
                <w:rFonts w:ascii="Times New Roman" w:hAnsi="Times New Roman" w:cs="Times New Roman"/>
                <w:sz w:val="20"/>
                <w:szCs w:val="20"/>
              </w:rPr>
            </w:pPr>
            <w:proofErr w:type="spellStart"/>
            <w:proofErr w:type="gramStart"/>
            <w:r w:rsidRPr="00C24DD1">
              <w:rPr>
                <w:rFonts w:ascii="Times New Roman" w:hAnsi="Times New Roman" w:cs="Times New Roman"/>
                <w:sz w:val="20"/>
                <w:szCs w:val="20"/>
              </w:rPr>
              <w:t>Перепод</w:t>
            </w:r>
            <w:proofErr w:type="spellEnd"/>
            <w:r w:rsidRPr="00C24DD1">
              <w:rPr>
                <w:rFonts w:ascii="Times New Roman" w:hAnsi="Times New Roman" w:cs="Times New Roman"/>
                <w:sz w:val="20"/>
                <w:szCs w:val="20"/>
              </w:rPr>
              <w:t>-готовка</w:t>
            </w:r>
            <w:proofErr w:type="gramEnd"/>
            <w:r w:rsidRPr="00C24DD1">
              <w:rPr>
                <w:rFonts w:ascii="Times New Roman" w:hAnsi="Times New Roman" w:cs="Times New Roman"/>
                <w:sz w:val="20"/>
                <w:szCs w:val="20"/>
              </w:rPr>
              <w:t xml:space="preserve"> кадров</w:t>
            </w:r>
          </w:p>
        </w:tc>
        <w:tc>
          <w:tcPr>
            <w:tcW w:w="937" w:type="dxa"/>
          </w:tcPr>
          <w:p w:rsidR="00C24DD1" w:rsidRPr="00C24DD1" w:rsidRDefault="00C24DD1" w:rsidP="00C24DD1">
            <w:pPr>
              <w:widowControl w:val="0"/>
              <w:jc w:val="center"/>
              <w:rPr>
                <w:rFonts w:ascii="Times New Roman" w:hAnsi="Times New Roman" w:cs="Times New Roman"/>
                <w:sz w:val="18"/>
                <w:szCs w:val="18"/>
              </w:rPr>
            </w:pPr>
            <w:proofErr w:type="gramStart"/>
            <w:r w:rsidRPr="00C24DD1">
              <w:rPr>
                <w:rFonts w:ascii="Times New Roman" w:hAnsi="Times New Roman" w:cs="Times New Roman"/>
                <w:sz w:val="18"/>
                <w:szCs w:val="18"/>
              </w:rPr>
              <w:t>Бюджет-</w:t>
            </w:r>
            <w:proofErr w:type="spellStart"/>
            <w:r w:rsidRPr="00C24DD1">
              <w:rPr>
                <w:rFonts w:ascii="Times New Roman" w:hAnsi="Times New Roman" w:cs="Times New Roman"/>
                <w:sz w:val="18"/>
                <w:szCs w:val="18"/>
              </w:rPr>
              <w:t>ные</w:t>
            </w:r>
            <w:proofErr w:type="spellEnd"/>
            <w:proofErr w:type="gramEnd"/>
            <w:r w:rsidRPr="00C24DD1">
              <w:rPr>
                <w:rFonts w:ascii="Times New Roman" w:hAnsi="Times New Roman" w:cs="Times New Roman"/>
                <w:sz w:val="18"/>
                <w:szCs w:val="18"/>
              </w:rPr>
              <w:t xml:space="preserve"> средства</w:t>
            </w:r>
          </w:p>
        </w:tc>
        <w:tc>
          <w:tcPr>
            <w:tcW w:w="1197"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 xml:space="preserve"> 672000,00</w:t>
            </w:r>
          </w:p>
        </w:tc>
      </w:tr>
      <w:tr w:rsidR="00C24DD1" w:rsidRPr="00C24DD1" w:rsidTr="006735B3">
        <w:tc>
          <w:tcPr>
            <w:tcW w:w="440" w:type="dxa"/>
            <w:vAlign w:val="center"/>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2.</w:t>
            </w:r>
          </w:p>
        </w:tc>
        <w:tc>
          <w:tcPr>
            <w:tcW w:w="3359" w:type="dxa"/>
            <w:vAlign w:val="center"/>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4"/>
                <w:szCs w:val="24"/>
              </w:rPr>
              <w:t>Развитие практик современных методов и технологий обучения и воспитания (</w:t>
            </w:r>
            <w:r w:rsidRPr="00C24DD1">
              <w:rPr>
                <w:rFonts w:ascii="Times New Roman" w:eastAsia="Times New Roman" w:hAnsi="Times New Roman" w:cs="Times New Roman"/>
                <w:sz w:val="24"/>
                <w:szCs w:val="24"/>
              </w:rPr>
              <w:t xml:space="preserve">внедрение технологического </w:t>
            </w:r>
            <w:proofErr w:type="spellStart"/>
            <w:r w:rsidRPr="00C24DD1">
              <w:rPr>
                <w:rFonts w:ascii="Times New Roman" w:eastAsia="Times New Roman" w:hAnsi="Times New Roman" w:cs="Times New Roman"/>
                <w:sz w:val="24"/>
                <w:szCs w:val="24"/>
              </w:rPr>
              <w:t>форсайта</w:t>
            </w:r>
            <w:proofErr w:type="spellEnd"/>
            <w:r w:rsidRPr="00C24DD1">
              <w:rPr>
                <w:rFonts w:ascii="Times New Roman" w:eastAsia="Times New Roman" w:hAnsi="Times New Roman" w:cs="Times New Roman"/>
                <w:sz w:val="24"/>
                <w:szCs w:val="24"/>
              </w:rPr>
              <w:t xml:space="preserve">)/ </w:t>
            </w:r>
            <w:r w:rsidRPr="00C24DD1">
              <w:rPr>
                <w:rFonts w:ascii="Times New Roman" w:eastAsia="Calibri" w:hAnsi="Times New Roman" w:cs="Times New Roman"/>
                <w:sz w:val="24"/>
                <w:szCs w:val="24"/>
              </w:rPr>
              <w:t>«Личность. Профессионал. Перспектива»</w:t>
            </w:r>
          </w:p>
        </w:tc>
        <w:tc>
          <w:tcPr>
            <w:tcW w:w="1559" w:type="dxa"/>
            <w:hideMark/>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1.Недостаток знаний в </w:t>
            </w:r>
            <w:proofErr w:type="gramStart"/>
            <w:r w:rsidRPr="00C24DD1">
              <w:rPr>
                <w:rFonts w:ascii="Times New Roman" w:hAnsi="Times New Roman" w:cs="Times New Roman"/>
                <w:sz w:val="20"/>
                <w:szCs w:val="20"/>
              </w:rPr>
              <w:t>ИТ</w:t>
            </w:r>
            <w:proofErr w:type="gramEnd"/>
            <w:r w:rsidRPr="00C24DD1">
              <w:rPr>
                <w:rFonts w:ascii="Times New Roman" w:hAnsi="Times New Roman" w:cs="Times New Roman"/>
                <w:sz w:val="20"/>
                <w:szCs w:val="20"/>
              </w:rPr>
              <w:t xml:space="preserve"> педагогических работников</w:t>
            </w:r>
          </w:p>
          <w:p w:rsidR="00C24DD1" w:rsidRPr="00C24DD1" w:rsidRDefault="00C24DD1" w:rsidP="00C24DD1">
            <w:pPr>
              <w:widowControl w:val="0"/>
              <w:jc w:val="both"/>
              <w:rPr>
                <w:rFonts w:ascii="Times New Roman" w:hAnsi="Times New Roman" w:cs="Times New Roman"/>
                <w:sz w:val="20"/>
                <w:szCs w:val="20"/>
              </w:rPr>
            </w:pPr>
          </w:p>
        </w:tc>
        <w:tc>
          <w:tcPr>
            <w:tcW w:w="1284" w:type="dxa"/>
          </w:tcPr>
          <w:p w:rsidR="00C24DD1" w:rsidRPr="00C24DD1" w:rsidRDefault="00C24DD1" w:rsidP="00C24DD1">
            <w:pPr>
              <w:widowControl w:val="0"/>
              <w:spacing w:before="240"/>
              <w:jc w:val="center"/>
              <w:rPr>
                <w:rFonts w:ascii="Times New Roman" w:hAnsi="Times New Roman" w:cs="Times New Roman"/>
                <w:sz w:val="20"/>
                <w:szCs w:val="20"/>
              </w:rPr>
            </w:pPr>
            <w:r w:rsidRPr="00C24DD1">
              <w:rPr>
                <w:rFonts w:ascii="Times New Roman" w:hAnsi="Times New Roman" w:cs="Times New Roman"/>
                <w:sz w:val="20"/>
                <w:szCs w:val="20"/>
              </w:rPr>
              <w:t xml:space="preserve">2ед. </w:t>
            </w:r>
          </w:p>
          <w:p w:rsidR="00C24DD1" w:rsidRPr="00C24DD1" w:rsidRDefault="00C24DD1" w:rsidP="00C24DD1">
            <w:pPr>
              <w:widowControl w:val="0"/>
              <w:spacing w:before="240"/>
              <w:jc w:val="center"/>
              <w:rPr>
                <w:rFonts w:ascii="Times New Roman" w:hAnsi="Times New Roman" w:cs="Times New Roman"/>
                <w:sz w:val="20"/>
                <w:szCs w:val="20"/>
              </w:rPr>
            </w:pPr>
            <w:r w:rsidRPr="00C24DD1">
              <w:rPr>
                <w:rFonts w:ascii="Times New Roman" w:hAnsi="Times New Roman" w:cs="Times New Roman"/>
                <w:sz w:val="20"/>
                <w:szCs w:val="20"/>
              </w:rPr>
              <w:t>(2 ставки)</w:t>
            </w:r>
          </w:p>
        </w:tc>
        <w:tc>
          <w:tcPr>
            <w:tcW w:w="1118" w:type="dxa"/>
          </w:tcPr>
          <w:p w:rsidR="00C24DD1" w:rsidRPr="00C24DD1" w:rsidRDefault="00C24DD1" w:rsidP="00C24DD1">
            <w:pPr>
              <w:autoSpaceDE w:val="0"/>
              <w:autoSpaceDN w:val="0"/>
              <w:adjustRightInd w:val="0"/>
              <w:jc w:val="center"/>
              <w:rPr>
                <w:rFonts w:ascii="Times New Roman" w:hAnsi="Times New Roman" w:cs="Times New Roman"/>
                <w:sz w:val="20"/>
                <w:szCs w:val="20"/>
              </w:rPr>
            </w:pPr>
            <w:r w:rsidRPr="00C24DD1">
              <w:rPr>
                <w:rFonts w:ascii="Times New Roman" w:hAnsi="Times New Roman" w:cs="Times New Roman"/>
                <w:sz w:val="20"/>
                <w:szCs w:val="20"/>
              </w:rPr>
              <w:t>Организация</w:t>
            </w:r>
          </w:p>
          <w:p w:rsidR="00C24DD1" w:rsidRPr="00C24DD1" w:rsidRDefault="00C24DD1" w:rsidP="00C24DD1">
            <w:pPr>
              <w:autoSpaceDE w:val="0"/>
              <w:autoSpaceDN w:val="0"/>
              <w:adjustRightInd w:val="0"/>
              <w:jc w:val="center"/>
              <w:rPr>
                <w:rFonts w:ascii="Times New Roman" w:hAnsi="Times New Roman" w:cs="Times New Roman"/>
                <w:sz w:val="20"/>
                <w:szCs w:val="20"/>
              </w:rPr>
            </w:pPr>
            <w:r w:rsidRPr="00C24DD1">
              <w:rPr>
                <w:rFonts w:ascii="Times New Roman" w:hAnsi="Times New Roman" w:cs="Times New Roman"/>
                <w:sz w:val="20"/>
                <w:szCs w:val="20"/>
              </w:rPr>
              <w:t>обучения и</w:t>
            </w:r>
          </w:p>
          <w:p w:rsidR="00C24DD1" w:rsidRPr="00C24DD1" w:rsidRDefault="00C24DD1" w:rsidP="00C24DD1">
            <w:pPr>
              <w:widowControl w:val="0"/>
              <w:jc w:val="center"/>
              <w:rPr>
                <w:rFonts w:ascii="Times New Roman" w:hAnsi="Times New Roman" w:cs="Times New Roman"/>
                <w:sz w:val="20"/>
                <w:szCs w:val="20"/>
              </w:rPr>
            </w:pPr>
            <w:proofErr w:type="spellStart"/>
            <w:proofErr w:type="gramStart"/>
            <w:r w:rsidRPr="00C24DD1">
              <w:rPr>
                <w:rFonts w:ascii="Times New Roman" w:hAnsi="Times New Roman" w:cs="Times New Roman"/>
                <w:sz w:val="20"/>
                <w:szCs w:val="20"/>
              </w:rPr>
              <w:t>стажиро-вок</w:t>
            </w:r>
            <w:proofErr w:type="spellEnd"/>
            <w:proofErr w:type="gramEnd"/>
          </w:p>
        </w:tc>
        <w:tc>
          <w:tcPr>
            <w:tcW w:w="937" w:type="dxa"/>
          </w:tcPr>
          <w:p w:rsidR="00C24DD1" w:rsidRPr="00C24DD1" w:rsidRDefault="00C24DD1" w:rsidP="00C24DD1">
            <w:pPr>
              <w:widowControl w:val="0"/>
              <w:jc w:val="center"/>
              <w:rPr>
                <w:rFonts w:ascii="Times New Roman" w:hAnsi="Times New Roman" w:cs="Times New Roman"/>
                <w:sz w:val="18"/>
                <w:szCs w:val="18"/>
              </w:rPr>
            </w:pPr>
            <w:proofErr w:type="gramStart"/>
            <w:r w:rsidRPr="00C24DD1">
              <w:rPr>
                <w:rFonts w:ascii="Times New Roman" w:hAnsi="Times New Roman" w:cs="Times New Roman"/>
                <w:sz w:val="18"/>
                <w:szCs w:val="18"/>
              </w:rPr>
              <w:t>Бюджет-</w:t>
            </w:r>
            <w:proofErr w:type="spellStart"/>
            <w:r w:rsidRPr="00C24DD1">
              <w:rPr>
                <w:rFonts w:ascii="Times New Roman" w:hAnsi="Times New Roman" w:cs="Times New Roman"/>
                <w:sz w:val="18"/>
                <w:szCs w:val="18"/>
              </w:rPr>
              <w:t>ные</w:t>
            </w:r>
            <w:proofErr w:type="spellEnd"/>
            <w:proofErr w:type="gramEnd"/>
            <w:r w:rsidRPr="00C24DD1">
              <w:rPr>
                <w:rFonts w:ascii="Times New Roman" w:hAnsi="Times New Roman" w:cs="Times New Roman"/>
                <w:sz w:val="18"/>
                <w:szCs w:val="18"/>
              </w:rPr>
              <w:t xml:space="preserve"> средства</w:t>
            </w:r>
          </w:p>
        </w:tc>
        <w:tc>
          <w:tcPr>
            <w:tcW w:w="1197"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291120,00</w:t>
            </w:r>
          </w:p>
        </w:tc>
      </w:tr>
      <w:tr w:rsidR="00C24DD1" w:rsidRPr="00C24DD1" w:rsidTr="006735B3">
        <w:tc>
          <w:tcPr>
            <w:tcW w:w="440" w:type="dxa"/>
            <w:vAlign w:val="center"/>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3.</w:t>
            </w:r>
          </w:p>
        </w:tc>
        <w:tc>
          <w:tcPr>
            <w:tcW w:w="3359" w:type="dxa"/>
            <w:vAlign w:val="center"/>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4"/>
                <w:szCs w:val="24"/>
              </w:rPr>
              <w:t xml:space="preserve">Расширение практики реализации программ профессионального обучения и дополнительного профессионального образования взрослого населения и школьников/ </w:t>
            </w:r>
            <w:r w:rsidRPr="00C24DD1">
              <w:rPr>
                <w:rFonts w:ascii="Times New Roman" w:eastAsia="Calibri" w:hAnsi="Times New Roman" w:cs="Times New Roman"/>
                <w:sz w:val="24"/>
                <w:szCs w:val="24"/>
              </w:rPr>
              <w:t>«</w:t>
            </w:r>
            <w:proofErr w:type="spellStart"/>
            <w:r w:rsidRPr="00C24DD1">
              <w:rPr>
                <w:rFonts w:ascii="Times New Roman" w:eastAsia="Calibri" w:hAnsi="Times New Roman" w:cs="Times New Roman"/>
                <w:sz w:val="24"/>
                <w:szCs w:val="24"/>
              </w:rPr>
              <w:t>Личность</w:t>
            </w:r>
            <w:proofErr w:type="gramStart"/>
            <w:r w:rsidRPr="00C24DD1">
              <w:rPr>
                <w:rFonts w:ascii="Times New Roman" w:eastAsia="Calibri" w:hAnsi="Times New Roman" w:cs="Times New Roman"/>
                <w:sz w:val="24"/>
                <w:szCs w:val="24"/>
              </w:rPr>
              <w:t>.П</w:t>
            </w:r>
            <w:proofErr w:type="gramEnd"/>
            <w:r w:rsidRPr="00C24DD1">
              <w:rPr>
                <w:rFonts w:ascii="Times New Roman" w:eastAsia="Calibri" w:hAnsi="Times New Roman" w:cs="Times New Roman"/>
                <w:sz w:val="24"/>
                <w:szCs w:val="24"/>
              </w:rPr>
              <w:t>рофессионал.Перспектива</w:t>
            </w:r>
            <w:proofErr w:type="spellEnd"/>
            <w:r w:rsidRPr="00C24DD1">
              <w:rPr>
                <w:rFonts w:ascii="Times New Roman" w:eastAsia="Calibri" w:hAnsi="Times New Roman" w:cs="Times New Roman"/>
                <w:sz w:val="24"/>
                <w:szCs w:val="24"/>
              </w:rPr>
              <w:t>»</w:t>
            </w:r>
          </w:p>
        </w:tc>
        <w:tc>
          <w:tcPr>
            <w:tcW w:w="1559" w:type="dxa"/>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 xml:space="preserve">1.Мастер </w:t>
            </w:r>
            <w:proofErr w:type="gramStart"/>
            <w:r w:rsidRPr="00C24DD1">
              <w:rPr>
                <w:rFonts w:ascii="Times New Roman" w:hAnsi="Times New Roman" w:cs="Times New Roman"/>
                <w:sz w:val="20"/>
                <w:szCs w:val="20"/>
              </w:rPr>
              <w:t>п</w:t>
            </w:r>
            <w:proofErr w:type="gramEnd"/>
            <w:r w:rsidRPr="00C24DD1">
              <w:rPr>
                <w:rFonts w:ascii="Times New Roman" w:hAnsi="Times New Roman" w:cs="Times New Roman"/>
                <w:sz w:val="20"/>
                <w:szCs w:val="20"/>
              </w:rPr>
              <w:t>/о</w:t>
            </w:r>
          </w:p>
        </w:tc>
        <w:tc>
          <w:tcPr>
            <w:tcW w:w="1284"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 xml:space="preserve">1ед. </w:t>
            </w:r>
          </w:p>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 ставка)</w:t>
            </w:r>
          </w:p>
        </w:tc>
        <w:tc>
          <w:tcPr>
            <w:tcW w:w="1118" w:type="dxa"/>
          </w:tcPr>
          <w:p w:rsidR="00C24DD1" w:rsidRPr="00C24DD1" w:rsidRDefault="00C24DD1" w:rsidP="00C24DD1">
            <w:pPr>
              <w:widowControl w:val="0"/>
              <w:jc w:val="center"/>
              <w:rPr>
                <w:rFonts w:ascii="Times New Roman" w:hAnsi="Times New Roman" w:cs="Times New Roman"/>
                <w:sz w:val="20"/>
                <w:szCs w:val="20"/>
              </w:rPr>
            </w:pPr>
            <w:proofErr w:type="spellStart"/>
            <w:proofErr w:type="gramStart"/>
            <w:r w:rsidRPr="00C24DD1">
              <w:rPr>
                <w:rFonts w:ascii="Times New Roman" w:hAnsi="Times New Roman" w:cs="Times New Roman"/>
                <w:sz w:val="20"/>
                <w:szCs w:val="20"/>
              </w:rPr>
              <w:t>Перепод</w:t>
            </w:r>
            <w:proofErr w:type="spellEnd"/>
            <w:r w:rsidRPr="00C24DD1">
              <w:rPr>
                <w:rFonts w:ascii="Times New Roman" w:hAnsi="Times New Roman" w:cs="Times New Roman"/>
                <w:sz w:val="20"/>
                <w:szCs w:val="20"/>
              </w:rPr>
              <w:t>-готовка</w:t>
            </w:r>
            <w:proofErr w:type="gramEnd"/>
            <w:r w:rsidRPr="00C24DD1">
              <w:rPr>
                <w:rFonts w:ascii="Times New Roman" w:hAnsi="Times New Roman" w:cs="Times New Roman"/>
                <w:sz w:val="20"/>
                <w:szCs w:val="20"/>
              </w:rPr>
              <w:t xml:space="preserve"> кадров</w:t>
            </w:r>
          </w:p>
        </w:tc>
        <w:tc>
          <w:tcPr>
            <w:tcW w:w="937" w:type="dxa"/>
          </w:tcPr>
          <w:p w:rsidR="00C24DD1" w:rsidRPr="00C24DD1" w:rsidRDefault="00C24DD1" w:rsidP="00C24DD1">
            <w:pPr>
              <w:widowControl w:val="0"/>
              <w:jc w:val="center"/>
              <w:rPr>
                <w:rFonts w:ascii="Times New Roman" w:hAnsi="Times New Roman" w:cs="Times New Roman"/>
                <w:sz w:val="18"/>
                <w:szCs w:val="18"/>
              </w:rPr>
            </w:pPr>
            <w:proofErr w:type="gramStart"/>
            <w:r w:rsidRPr="00C24DD1">
              <w:rPr>
                <w:rFonts w:ascii="Times New Roman" w:hAnsi="Times New Roman" w:cs="Times New Roman"/>
                <w:sz w:val="18"/>
                <w:szCs w:val="18"/>
              </w:rPr>
              <w:t>Бюджет-</w:t>
            </w:r>
            <w:proofErr w:type="spellStart"/>
            <w:r w:rsidRPr="00C24DD1">
              <w:rPr>
                <w:rFonts w:ascii="Times New Roman" w:hAnsi="Times New Roman" w:cs="Times New Roman"/>
                <w:sz w:val="18"/>
                <w:szCs w:val="18"/>
              </w:rPr>
              <w:t>ные</w:t>
            </w:r>
            <w:proofErr w:type="spellEnd"/>
            <w:proofErr w:type="gramEnd"/>
            <w:r w:rsidRPr="00C24DD1">
              <w:rPr>
                <w:rFonts w:ascii="Times New Roman" w:hAnsi="Times New Roman" w:cs="Times New Roman"/>
                <w:sz w:val="18"/>
                <w:szCs w:val="18"/>
              </w:rPr>
              <w:t xml:space="preserve"> средства</w:t>
            </w:r>
          </w:p>
        </w:tc>
        <w:tc>
          <w:tcPr>
            <w:tcW w:w="1197"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336000,00</w:t>
            </w:r>
          </w:p>
        </w:tc>
      </w:tr>
      <w:tr w:rsidR="00C24DD1" w:rsidRPr="00C24DD1" w:rsidTr="006735B3">
        <w:tc>
          <w:tcPr>
            <w:tcW w:w="440" w:type="dxa"/>
            <w:vAlign w:val="center"/>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4.</w:t>
            </w:r>
          </w:p>
        </w:tc>
        <w:tc>
          <w:tcPr>
            <w:tcW w:w="3359" w:type="dxa"/>
            <w:vAlign w:val="center"/>
          </w:tcPr>
          <w:p w:rsidR="00C24DD1" w:rsidRPr="00C24DD1" w:rsidRDefault="00C24DD1" w:rsidP="00C24DD1">
            <w:pPr>
              <w:jc w:val="both"/>
              <w:rPr>
                <w:rFonts w:ascii="Times New Roman" w:hAnsi="Times New Roman" w:cs="Times New Roman"/>
                <w:sz w:val="20"/>
                <w:szCs w:val="20"/>
              </w:rPr>
            </w:pPr>
            <w:r w:rsidRPr="00C24DD1">
              <w:rPr>
                <w:rFonts w:ascii="Times New Roman" w:hAnsi="Times New Roman" w:cs="Times New Roman"/>
                <w:sz w:val="24"/>
                <w:szCs w:val="24"/>
              </w:rPr>
              <w:t>Формирование кадрового потенциала/</w:t>
            </w:r>
            <w:r w:rsidRPr="00C24DD1">
              <w:rPr>
                <w:rFonts w:ascii="Times New Roman" w:eastAsia="Calibri" w:hAnsi="Times New Roman" w:cs="Times New Roman"/>
                <w:sz w:val="24"/>
                <w:szCs w:val="24"/>
              </w:rPr>
              <w:t>«Личность. Профессионал. Перспектива»</w:t>
            </w:r>
          </w:p>
        </w:tc>
        <w:tc>
          <w:tcPr>
            <w:tcW w:w="1559" w:type="dxa"/>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 xml:space="preserve">1.Зам. директора по </w:t>
            </w:r>
            <w:proofErr w:type="gramStart"/>
            <w:r w:rsidRPr="00C24DD1">
              <w:rPr>
                <w:rFonts w:ascii="Times New Roman" w:hAnsi="Times New Roman" w:cs="Times New Roman"/>
                <w:sz w:val="20"/>
                <w:szCs w:val="20"/>
              </w:rPr>
              <w:t>ПР</w:t>
            </w:r>
            <w:proofErr w:type="gramEnd"/>
          </w:p>
        </w:tc>
        <w:tc>
          <w:tcPr>
            <w:tcW w:w="1284"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1ед.</w:t>
            </w:r>
          </w:p>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(1ставка)</w:t>
            </w:r>
          </w:p>
        </w:tc>
        <w:tc>
          <w:tcPr>
            <w:tcW w:w="1118"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Подбор кадров</w:t>
            </w:r>
          </w:p>
        </w:tc>
        <w:tc>
          <w:tcPr>
            <w:tcW w:w="937" w:type="dxa"/>
          </w:tcPr>
          <w:p w:rsidR="00C24DD1" w:rsidRPr="00C24DD1" w:rsidRDefault="00C24DD1" w:rsidP="00C24DD1">
            <w:pPr>
              <w:widowControl w:val="0"/>
              <w:jc w:val="center"/>
              <w:rPr>
                <w:rFonts w:ascii="Times New Roman" w:hAnsi="Times New Roman" w:cs="Times New Roman"/>
                <w:sz w:val="18"/>
                <w:szCs w:val="18"/>
              </w:rPr>
            </w:pPr>
            <w:proofErr w:type="gramStart"/>
            <w:r w:rsidRPr="00C24DD1">
              <w:rPr>
                <w:rFonts w:ascii="Times New Roman" w:hAnsi="Times New Roman" w:cs="Times New Roman"/>
                <w:sz w:val="18"/>
                <w:szCs w:val="18"/>
              </w:rPr>
              <w:t>Бюджет-</w:t>
            </w:r>
            <w:proofErr w:type="spellStart"/>
            <w:r w:rsidRPr="00C24DD1">
              <w:rPr>
                <w:rFonts w:ascii="Times New Roman" w:hAnsi="Times New Roman" w:cs="Times New Roman"/>
                <w:sz w:val="18"/>
                <w:szCs w:val="18"/>
              </w:rPr>
              <w:t>ные</w:t>
            </w:r>
            <w:proofErr w:type="spellEnd"/>
            <w:proofErr w:type="gramEnd"/>
            <w:r w:rsidRPr="00C24DD1">
              <w:rPr>
                <w:rFonts w:ascii="Times New Roman" w:hAnsi="Times New Roman" w:cs="Times New Roman"/>
                <w:sz w:val="18"/>
                <w:szCs w:val="18"/>
              </w:rPr>
              <w:t xml:space="preserve"> средства</w:t>
            </w:r>
          </w:p>
        </w:tc>
        <w:tc>
          <w:tcPr>
            <w:tcW w:w="1197"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145560,00</w:t>
            </w:r>
          </w:p>
        </w:tc>
      </w:tr>
      <w:tr w:rsidR="00C24DD1" w:rsidRPr="00C24DD1" w:rsidTr="006735B3">
        <w:trPr>
          <w:trHeight w:val="555"/>
        </w:trPr>
        <w:tc>
          <w:tcPr>
            <w:tcW w:w="440" w:type="dxa"/>
            <w:vMerge w:val="restart"/>
            <w:vAlign w:val="center"/>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5.</w:t>
            </w:r>
          </w:p>
        </w:tc>
        <w:tc>
          <w:tcPr>
            <w:tcW w:w="3359" w:type="dxa"/>
            <w:vMerge w:val="restart"/>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xml:space="preserve">Повышение общего уровня воспитанности и толерантного мышления </w:t>
            </w:r>
            <w:r w:rsidRPr="00C24DD1">
              <w:rPr>
                <w:rFonts w:ascii="Times New Roman" w:hAnsi="Times New Roman" w:cs="Times New Roman"/>
                <w:sz w:val="24"/>
                <w:szCs w:val="24"/>
              </w:rPr>
              <w:lastRenderedPageBreak/>
              <w:t>обучающихся и студентов/ «Личность. Гражданин. Патриот»</w:t>
            </w:r>
          </w:p>
        </w:tc>
        <w:tc>
          <w:tcPr>
            <w:tcW w:w="1559" w:type="dxa"/>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lastRenderedPageBreak/>
              <w:t xml:space="preserve">1..Педагог дополнительного образования (педагога </w:t>
            </w:r>
            <w:r w:rsidRPr="00C24DD1">
              <w:rPr>
                <w:rFonts w:ascii="Times New Roman" w:hAnsi="Times New Roman" w:cs="Times New Roman"/>
                <w:sz w:val="20"/>
                <w:szCs w:val="20"/>
              </w:rPr>
              <w:lastRenderedPageBreak/>
              <w:t>организатора)</w:t>
            </w:r>
          </w:p>
        </w:tc>
        <w:tc>
          <w:tcPr>
            <w:tcW w:w="1284"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lastRenderedPageBreak/>
              <w:t>1 ед.</w:t>
            </w:r>
          </w:p>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 ставка)</w:t>
            </w:r>
          </w:p>
        </w:tc>
        <w:tc>
          <w:tcPr>
            <w:tcW w:w="1118"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Внесение измене-</w:t>
            </w:r>
            <w:proofErr w:type="spellStart"/>
            <w:r w:rsidRPr="00C24DD1">
              <w:rPr>
                <w:rFonts w:ascii="Times New Roman" w:hAnsi="Times New Roman" w:cs="Times New Roman"/>
                <w:sz w:val="20"/>
                <w:szCs w:val="20"/>
              </w:rPr>
              <w:t>ний</w:t>
            </w:r>
            <w:proofErr w:type="spellEnd"/>
            <w:r w:rsidRPr="00C24DD1">
              <w:rPr>
                <w:rFonts w:ascii="Times New Roman" w:hAnsi="Times New Roman" w:cs="Times New Roman"/>
                <w:sz w:val="20"/>
                <w:szCs w:val="20"/>
              </w:rPr>
              <w:t xml:space="preserve"> </w:t>
            </w:r>
            <w:proofErr w:type="gramStart"/>
            <w:r w:rsidRPr="00C24DD1">
              <w:rPr>
                <w:rFonts w:ascii="Times New Roman" w:hAnsi="Times New Roman" w:cs="Times New Roman"/>
                <w:sz w:val="20"/>
                <w:szCs w:val="20"/>
              </w:rPr>
              <w:t>в</w:t>
            </w:r>
            <w:proofErr w:type="gramEnd"/>
            <w:r w:rsidRPr="00C24DD1">
              <w:rPr>
                <w:rFonts w:ascii="Times New Roman" w:hAnsi="Times New Roman" w:cs="Times New Roman"/>
                <w:sz w:val="20"/>
                <w:szCs w:val="20"/>
              </w:rPr>
              <w:t xml:space="preserve"> штатное </w:t>
            </w:r>
            <w:proofErr w:type="spellStart"/>
            <w:r w:rsidRPr="00C24DD1">
              <w:rPr>
                <w:rFonts w:ascii="Times New Roman" w:hAnsi="Times New Roman" w:cs="Times New Roman"/>
                <w:sz w:val="20"/>
                <w:szCs w:val="20"/>
              </w:rPr>
              <w:lastRenderedPageBreak/>
              <w:t>расписа-ние</w:t>
            </w:r>
            <w:proofErr w:type="spellEnd"/>
          </w:p>
        </w:tc>
        <w:tc>
          <w:tcPr>
            <w:tcW w:w="937" w:type="dxa"/>
          </w:tcPr>
          <w:p w:rsidR="00C24DD1" w:rsidRPr="00C24DD1" w:rsidRDefault="00C24DD1" w:rsidP="00C24DD1">
            <w:pPr>
              <w:widowControl w:val="0"/>
              <w:jc w:val="center"/>
              <w:rPr>
                <w:rFonts w:ascii="Times New Roman" w:hAnsi="Times New Roman" w:cs="Times New Roman"/>
                <w:sz w:val="20"/>
                <w:szCs w:val="20"/>
              </w:rPr>
            </w:pPr>
            <w:proofErr w:type="spellStart"/>
            <w:proofErr w:type="gramStart"/>
            <w:r w:rsidRPr="00C24DD1">
              <w:rPr>
                <w:rFonts w:ascii="Times New Roman" w:hAnsi="Times New Roman" w:cs="Times New Roman"/>
                <w:sz w:val="20"/>
                <w:szCs w:val="20"/>
              </w:rPr>
              <w:lastRenderedPageBreak/>
              <w:t>Област</w:t>
            </w:r>
            <w:proofErr w:type="spellEnd"/>
            <w:r w:rsidRPr="00C24DD1">
              <w:rPr>
                <w:rFonts w:ascii="Times New Roman" w:hAnsi="Times New Roman" w:cs="Times New Roman"/>
                <w:sz w:val="20"/>
                <w:szCs w:val="20"/>
              </w:rPr>
              <w:t>-ной</w:t>
            </w:r>
            <w:proofErr w:type="gramEnd"/>
            <w:r w:rsidRPr="00C24DD1">
              <w:rPr>
                <w:rFonts w:ascii="Times New Roman" w:hAnsi="Times New Roman" w:cs="Times New Roman"/>
                <w:sz w:val="20"/>
                <w:szCs w:val="20"/>
              </w:rPr>
              <w:t xml:space="preserve"> бюджет</w:t>
            </w:r>
          </w:p>
        </w:tc>
        <w:tc>
          <w:tcPr>
            <w:tcW w:w="1197"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145560,00</w:t>
            </w:r>
          </w:p>
        </w:tc>
      </w:tr>
      <w:tr w:rsidR="00C24DD1" w:rsidRPr="00C24DD1" w:rsidTr="006735B3">
        <w:trPr>
          <w:trHeight w:val="555"/>
        </w:trPr>
        <w:tc>
          <w:tcPr>
            <w:tcW w:w="440" w:type="dxa"/>
            <w:vMerge/>
            <w:vAlign w:val="center"/>
          </w:tcPr>
          <w:p w:rsidR="00C24DD1" w:rsidRPr="00C24DD1" w:rsidRDefault="00C24DD1" w:rsidP="00C24DD1">
            <w:pPr>
              <w:rPr>
                <w:rFonts w:ascii="Times New Roman" w:hAnsi="Times New Roman" w:cs="Times New Roman"/>
                <w:sz w:val="20"/>
                <w:szCs w:val="20"/>
              </w:rPr>
            </w:pPr>
          </w:p>
        </w:tc>
        <w:tc>
          <w:tcPr>
            <w:tcW w:w="3359" w:type="dxa"/>
            <w:vMerge/>
            <w:vAlign w:val="center"/>
          </w:tcPr>
          <w:p w:rsidR="00C24DD1" w:rsidRPr="00C24DD1" w:rsidRDefault="00C24DD1" w:rsidP="00C24DD1">
            <w:pPr>
              <w:jc w:val="both"/>
              <w:rPr>
                <w:rFonts w:ascii="Times New Roman" w:hAnsi="Times New Roman" w:cs="Times New Roman"/>
                <w:sz w:val="24"/>
                <w:szCs w:val="24"/>
              </w:rPr>
            </w:pPr>
          </w:p>
        </w:tc>
        <w:tc>
          <w:tcPr>
            <w:tcW w:w="1559" w:type="dxa"/>
            <w:vMerge w:val="restart"/>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1.Психолог</w:t>
            </w:r>
          </w:p>
        </w:tc>
        <w:tc>
          <w:tcPr>
            <w:tcW w:w="1284" w:type="dxa"/>
            <w:vMerge w:val="restart"/>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 ед.(1 ставка)</w:t>
            </w:r>
          </w:p>
        </w:tc>
        <w:tc>
          <w:tcPr>
            <w:tcW w:w="1118" w:type="dxa"/>
            <w:vMerge w:val="restart"/>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Внесение измене-</w:t>
            </w:r>
            <w:proofErr w:type="spellStart"/>
            <w:r w:rsidRPr="00C24DD1">
              <w:rPr>
                <w:rFonts w:ascii="Times New Roman" w:hAnsi="Times New Roman" w:cs="Times New Roman"/>
                <w:sz w:val="20"/>
                <w:szCs w:val="20"/>
              </w:rPr>
              <w:t>ний</w:t>
            </w:r>
            <w:proofErr w:type="spellEnd"/>
            <w:r w:rsidRPr="00C24DD1">
              <w:rPr>
                <w:rFonts w:ascii="Times New Roman" w:hAnsi="Times New Roman" w:cs="Times New Roman"/>
                <w:sz w:val="20"/>
                <w:szCs w:val="20"/>
              </w:rPr>
              <w:t xml:space="preserve"> </w:t>
            </w:r>
            <w:proofErr w:type="gramStart"/>
            <w:r w:rsidRPr="00C24DD1">
              <w:rPr>
                <w:rFonts w:ascii="Times New Roman" w:hAnsi="Times New Roman" w:cs="Times New Roman"/>
                <w:sz w:val="20"/>
                <w:szCs w:val="20"/>
              </w:rPr>
              <w:t>в</w:t>
            </w:r>
            <w:proofErr w:type="gramEnd"/>
            <w:r w:rsidRPr="00C24DD1">
              <w:rPr>
                <w:rFonts w:ascii="Times New Roman" w:hAnsi="Times New Roman" w:cs="Times New Roman"/>
                <w:sz w:val="20"/>
                <w:szCs w:val="20"/>
              </w:rPr>
              <w:t xml:space="preserve"> штатное </w:t>
            </w:r>
            <w:proofErr w:type="spellStart"/>
            <w:r w:rsidRPr="00C24DD1">
              <w:rPr>
                <w:rFonts w:ascii="Times New Roman" w:hAnsi="Times New Roman" w:cs="Times New Roman"/>
                <w:sz w:val="20"/>
                <w:szCs w:val="20"/>
              </w:rPr>
              <w:t>расписа-ние</w:t>
            </w:r>
            <w:proofErr w:type="spellEnd"/>
          </w:p>
        </w:tc>
        <w:tc>
          <w:tcPr>
            <w:tcW w:w="937" w:type="dxa"/>
            <w:vMerge w:val="restart"/>
          </w:tcPr>
          <w:p w:rsidR="00C24DD1" w:rsidRPr="00C24DD1" w:rsidRDefault="00C24DD1" w:rsidP="00C24DD1">
            <w:pPr>
              <w:widowControl w:val="0"/>
              <w:jc w:val="center"/>
              <w:rPr>
                <w:rFonts w:ascii="Times New Roman" w:hAnsi="Times New Roman" w:cs="Times New Roman"/>
                <w:sz w:val="20"/>
                <w:szCs w:val="20"/>
              </w:rPr>
            </w:pPr>
            <w:proofErr w:type="spellStart"/>
            <w:proofErr w:type="gramStart"/>
            <w:r w:rsidRPr="00C24DD1">
              <w:rPr>
                <w:rFonts w:ascii="Times New Roman" w:hAnsi="Times New Roman" w:cs="Times New Roman"/>
                <w:sz w:val="20"/>
                <w:szCs w:val="20"/>
              </w:rPr>
              <w:t>Област</w:t>
            </w:r>
            <w:proofErr w:type="spellEnd"/>
            <w:r w:rsidRPr="00C24DD1">
              <w:rPr>
                <w:rFonts w:ascii="Times New Roman" w:hAnsi="Times New Roman" w:cs="Times New Roman"/>
                <w:sz w:val="20"/>
                <w:szCs w:val="20"/>
              </w:rPr>
              <w:t>-ной</w:t>
            </w:r>
            <w:proofErr w:type="gramEnd"/>
            <w:r w:rsidRPr="00C24DD1">
              <w:rPr>
                <w:rFonts w:ascii="Times New Roman" w:hAnsi="Times New Roman" w:cs="Times New Roman"/>
                <w:sz w:val="20"/>
                <w:szCs w:val="20"/>
              </w:rPr>
              <w:t xml:space="preserve"> бюджет</w:t>
            </w:r>
          </w:p>
        </w:tc>
        <w:tc>
          <w:tcPr>
            <w:tcW w:w="1197" w:type="dxa"/>
            <w:vMerge w:val="restart"/>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145560,00</w:t>
            </w:r>
          </w:p>
        </w:tc>
      </w:tr>
      <w:tr w:rsidR="00C24DD1" w:rsidRPr="00C24DD1" w:rsidTr="006735B3">
        <w:tc>
          <w:tcPr>
            <w:tcW w:w="440" w:type="dxa"/>
            <w:vAlign w:val="center"/>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6.</w:t>
            </w:r>
          </w:p>
        </w:tc>
        <w:tc>
          <w:tcPr>
            <w:tcW w:w="3359"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Снижение количества студентов, состоящих на различных видах учета/ «Личность. Гражданин. Патриот»</w:t>
            </w:r>
          </w:p>
        </w:tc>
        <w:tc>
          <w:tcPr>
            <w:tcW w:w="1559" w:type="dxa"/>
            <w:vMerge/>
          </w:tcPr>
          <w:p w:rsidR="00C24DD1" w:rsidRPr="00C24DD1" w:rsidRDefault="00C24DD1" w:rsidP="00C24DD1">
            <w:pPr>
              <w:widowControl w:val="0"/>
              <w:jc w:val="both"/>
              <w:rPr>
                <w:rFonts w:ascii="Times New Roman" w:hAnsi="Times New Roman" w:cs="Times New Roman"/>
                <w:sz w:val="20"/>
                <w:szCs w:val="20"/>
              </w:rPr>
            </w:pPr>
          </w:p>
        </w:tc>
        <w:tc>
          <w:tcPr>
            <w:tcW w:w="1284" w:type="dxa"/>
            <w:vMerge/>
          </w:tcPr>
          <w:p w:rsidR="00C24DD1" w:rsidRPr="00C24DD1" w:rsidRDefault="00C24DD1" w:rsidP="00C24DD1">
            <w:pPr>
              <w:widowControl w:val="0"/>
              <w:jc w:val="center"/>
              <w:rPr>
                <w:rFonts w:ascii="Times New Roman" w:hAnsi="Times New Roman" w:cs="Times New Roman"/>
                <w:sz w:val="20"/>
                <w:szCs w:val="20"/>
              </w:rPr>
            </w:pPr>
          </w:p>
        </w:tc>
        <w:tc>
          <w:tcPr>
            <w:tcW w:w="1118" w:type="dxa"/>
            <w:vMerge/>
          </w:tcPr>
          <w:p w:rsidR="00C24DD1" w:rsidRPr="00C24DD1" w:rsidRDefault="00C24DD1" w:rsidP="00C24DD1">
            <w:pPr>
              <w:widowControl w:val="0"/>
              <w:jc w:val="center"/>
              <w:rPr>
                <w:rFonts w:ascii="Times New Roman" w:hAnsi="Times New Roman" w:cs="Times New Roman"/>
                <w:sz w:val="20"/>
                <w:szCs w:val="20"/>
              </w:rPr>
            </w:pPr>
          </w:p>
        </w:tc>
        <w:tc>
          <w:tcPr>
            <w:tcW w:w="937" w:type="dxa"/>
            <w:vMerge/>
          </w:tcPr>
          <w:p w:rsidR="00C24DD1" w:rsidRPr="00C24DD1" w:rsidRDefault="00C24DD1" w:rsidP="00C24DD1">
            <w:pPr>
              <w:widowControl w:val="0"/>
              <w:jc w:val="center"/>
              <w:rPr>
                <w:rFonts w:ascii="Times New Roman" w:hAnsi="Times New Roman" w:cs="Times New Roman"/>
                <w:sz w:val="20"/>
                <w:szCs w:val="20"/>
              </w:rPr>
            </w:pPr>
          </w:p>
        </w:tc>
        <w:tc>
          <w:tcPr>
            <w:tcW w:w="1197" w:type="dxa"/>
            <w:vMerge/>
          </w:tcPr>
          <w:p w:rsidR="00C24DD1" w:rsidRPr="00C24DD1" w:rsidRDefault="00C24DD1" w:rsidP="00C24DD1">
            <w:pPr>
              <w:widowControl w:val="0"/>
              <w:jc w:val="center"/>
              <w:rPr>
                <w:rFonts w:ascii="Times New Roman" w:hAnsi="Times New Roman" w:cs="Times New Roman"/>
                <w:sz w:val="20"/>
                <w:szCs w:val="20"/>
              </w:rPr>
            </w:pPr>
          </w:p>
        </w:tc>
      </w:tr>
      <w:tr w:rsidR="00C24DD1" w:rsidRPr="00C24DD1" w:rsidTr="006735B3">
        <w:tc>
          <w:tcPr>
            <w:tcW w:w="440" w:type="dxa"/>
            <w:vAlign w:val="center"/>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7.</w:t>
            </w:r>
          </w:p>
        </w:tc>
        <w:tc>
          <w:tcPr>
            <w:tcW w:w="3359" w:type="dxa"/>
            <w:vAlign w:val="center"/>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Улучшение условий, обеспечивающих доступность профессионального образования для лиц уязвимых категорий/ «Личность. Гражданин. Патриот»</w:t>
            </w:r>
          </w:p>
        </w:tc>
        <w:tc>
          <w:tcPr>
            <w:tcW w:w="1559" w:type="dxa"/>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1.Тьютор</w:t>
            </w:r>
          </w:p>
        </w:tc>
        <w:tc>
          <w:tcPr>
            <w:tcW w:w="1284"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 ед.(1 ставка)</w:t>
            </w:r>
          </w:p>
        </w:tc>
        <w:tc>
          <w:tcPr>
            <w:tcW w:w="1118"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Внесение измене-</w:t>
            </w:r>
            <w:proofErr w:type="spellStart"/>
            <w:r w:rsidRPr="00C24DD1">
              <w:rPr>
                <w:rFonts w:ascii="Times New Roman" w:hAnsi="Times New Roman" w:cs="Times New Roman"/>
                <w:sz w:val="20"/>
                <w:szCs w:val="20"/>
              </w:rPr>
              <w:t>ний</w:t>
            </w:r>
            <w:proofErr w:type="spellEnd"/>
            <w:r w:rsidRPr="00C24DD1">
              <w:rPr>
                <w:rFonts w:ascii="Times New Roman" w:hAnsi="Times New Roman" w:cs="Times New Roman"/>
                <w:sz w:val="20"/>
                <w:szCs w:val="20"/>
              </w:rPr>
              <w:t xml:space="preserve"> </w:t>
            </w:r>
            <w:proofErr w:type="gramStart"/>
            <w:r w:rsidRPr="00C24DD1">
              <w:rPr>
                <w:rFonts w:ascii="Times New Roman" w:hAnsi="Times New Roman" w:cs="Times New Roman"/>
                <w:sz w:val="20"/>
                <w:szCs w:val="20"/>
              </w:rPr>
              <w:t>в</w:t>
            </w:r>
            <w:proofErr w:type="gramEnd"/>
            <w:r w:rsidRPr="00C24DD1">
              <w:rPr>
                <w:rFonts w:ascii="Times New Roman" w:hAnsi="Times New Roman" w:cs="Times New Roman"/>
                <w:sz w:val="20"/>
                <w:szCs w:val="20"/>
              </w:rPr>
              <w:t xml:space="preserve"> штатное </w:t>
            </w:r>
            <w:proofErr w:type="spellStart"/>
            <w:r w:rsidRPr="00C24DD1">
              <w:rPr>
                <w:rFonts w:ascii="Times New Roman" w:hAnsi="Times New Roman" w:cs="Times New Roman"/>
                <w:sz w:val="20"/>
                <w:szCs w:val="20"/>
              </w:rPr>
              <w:t>расписа-ние</w:t>
            </w:r>
            <w:proofErr w:type="spellEnd"/>
          </w:p>
        </w:tc>
        <w:tc>
          <w:tcPr>
            <w:tcW w:w="937" w:type="dxa"/>
          </w:tcPr>
          <w:p w:rsidR="00C24DD1" w:rsidRPr="00C24DD1" w:rsidRDefault="00C24DD1" w:rsidP="00C24DD1">
            <w:pPr>
              <w:widowControl w:val="0"/>
              <w:jc w:val="center"/>
              <w:rPr>
                <w:rFonts w:ascii="Times New Roman" w:hAnsi="Times New Roman" w:cs="Times New Roman"/>
                <w:sz w:val="20"/>
                <w:szCs w:val="20"/>
              </w:rPr>
            </w:pPr>
            <w:proofErr w:type="spellStart"/>
            <w:proofErr w:type="gramStart"/>
            <w:r w:rsidRPr="00C24DD1">
              <w:rPr>
                <w:rFonts w:ascii="Times New Roman" w:hAnsi="Times New Roman" w:cs="Times New Roman"/>
                <w:sz w:val="20"/>
                <w:szCs w:val="20"/>
              </w:rPr>
              <w:t>Област</w:t>
            </w:r>
            <w:proofErr w:type="spellEnd"/>
            <w:r w:rsidRPr="00C24DD1">
              <w:rPr>
                <w:rFonts w:ascii="Times New Roman" w:hAnsi="Times New Roman" w:cs="Times New Roman"/>
                <w:sz w:val="20"/>
                <w:szCs w:val="20"/>
              </w:rPr>
              <w:t>-ной</w:t>
            </w:r>
            <w:proofErr w:type="gramEnd"/>
            <w:r w:rsidRPr="00C24DD1">
              <w:rPr>
                <w:rFonts w:ascii="Times New Roman" w:hAnsi="Times New Roman" w:cs="Times New Roman"/>
                <w:sz w:val="20"/>
                <w:szCs w:val="20"/>
              </w:rPr>
              <w:t xml:space="preserve"> бюджет</w:t>
            </w:r>
          </w:p>
        </w:tc>
        <w:tc>
          <w:tcPr>
            <w:tcW w:w="1197" w:type="dxa"/>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145560,00</w:t>
            </w:r>
          </w:p>
        </w:tc>
      </w:tr>
    </w:tbl>
    <w:p w:rsidR="00C24DD1" w:rsidRPr="00C24DD1" w:rsidRDefault="00C24DD1" w:rsidP="00C24DD1">
      <w:pPr>
        <w:widowControl w:val="0"/>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center"/>
        <w:rPr>
          <w:rFonts w:ascii="Times New Roman" w:hAnsi="Times New Roman" w:cs="Times New Roman"/>
          <w:b/>
          <w:color w:val="000000"/>
          <w:sz w:val="28"/>
          <w:szCs w:val="28"/>
          <w:shd w:val="clear" w:color="auto" w:fill="FFFFFF"/>
        </w:rPr>
        <w:sectPr w:rsidR="00C24DD1" w:rsidRPr="00C24DD1" w:rsidSect="006735B3">
          <w:footerReference w:type="default" r:id="rId29"/>
          <w:pgSz w:w="11906" w:h="16838"/>
          <w:pgMar w:top="1134" w:right="851" w:bottom="1134" w:left="1701" w:header="425" w:footer="709" w:gutter="0"/>
          <w:cols w:space="720"/>
          <w:titlePg/>
          <w:docGrid w:linePitch="299"/>
        </w:sectPr>
      </w:pP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lastRenderedPageBreak/>
        <w:t>4.2. Финансы</w:t>
      </w:r>
    </w:p>
    <w:p w:rsidR="00C24DD1" w:rsidRPr="00C24DD1" w:rsidRDefault="00C24DD1" w:rsidP="00C24DD1">
      <w:pPr>
        <w:widowControl w:val="0"/>
        <w:spacing w:after="0" w:line="240" w:lineRule="auto"/>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4.2.1. Финансовое обеспечение разработанных проектов (программы модернизации)</w:t>
      </w:r>
    </w:p>
    <w:tbl>
      <w:tblPr>
        <w:tblStyle w:val="a9"/>
        <w:tblW w:w="9747"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92"/>
        <w:gridCol w:w="1984"/>
        <w:gridCol w:w="1134"/>
        <w:gridCol w:w="1560"/>
        <w:gridCol w:w="1417"/>
        <w:gridCol w:w="1418"/>
        <w:gridCol w:w="1417"/>
        <w:gridCol w:w="425"/>
      </w:tblGrid>
      <w:tr w:rsidR="00C24DD1" w:rsidRPr="00C24DD1" w:rsidTr="006735B3">
        <w:tc>
          <w:tcPr>
            <w:tcW w:w="392" w:type="dxa"/>
            <w:vMerge w:val="restart"/>
            <w:tcBorders>
              <w:top w:val="single" w:sz="12" w:space="0" w:color="auto"/>
              <w:left w:val="single" w:sz="12" w:space="0" w:color="auto"/>
              <w:bottom w:val="single" w:sz="12" w:space="0" w:color="auto"/>
              <w:right w:val="single" w:sz="4" w:space="0" w:color="auto"/>
            </w:tcBorders>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 xml:space="preserve">№ </w:t>
            </w:r>
            <w:proofErr w:type="gramStart"/>
            <w:r w:rsidRPr="00C24DD1">
              <w:rPr>
                <w:rFonts w:ascii="Times New Roman" w:hAnsi="Times New Roman" w:cs="Times New Roman"/>
                <w:b/>
                <w:sz w:val="24"/>
                <w:szCs w:val="24"/>
              </w:rPr>
              <w:t>п</w:t>
            </w:r>
            <w:proofErr w:type="gramEnd"/>
            <w:r w:rsidRPr="00C24DD1">
              <w:rPr>
                <w:rFonts w:ascii="Times New Roman" w:hAnsi="Times New Roman" w:cs="Times New Roman"/>
                <w:b/>
                <w:sz w:val="24"/>
                <w:szCs w:val="24"/>
              </w:rPr>
              <w:t>/п</w:t>
            </w:r>
          </w:p>
        </w:tc>
        <w:tc>
          <w:tcPr>
            <w:tcW w:w="1984" w:type="dxa"/>
            <w:vMerge w:val="restart"/>
            <w:tcBorders>
              <w:top w:val="single" w:sz="12" w:space="0" w:color="auto"/>
              <w:left w:val="single" w:sz="4" w:space="0" w:color="auto"/>
              <w:bottom w:val="single" w:sz="12" w:space="0" w:color="auto"/>
              <w:right w:val="single" w:sz="4" w:space="0" w:color="auto"/>
            </w:tcBorders>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Наименование целевого результата / проекта</w:t>
            </w:r>
          </w:p>
        </w:tc>
        <w:tc>
          <w:tcPr>
            <w:tcW w:w="1134" w:type="dxa"/>
            <w:vMerge w:val="restart"/>
            <w:tcBorders>
              <w:top w:val="single" w:sz="12" w:space="0" w:color="auto"/>
              <w:left w:val="single" w:sz="4" w:space="0" w:color="auto"/>
              <w:bottom w:val="single" w:sz="12" w:space="0" w:color="auto"/>
              <w:right w:val="single" w:sz="4" w:space="0" w:color="auto"/>
            </w:tcBorders>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Источник финансового обеспечения*</w:t>
            </w:r>
          </w:p>
        </w:tc>
        <w:tc>
          <w:tcPr>
            <w:tcW w:w="6237" w:type="dxa"/>
            <w:gridSpan w:val="5"/>
            <w:tcBorders>
              <w:top w:val="single" w:sz="12" w:space="0" w:color="auto"/>
              <w:left w:val="single" w:sz="4" w:space="0" w:color="auto"/>
              <w:bottom w:val="single" w:sz="4" w:space="0" w:color="auto"/>
              <w:right w:val="single" w:sz="12" w:space="0" w:color="auto"/>
            </w:tcBorders>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Объем финансирования, млн. руб.</w:t>
            </w:r>
          </w:p>
        </w:tc>
      </w:tr>
      <w:tr w:rsidR="00C24DD1" w:rsidRPr="00C24DD1" w:rsidTr="006735B3">
        <w:tc>
          <w:tcPr>
            <w:tcW w:w="392" w:type="dxa"/>
            <w:vMerge/>
            <w:tcBorders>
              <w:top w:val="single" w:sz="12" w:space="0" w:color="auto"/>
              <w:left w:val="single" w:sz="12"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b/>
                <w:sz w:val="24"/>
                <w:szCs w:val="24"/>
              </w:rPr>
            </w:pPr>
          </w:p>
        </w:tc>
        <w:tc>
          <w:tcPr>
            <w:tcW w:w="1984" w:type="dxa"/>
            <w:vMerge/>
            <w:tcBorders>
              <w:top w:val="single" w:sz="12" w:space="0" w:color="auto"/>
              <w:left w:val="single" w:sz="4"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b/>
                <w:sz w:val="24"/>
                <w:szCs w:val="24"/>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b/>
                <w:sz w:val="24"/>
                <w:szCs w:val="24"/>
              </w:rPr>
            </w:pPr>
          </w:p>
        </w:tc>
        <w:tc>
          <w:tcPr>
            <w:tcW w:w="1560" w:type="dxa"/>
            <w:tcBorders>
              <w:top w:val="single" w:sz="4" w:space="0" w:color="auto"/>
              <w:left w:val="single" w:sz="4" w:space="0" w:color="auto"/>
              <w:bottom w:val="single" w:sz="12" w:space="0" w:color="auto"/>
              <w:right w:val="single" w:sz="4" w:space="0" w:color="auto"/>
            </w:tcBorders>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2021</w:t>
            </w:r>
          </w:p>
        </w:tc>
        <w:tc>
          <w:tcPr>
            <w:tcW w:w="1417" w:type="dxa"/>
            <w:tcBorders>
              <w:top w:val="single" w:sz="4" w:space="0" w:color="auto"/>
              <w:left w:val="single" w:sz="4" w:space="0" w:color="auto"/>
              <w:bottom w:val="single" w:sz="12" w:space="0" w:color="auto"/>
              <w:right w:val="single" w:sz="4" w:space="0" w:color="auto"/>
            </w:tcBorders>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2022</w:t>
            </w:r>
          </w:p>
        </w:tc>
        <w:tc>
          <w:tcPr>
            <w:tcW w:w="1418" w:type="dxa"/>
            <w:tcBorders>
              <w:top w:val="single" w:sz="4" w:space="0" w:color="auto"/>
              <w:left w:val="single" w:sz="4" w:space="0" w:color="auto"/>
              <w:bottom w:val="single" w:sz="12" w:space="0" w:color="auto"/>
              <w:right w:val="single" w:sz="4" w:space="0" w:color="auto"/>
            </w:tcBorders>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2023</w:t>
            </w:r>
          </w:p>
        </w:tc>
        <w:tc>
          <w:tcPr>
            <w:tcW w:w="1417"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2024</w:t>
            </w:r>
          </w:p>
        </w:tc>
        <w:tc>
          <w:tcPr>
            <w:tcW w:w="425" w:type="dxa"/>
            <w:tcBorders>
              <w:top w:val="single" w:sz="4" w:space="0" w:color="auto"/>
              <w:left w:val="single" w:sz="4" w:space="0" w:color="auto"/>
              <w:bottom w:val="single" w:sz="12" w:space="0" w:color="auto"/>
              <w:right w:val="single" w:sz="12" w:space="0" w:color="auto"/>
            </w:tcBorders>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Прим.</w:t>
            </w:r>
          </w:p>
        </w:tc>
      </w:tr>
      <w:tr w:rsidR="00C24DD1" w:rsidRPr="00C24DD1" w:rsidTr="006735B3">
        <w:tc>
          <w:tcPr>
            <w:tcW w:w="392" w:type="dxa"/>
            <w:vMerge w:val="restart"/>
            <w:tcBorders>
              <w:top w:val="single" w:sz="12" w:space="0" w:color="auto"/>
              <w:left w:val="single" w:sz="12" w:space="0" w:color="auto"/>
              <w:bottom w:val="single" w:sz="12" w:space="0" w:color="auto"/>
              <w:right w:val="single" w:sz="4" w:space="0" w:color="auto"/>
            </w:tcBorders>
            <w:hideMark/>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1984" w:type="dxa"/>
            <w:vMerge w:val="restart"/>
            <w:tcBorders>
              <w:top w:val="single" w:sz="12" w:space="0" w:color="auto"/>
              <w:left w:val="single" w:sz="4" w:space="0" w:color="auto"/>
              <w:bottom w:val="single" w:sz="12" w:space="0" w:color="auto"/>
              <w:right w:val="single" w:sz="4" w:space="0" w:color="auto"/>
            </w:tcBorders>
            <w:hideMark/>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Целевой результат/ Проект 1</w:t>
            </w:r>
          </w:p>
        </w:tc>
        <w:tc>
          <w:tcPr>
            <w:tcW w:w="1134" w:type="dxa"/>
            <w:tcBorders>
              <w:top w:val="single" w:sz="12" w:space="0" w:color="auto"/>
              <w:left w:val="single" w:sz="4" w:space="0" w:color="auto"/>
              <w:bottom w:val="single" w:sz="4" w:space="0" w:color="auto"/>
              <w:right w:val="single" w:sz="4" w:space="0" w:color="auto"/>
            </w:tcBorders>
            <w:hideMark/>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ГЗ</w:t>
            </w:r>
          </w:p>
        </w:tc>
        <w:tc>
          <w:tcPr>
            <w:tcW w:w="1560" w:type="dxa"/>
            <w:tcBorders>
              <w:top w:val="single" w:sz="12"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3337928,8</w:t>
            </w:r>
          </w:p>
        </w:tc>
        <w:tc>
          <w:tcPr>
            <w:tcW w:w="1417" w:type="dxa"/>
            <w:tcBorders>
              <w:top w:val="single" w:sz="12"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4678987,05</w:t>
            </w:r>
          </w:p>
        </w:tc>
        <w:tc>
          <w:tcPr>
            <w:tcW w:w="1418" w:type="dxa"/>
            <w:tcBorders>
              <w:top w:val="single" w:sz="12"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5917139,00</w:t>
            </w:r>
          </w:p>
        </w:tc>
        <w:tc>
          <w:tcPr>
            <w:tcW w:w="1417" w:type="dxa"/>
            <w:tcBorders>
              <w:top w:val="single" w:sz="12"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6908197,40</w:t>
            </w:r>
          </w:p>
        </w:tc>
        <w:tc>
          <w:tcPr>
            <w:tcW w:w="425" w:type="dxa"/>
            <w:tcBorders>
              <w:top w:val="single" w:sz="12" w:space="0" w:color="auto"/>
              <w:left w:val="single" w:sz="4" w:space="0" w:color="auto"/>
              <w:bottom w:val="single" w:sz="4" w:space="0" w:color="auto"/>
              <w:right w:val="single" w:sz="12" w:space="0" w:color="auto"/>
            </w:tcBorders>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392" w:type="dxa"/>
            <w:vMerge/>
            <w:tcBorders>
              <w:top w:val="single" w:sz="12" w:space="0" w:color="auto"/>
              <w:left w:val="single" w:sz="12"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sz w:val="24"/>
                <w:szCs w:val="24"/>
              </w:rPr>
            </w:pPr>
          </w:p>
        </w:tc>
        <w:tc>
          <w:tcPr>
            <w:tcW w:w="1984" w:type="dxa"/>
            <w:vMerge/>
            <w:tcBorders>
              <w:top w:val="single" w:sz="12" w:space="0" w:color="auto"/>
              <w:left w:val="single" w:sz="4"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ОУ</w:t>
            </w:r>
          </w:p>
        </w:tc>
        <w:tc>
          <w:tcPr>
            <w:tcW w:w="1560"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760000,00</w:t>
            </w:r>
          </w:p>
        </w:tc>
        <w:tc>
          <w:tcPr>
            <w:tcW w:w="141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1040000,00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1330000,00</w:t>
            </w:r>
          </w:p>
        </w:tc>
        <w:tc>
          <w:tcPr>
            <w:tcW w:w="141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1595000,00</w:t>
            </w:r>
          </w:p>
        </w:tc>
        <w:tc>
          <w:tcPr>
            <w:tcW w:w="425" w:type="dxa"/>
            <w:tcBorders>
              <w:top w:val="single" w:sz="4" w:space="0" w:color="auto"/>
              <w:left w:val="single" w:sz="4" w:space="0" w:color="auto"/>
              <w:bottom w:val="single" w:sz="4" w:space="0" w:color="auto"/>
              <w:right w:val="single" w:sz="12" w:space="0" w:color="auto"/>
            </w:tcBorders>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392" w:type="dxa"/>
            <w:vMerge/>
            <w:tcBorders>
              <w:top w:val="single" w:sz="12" w:space="0" w:color="auto"/>
              <w:left w:val="single" w:sz="12"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sz w:val="24"/>
                <w:szCs w:val="24"/>
              </w:rPr>
            </w:pPr>
          </w:p>
        </w:tc>
        <w:tc>
          <w:tcPr>
            <w:tcW w:w="1984" w:type="dxa"/>
            <w:vMerge/>
            <w:tcBorders>
              <w:top w:val="single" w:sz="12" w:space="0" w:color="auto"/>
              <w:left w:val="single" w:sz="4"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sz w:val="24"/>
                <w:szCs w:val="24"/>
              </w:rPr>
            </w:pPr>
          </w:p>
        </w:tc>
        <w:tc>
          <w:tcPr>
            <w:tcW w:w="1134" w:type="dxa"/>
            <w:tcBorders>
              <w:top w:val="single" w:sz="4" w:space="0" w:color="auto"/>
              <w:left w:val="single" w:sz="4" w:space="0" w:color="auto"/>
              <w:bottom w:val="single" w:sz="12" w:space="0" w:color="auto"/>
              <w:right w:val="single" w:sz="4" w:space="0" w:color="auto"/>
            </w:tcBorders>
            <w:hideMark/>
          </w:tcPr>
          <w:p w:rsidR="00C24DD1" w:rsidRPr="00C24DD1" w:rsidRDefault="00C24DD1" w:rsidP="00C24DD1">
            <w:pPr>
              <w:widowControl w:val="0"/>
              <w:rPr>
                <w:rFonts w:ascii="Times New Roman" w:hAnsi="Times New Roman" w:cs="Times New Roman"/>
                <w:b/>
                <w:sz w:val="24"/>
                <w:szCs w:val="24"/>
              </w:rPr>
            </w:pPr>
            <w:r w:rsidRPr="00C24DD1">
              <w:rPr>
                <w:rFonts w:ascii="Times New Roman" w:hAnsi="Times New Roman" w:cs="Times New Roman"/>
                <w:b/>
                <w:sz w:val="24"/>
                <w:szCs w:val="24"/>
              </w:rPr>
              <w:t>Всего:</w:t>
            </w:r>
          </w:p>
        </w:tc>
        <w:tc>
          <w:tcPr>
            <w:tcW w:w="1560"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4097928,80</w:t>
            </w:r>
          </w:p>
        </w:tc>
        <w:tc>
          <w:tcPr>
            <w:tcW w:w="1417"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5718987,05</w:t>
            </w:r>
          </w:p>
        </w:tc>
        <w:tc>
          <w:tcPr>
            <w:tcW w:w="1418"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7247139,15</w:t>
            </w:r>
          </w:p>
        </w:tc>
        <w:tc>
          <w:tcPr>
            <w:tcW w:w="1417"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8503197,40</w:t>
            </w:r>
          </w:p>
        </w:tc>
        <w:tc>
          <w:tcPr>
            <w:tcW w:w="425" w:type="dxa"/>
            <w:tcBorders>
              <w:top w:val="single" w:sz="4" w:space="0" w:color="auto"/>
              <w:left w:val="single" w:sz="4" w:space="0" w:color="auto"/>
              <w:bottom w:val="single" w:sz="12" w:space="0" w:color="auto"/>
              <w:right w:val="single" w:sz="12" w:space="0" w:color="auto"/>
            </w:tcBorders>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392" w:type="dxa"/>
            <w:vMerge w:val="restart"/>
            <w:tcBorders>
              <w:top w:val="single" w:sz="12" w:space="0" w:color="auto"/>
              <w:left w:val="single" w:sz="12" w:space="0" w:color="auto"/>
              <w:bottom w:val="single" w:sz="12" w:space="0" w:color="auto"/>
              <w:right w:val="single" w:sz="4" w:space="0" w:color="auto"/>
            </w:tcBorders>
            <w:hideMark/>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1984" w:type="dxa"/>
            <w:vMerge w:val="restart"/>
            <w:tcBorders>
              <w:top w:val="single" w:sz="12" w:space="0" w:color="auto"/>
              <w:left w:val="single" w:sz="4" w:space="0" w:color="auto"/>
              <w:bottom w:val="single" w:sz="12" w:space="0" w:color="auto"/>
              <w:right w:val="single" w:sz="4" w:space="0" w:color="auto"/>
            </w:tcBorders>
            <w:hideMark/>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Целевой результат/ Проект 2</w:t>
            </w:r>
          </w:p>
        </w:tc>
        <w:tc>
          <w:tcPr>
            <w:tcW w:w="1134" w:type="dxa"/>
            <w:tcBorders>
              <w:top w:val="single" w:sz="12" w:space="0" w:color="auto"/>
              <w:left w:val="single" w:sz="4" w:space="0" w:color="auto"/>
              <w:bottom w:val="single" w:sz="4" w:space="0" w:color="auto"/>
              <w:right w:val="single" w:sz="4" w:space="0" w:color="auto"/>
            </w:tcBorders>
            <w:hideMark/>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ГЗ</w:t>
            </w:r>
          </w:p>
        </w:tc>
        <w:tc>
          <w:tcPr>
            <w:tcW w:w="1560" w:type="dxa"/>
            <w:tcBorders>
              <w:top w:val="single" w:sz="12"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0</w:t>
            </w:r>
          </w:p>
        </w:tc>
        <w:tc>
          <w:tcPr>
            <w:tcW w:w="1417" w:type="dxa"/>
            <w:tcBorders>
              <w:top w:val="single" w:sz="12"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0</w:t>
            </w:r>
          </w:p>
        </w:tc>
        <w:tc>
          <w:tcPr>
            <w:tcW w:w="1418" w:type="dxa"/>
            <w:tcBorders>
              <w:top w:val="single" w:sz="12"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0</w:t>
            </w:r>
          </w:p>
        </w:tc>
        <w:tc>
          <w:tcPr>
            <w:tcW w:w="1417" w:type="dxa"/>
            <w:tcBorders>
              <w:top w:val="single" w:sz="12"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0</w:t>
            </w:r>
          </w:p>
        </w:tc>
        <w:tc>
          <w:tcPr>
            <w:tcW w:w="425" w:type="dxa"/>
            <w:tcBorders>
              <w:top w:val="single" w:sz="12" w:space="0" w:color="auto"/>
              <w:left w:val="single" w:sz="4" w:space="0" w:color="auto"/>
              <w:bottom w:val="single" w:sz="4" w:space="0" w:color="auto"/>
              <w:right w:val="single" w:sz="12" w:space="0" w:color="auto"/>
            </w:tcBorders>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392" w:type="dxa"/>
            <w:vMerge/>
            <w:tcBorders>
              <w:top w:val="single" w:sz="12" w:space="0" w:color="auto"/>
              <w:left w:val="single" w:sz="12"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sz w:val="24"/>
                <w:szCs w:val="24"/>
              </w:rPr>
            </w:pPr>
          </w:p>
        </w:tc>
        <w:tc>
          <w:tcPr>
            <w:tcW w:w="1984" w:type="dxa"/>
            <w:vMerge/>
            <w:tcBorders>
              <w:top w:val="single" w:sz="12" w:space="0" w:color="auto"/>
              <w:left w:val="single" w:sz="4"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ОУ</w:t>
            </w:r>
          </w:p>
        </w:tc>
        <w:tc>
          <w:tcPr>
            <w:tcW w:w="1560"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95000,00</w:t>
            </w:r>
          </w:p>
        </w:tc>
        <w:tc>
          <w:tcPr>
            <w:tcW w:w="141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105000.00</w:t>
            </w:r>
          </w:p>
        </w:tc>
        <w:tc>
          <w:tcPr>
            <w:tcW w:w="1418"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115000,00</w:t>
            </w:r>
          </w:p>
        </w:tc>
        <w:tc>
          <w:tcPr>
            <w:tcW w:w="1417"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135000,00</w:t>
            </w:r>
          </w:p>
        </w:tc>
        <w:tc>
          <w:tcPr>
            <w:tcW w:w="425" w:type="dxa"/>
            <w:tcBorders>
              <w:top w:val="single" w:sz="4" w:space="0" w:color="auto"/>
              <w:left w:val="single" w:sz="4" w:space="0" w:color="auto"/>
              <w:bottom w:val="single" w:sz="4" w:space="0" w:color="auto"/>
              <w:right w:val="single" w:sz="12" w:space="0" w:color="auto"/>
            </w:tcBorders>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392" w:type="dxa"/>
            <w:vMerge/>
            <w:tcBorders>
              <w:top w:val="single" w:sz="12" w:space="0" w:color="auto"/>
              <w:left w:val="single" w:sz="12"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sz w:val="24"/>
                <w:szCs w:val="24"/>
              </w:rPr>
            </w:pPr>
          </w:p>
        </w:tc>
        <w:tc>
          <w:tcPr>
            <w:tcW w:w="1984" w:type="dxa"/>
            <w:vMerge/>
            <w:tcBorders>
              <w:top w:val="single" w:sz="12" w:space="0" w:color="auto"/>
              <w:left w:val="single" w:sz="4" w:space="0" w:color="auto"/>
              <w:bottom w:val="single" w:sz="12" w:space="0" w:color="auto"/>
              <w:right w:val="single" w:sz="4" w:space="0" w:color="auto"/>
            </w:tcBorders>
            <w:vAlign w:val="center"/>
            <w:hideMark/>
          </w:tcPr>
          <w:p w:rsidR="00C24DD1" w:rsidRPr="00C24DD1" w:rsidRDefault="00C24DD1" w:rsidP="00C24DD1">
            <w:pPr>
              <w:rPr>
                <w:rFonts w:ascii="Times New Roman" w:hAnsi="Times New Roman" w:cs="Times New Roman"/>
                <w:sz w:val="24"/>
                <w:szCs w:val="24"/>
              </w:rPr>
            </w:pPr>
          </w:p>
        </w:tc>
        <w:tc>
          <w:tcPr>
            <w:tcW w:w="1134" w:type="dxa"/>
            <w:tcBorders>
              <w:top w:val="single" w:sz="4" w:space="0" w:color="auto"/>
              <w:left w:val="single" w:sz="4" w:space="0" w:color="auto"/>
              <w:bottom w:val="single" w:sz="12" w:space="0" w:color="auto"/>
              <w:right w:val="single" w:sz="4" w:space="0" w:color="auto"/>
            </w:tcBorders>
            <w:hideMark/>
          </w:tcPr>
          <w:p w:rsidR="00C24DD1" w:rsidRPr="00C24DD1" w:rsidRDefault="00C24DD1" w:rsidP="00C24DD1">
            <w:pPr>
              <w:widowControl w:val="0"/>
              <w:rPr>
                <w:rFonts w:ascii="Times New Roman" w:hAnsi="Times New Roman" w:cs="Times New Roman"/>
                <w:b/>
                <w:sz w:val="24"/>
                <w:szCs w:val="24"/>
              </w:rPr>
            </w:pPr>
            <w:r w:rsidRPr="00C24DD1">
              <w:rPr>
                <w:rFonts w:ascii="Times New Roman" w:hAnsi="Times New Roman" w:cs="Times New Roman"/>
                <w:b/>
                <w:sz w:val="24"/>
                <w:szCs w:val="24"/>
              </w:rPr>
              <w:t>Всего:</w:t>
            </w:r>
          </w:p>
        </w:tc>
        <w:tc>
          <w:tcPr>
            <w:tcW w:w="1560"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95000,00</w:t>
            </w:r>
          </w:p>
        </w:tc>
        <w:tc>
          <w:tcPr>
            <w:tcW w:w="1417"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105000.00</w:t>
            </w:r>
          </w:p>
        </w:tc>
        <w:tc>
          <w:tcPr>
            <w:tcW w:w="1418"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115000,00</w:t>
            </w:r>
          </w:p>
        </w:tc>
        <w:tc>
          <w:tcPr>
            <w:tcW w:w="1417" w:type="dxa"/>
            <w:tcBorders>
              <w:top w:val="single" w:sz="4" w:space="0" w:color="auto"/>
              <w:left w:val="single" w:sz="4" w:space="0" w:color="auto"/>
              <w:bottom w:val="single" w:sz="12"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135000,00</w:t>
            </w:r>
          </w:p>
        </w:tc>
        <w:tc>
          <w:tcPr>
            <w:tcW w:w="425" w:type="dxa"/>
            <w:tcBorders>
              <w:top w:val="single" w:sz="4" w:space="0" w:color="auto"/>
              <w:left w:val="single" w:sz="4" w:space="0" w:color="auto"/>
              <w:bottom w:val="single" w:sz="12" w:space="0" w:color="auto"/>
              <w:right w:val="single" w:sz="12" w:space="0" w:color="auto"/>
            </w:tcBorders>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392" w:type="dxa"/>
            <w:tcBorders>
              <w:top w:val="single" w:sz="12" w:space="0" w:color="auto"/>
              <w:left w:val="single" w:sz="12" w:space="0" w:color="auto"/>
              <w:bottom w:val="single" w:sz="6" w:space="0" w:color="auto"/>
              <w:right w:val="single" w:sz="4" w:space="0" w:color="auto"/>
            </w:tcBorders>
          </w:tcPr>
          <w:p w:rsidR="00C24DD1" w:rsidRPr="00C24DD1" w:rsidRDefault="00C24DD1" w:rsidP="00C24DD1">
            <w:pPr>
              <w:widowControl w:val="0"/>
              <w:jc w:val="both"/>
              <w:rPr>
                <w:rFonts w:ascii="Times New Roman" w:hAnsi="Times New Roman" w:cs="Times New Roman"/>
                <w:b/>
                <w:sz w:val="24"/>
                <w:szCs w:val="24"/>
              </w:rPr>
            </w:pPr>
          </w:p>
        </w:tc>
        <w:tc>
          <w:tcPr>
            <w:tcW w:w="1984" w:type="dxa"/>
            <w:tcBorders>
              <w:top w:val="single" w:sz="12" w:space="0" w:color="auto"/>
              <w:left w:val="single" w:sz="4" w:space="0" w:color="auto"/>
              <w:bottom w:val="single" w:sz="6" w:space="0" w:color="auto"/>
              <w:right w:val="single" w:sz="4" w:space="0" w:color="auto"/>
            </w:tcBorders>
            <w:hideMark/>
          </w:tcPr>
          <w:p w:rsidR="00C24DD1" w:rsidRPr="00C24DD1" w:rsidRDefault="00C24DD1" w:rsidP="00C24DD1">
            <w:pPr>
              <w:widowControl w:val="0"/>
              <w:jc w:val="both"/>
              <w:rPr>
                <w:rFonts w:ascii="Times New Roman" w:hAnsi="Times New Roman" w:cs="Times New Roman"/>
                <w:b/>
                <w:sz w:val="24"/>
                <w:szCs w:val="24"/>
              </w:rPr>
            </w:pPr>
            <w:r w:rsidRPr="00C24DD1">
              <w:rPr>
                <w:rFonts w:ascii="Times New Roman" w:hAnsi="Times New Roman" w:cs="Times New Roman"/>
                <w:b/>
                <w:sz w:val="24"/>
                <w:szCs w:val="24"/>
              </w:rPr>
              <w:t>Всего по разработанным проектам в Программе:</w:t>
            </w:r>
          </w:p>
        </w:tc>
        <w:tc>
          <w:tcPr>
            <w:tcW w:w="1134" w:type="dxa"/>
            <w:tcBorders>
              <w:top w:val="single" w:sz="12" w:space="0" w:color="auto"/>
              <w:left w:val="single" w:sz="4" w:space="0" w:color="auto"/>
              <w:bottom w:val="single" w:sz="6"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p>
        </w:tc>
        <w:tc>
          <w:tcPr>
            <w:tcW w:w="1560" w:type="dxa"/>
            <w:tcBorders>
              <w:top w:val="single" w:sz="12" w:space="0" w:color="auto"/>
              <w:left w:val="single" w:sz="4" w:space="0" w:color="auto"/>
              <w:bottom w:val="single" w:sz="6"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4192928,80</w:t>
            </w:r>
          </w:p>
        </w:tc>
        <w:tc>
          <w:tcPr>
            <w:tcW w:w="1417" w:type="dxa"/>
            <w:tcBorders>
              <w:top w:val="single" w:sz="12" w:space="0" w:color="auto"/>
              <w:left w:val="single" w:sz="4" w:space="0" w:color="auto"/>
              <w:bottom w:val="single" w:sz="6"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5823987,05</w:t>
            </w:r>
          </w:p>
        </w:tc>
        <w:tc>
          <w:tcPr>
            <w:tcW w:w="1418" w:type="dxa"/>
            <w:tcBorders>
              <w:top w:val="single" w:sz="12" w:space="0" w:color="auto"/>
              <w:left w:val="single" w:sz="4" w:space="0" w:color="auto"/>
              <w:bottom w:val="single" w:sz="6"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7362139,15</w:t>
            </w:r>
          </w:p>
        </w:tc>
        <w:tc>
          <w:tcPr>
            <w:tcW w:w="1417" w:type="dxa"/>
            <w:tcBorders>
              <w:top w:val="single" w:sz="12" w:space="0" w:color="auto"/>
              <w:left w:val="single" w:sz="4" w:space="0" w:color="auto"/>
              <w:bottom w:val="single" w:sz="6" w:space="0" w:color="auto"/>
              <w:right w:val="single" w:sz="4" w:space="0" w:color="auto"/>
            </w:tcBorders>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8638197,40</w:t>
            </w:r>
          </w:p>
        </w:tc>
        <w:tc>
          <w:tcPr>
            <w:tcW w:w="425" w:type="dxa"/>
            <w:tcBorders>
              <w:top w:val="single" w:sz="12" w:space="0" w:color="auto"/>
              <w:left w:val="single" w:sz="4" w:space="0" w:color="auto"/>
              <w:bottom w:val="single" w:sz="6" w:space="0" w:color="auto"/>
              <w:right w:val="single" w:sz="12" w:space="0" w:color="auto"/>
            </w:tcBorders>
          </w:tcPr>
          <w:p w:rsidR="00C24DD1" w:rsidRPr="00C24DD1" w:rsidRDefault="00C24DD1" w:rsidP="00C24DD1">
            <w:pPr>
              <w:widowControl w:val="0"/>
              <w:jc w:val="both"/>
              <w:rPr>
                <w:rFonts w:ascii="Times New Roman" w:hAnsi="Times New Roman" w:cs="Times New Roman"/>
                <w:sz w:val="24"/>
                <w:szCs w:val="24"/>
              </w:rPr>
            </w:pPr>
          </w:p>
        </w:tc>
      </w:tr>
    </w:tbl>
    <w:p w:rsidR="00C24DD1" w:rsidRPr="00C24DD1" w:rsidRDefault="00C24DD1" w:rsidP="00C24DD1">
      <w:pPr>
        <w:spacing w:after="0" w:line="240" w:lineRule="auto"/>
        <w:ind w:firstLine="709"/>
        <w:jc w:val="both"/>
        <w:rPr>
          <w:rFonts w:ascii="Times New Roman" w:eastAsiaTheme="minorEastAsia" w:hAnsi="Times New Roman" w:cs="Times New Roman"/>
          <w:i/>
          <w:sz w:val="20"/>
          <w:szCs w:val="20"/>
          <w:lang w:eastAsia="ru-RU"/>
        </w:rPr>
      </w:pPr>
    </w:p>
    <w:p w:rsidR="00C24DD1" w:rsidRPr="00C24DD1" w:rsidRDefault="00C24DD1" w:rsidP="00C24DD1">
      <w:pPr>
        <w:spacing w:after="0" w:line="240" w:lineRule="auto"/>
        <w:ind w:firstLine="709"/>
        <w:jc w:val="both"/>
        <w:rPr>
          <w:rFonts w:ascii="Times New Roman" w:eastAsiaTheme="minorEastAsia" w:hAnsi="Times New Roman" w:cs="Times New Roman"/>
          <w:i/>
          <w:sz w:val="20"/>
          <w:szCs w:val="20"/>
          <w:lang w:eastAsia="ru-RU"/>
        </w:rPr>
      </w:pPr>
      <w:r w:rsidRPr="00C24DD1">
        <w:rPr>
          <w:rFonts w:ascii="Times New Roman" w:eastAsiaTheme="minorEastAsia" w:hAnsi="Times New Roman" w:cs="Times New Roman"/>
          <w:i/>
          <w:sz w:val="20"/>
          <w:szCs w:val="20"/>
          <w:lang w:eastAsia="ru-RU"/>
        </w:rPr>
        <w:t>*Тип источника финансового обеспечения (пример):</w:t>
      </w:r>
    </w:p>
    <w:p w:rsidR="00C24DD1" w:rsidRPr="00C24DD1" w:rsidRDefault="00C24DD1" w:rsidP="00C24DD1">
      <w:pPr>
        <w:spacing w:after="0" w:line="240" w:lineRule="auto"/>
        <w:ind w:firstLine="709"/>
        <w:jc w:val="both"/>
        <w:rPr>
          <w:rFonts w:ascii="Times New Roman" w:eastAsiaTheme="minorEastAsia" w:hAnsi="Times New Roman" w:cs="Times New Roman"/>
          <w:i/>
          <w:sz w:val="20"/>
          <w:szCs w:val="20"/>
          <w:lang w:eastAsia="ru-RU"/>
        </w:rPr>
      </w:pPr>
      <w:r w:rsidRPr="00C24DD1">
        <w:rPr>
          <w:rFonts w:ascii="Times New Roman" w:eastAsiaTheme="minorEastAsia" w:hAnsi="Times New Roman" w:cs="Times New Roman"/>
          <w:i/>
          <w:sz w:val="20"/>
          <w:szCs w:val="20"/>
          <w:lang w:eastAsia="ru-RU"/>
        </w:rPr>
        <w:t>ГЗ – Субсидии на выполнение государственного задания.</w:t>
      </w:r>
    </w:p>
    <w:p w:rsidR="00C24DD1" w:rsidRPr="00C24DD1" w:rsidRDefault="00C24DD1" w:rsidP="00C24DD1">
      <w:pPr>
        <w:spacing w:after="0" w:line="240" w:lineRule="auto"/>
        <w:ind w:firstLine="709"/>
        <w:jc w:val="both"/>
        <w:rPr>
          <w:rFonts w:ascii="Times New Roman" w:eastAsiaTheme="minorEastAsia" w:hAnsi="Times New Roman" w:cs="Times New Roman"/>
          <w:i/>
          <w:sz w:val="20"/>
          <w:szCs w:val="20"/>
          <w:lang w:eastAsia="ru-RU"/>
        </w:rPr>
      </w:pPr>
      <w:r w:rsidRPr="00C24DD1">
        <w:rPr>
          <w:rFonts w:ascii="Times New Roman" w:eastAsiaTheme="minorEastAsia" w:hAnsi="Times New Roman" w:cs="Times New Roman"/>
          <w:i/>
          <w:sz w:val="20"/>
          <w:szCs w:val="20"/>
          <w:lang w:eastAsia="ru-RU"/>
        </w:rPr>
        <w:t>ОУ – Поступления от оказания услуг (выполнения работ) на платной основе и от иной приносящей доход деятельности (указать).</w:t>
      </w:r>
    </w:p>
    <w:p w:rsidR="00C24DD1" w:rsidRPr="00C24DD1" w:rsidRDefault="00C24DD1" w:rsidP="00C24DD1">
      <w:pPr>
        <w:spacing w:after="0" w:line="240" w:lineRule="auto"/>
        <w:ind w:firstLine="709"/>
        <w:jc w:val="both"/>
        <w:rPr>
          <w:rFonts w:ascii="Times New Roman" w:eastAsiaTheme="minorEastAsia" w:hAnsi="Times New Roman" w:cs="Times New Roman"/>
          <w:i/>
          <w:sz w:val="20"/>
          <w:szCs w:val="20"/>
          <w:lang w:eastAsia="ru-RU"/>
        </w:rPr>
      </w:pPr>
      <w:r w:rsidRPr="00C24DD1">
        <w:rPr>
          <w:rFonts w:ascii="Times New Roman" w:eastAsiaTheme="minorEastAsia" w:hAnsi="Times New Roman" w:cs="Times New Roman"/>
          <w:i/>
          <w:sz w:val="20"/>
          <w:szCs w:val="20"/>
          <w:lang w:eastAsia="ru-RU"/>
        </w:rPr>
        <w:t xml:space="preserve">ГС – </w:t>
      </w:r>
      <w:proofErr w:type="spellStart"/>
      <w:r w:rsidRPr="00C24DD1">
        <w:rPr>
          <w:rFonts w:ascii="Times New Roman" w:eastAsiaTheme="minorEastAsia" w:hAnsi="Times New Roman" w:cs="Times New Roman"/>
          <w:i/>
          <w:sz w:val="20"/>
          <w:szCs w:val="20"/>
          <w:lang w:eastAsia="ru-RU"/>
        </w:rPr>
        <w:t>Грантовые</w:t>
      </w:r>
      <w:proofErr w:type="spellEnd"/>
      <w:r w:rsidRPr="00C24DD1">
        <w:rPr>
          <w:rFonts w:ascii="Times New Roman" w:eastAsiaTheme="minorEastAsia" w:hAnsi="Times New Roman" w:cs="Times New Roman"/>
          <w:i/>
          <w:sz w:val="20"/>
          <w:szCs w:val="20"/>
          <w:lang w:eastAsia="ru-RU"/>
        </w:rPr>
        <w:t xml:space="preserve"> средства.</w:t>
      </w:r>
    </w:p>
    <w:p w:rsidR="00C24DD1" w:rsidRPr="00C24DD1" w:rsidRDefault="00C24DD1" w:rsidP="00C24DD1">
      <w:pPr>
        <w:spacing w:after="0" w:line="240" w:lineRule="auto"/>
        <w:ind w:firstLine="709"/>
        <w:jc w:val="both"/>
        <w:rPr>
          <w:rFonts w:ascii="Times New Roman" w:eastAsiaTheme="minorEastAsia" w:hAnsi="Times New Roman" w:cs="Times New Roman"/>
          <w:i/>
          <w:sz w:val="20"/>
          <w:szCs w:val="20"/>
          <w:lang w:eastAsia="ru-RU"/>
        </w:rPr>
      </w:pPr>
      <w:r w:rsidRPr="00C24DD1">
        <w:rPr>
          <w:rFonts w:ascii="Times New Roman" w:eastAsiaTheme="minorEastAsia" w:hAnsi="Times New Roman" w:cs="Times New Roman"/>
          <w:i/>
          <w:sz w:val="20"/>
          <w:szCs w:val="20"/>
          <w:lang w:eastAsia="ru-RU"/>
        </w:rPr>
        <w:t xml:space="preserve">СОП – Средства областной программы и т.п. </w:t>
      </w:r>
    </w:p>
    <w:p w:rsidR="00C24DD1" w:rsidRPr="00C24DD1" w:rsidRDefault="00C24DD1" w:rsidP="00C24DD1">
      <w:pPr>
        <w:spacing w:after="0" w:line="240" w:lineRule="auto"/>
        <w:ind w:firstLine="709"/>
        <w:jc w:val="both"/>
        <w:rPr>
          <w:rFonts w:ascii="Times New Roman" w:eastAsiaTheme="minorEastAsia" w:hAnsi="Times New Roman" w:cs="Times New Roman"/>
          <w:i/>
          <w:sz w:val="20"/>
          <w:szCs w:val="20"/>
          <w:lang w:eastAsia="ru-RU"/>
        </w:rPr>
      </w:pPr>
    </w:p>
    <w:p w:rsidR="00C24DD1" w:rsidRPr="00C24DD1" w:rsidRDefault="00C24DD1" w:rsidP="00C24DD1">
      <w:pPr>
        <w:spacing w:after="0" w:line="240" w:lineRule="auto"/>
        <w:jc w:val="both"/>
        <w:rPr>
          <w:rFonts w:ascii="Times New Roman" w:eastAsia="Calibri" w:hAnsi="Times New Roman" w:cs="Times New Roman"/>
          <w:i/>
          <w:sz w:val="24"/>
          <w:szCs w:val="24"/>
        </w:rPr>
      </w:pP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t>4.3. Материально-техническое обеспечение</w:t>
      </w:r>
    </w:p>
    <w:p w:rsidR="00C24DD1" w:rsidRPr="00C24DD1" w:rsidRDefault="00C24DD1" w:rsidP="00C24DD1">
      <w:pPr>
        <w:widowControl w:val="0"/>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4.3.1. Обеспеченность материально-технической базы (МТБ)</w:t>
      </w:r>
    </w:p>
    <w:tbl>
      <w:tblPr>
        <w:tblStyle w:val="a9"/>
        <w:tblW w:w="0" w:type="auto"/>
        <w:jc w:val="center"/>
        <w:tblLook w:val="04A0" w:firstRow="1" w:lastRow="0" w:firstColumn="1" w:lastColumn="0" w:noHBand="0" w:noVBand="1"/>
      </w:tblPr>
      <w:tblGrid>
        <w:gridCol w:w="810"/>
        <w:gridCol w:w="3078"/>
        <w:gridCol w:w="5682"/>
      </w:tblGrid>
      <w:tr w:rsidR="00C24DD1" w:rsidRPr="00C24DD1" w:rsidTr="006735B3">
        <w:trPr>
          <w:jc w:val="center"/>
        </w:trPr>
        <w:tc>
          <w:tcPr>
            <w:tcW w:w="846"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 xml:space="preserve">№ </w:t>
            </w:r>
            <w:proofErr w:type="gramStart"/>
            <w:r w:rsidRPr="00C24DD1">
              <w:rPr>
                <w:rFonts w:ascii="Times New Roman" w:hAnsi="Times New Roman" w:cs="Times New Roman"/>
                <w:b/>
                <w:sz w:val="24"/>
                <w:szCs w:val="24"/>
              </w:rPr>
              <w:t>п</w:t>
            </w:r>
            <w:proofErr w:type="gramEnd"/>
            <w:r w:rsidRPr="00C24DD1">
              <w:rPr>
                <w:rFonts w:ascii="Times New Roman" w:hAnsi="Times New Roman" w:cs="Times New Roman"/>
                <w:b/>
                <w:sz w:val="24"/>
                <w:szCs w:val="24"/>
              </w:rPr>
              <w:t>/п</w:t>
            </w:r>
          </w:p>
        </w:tc>
        <w:tc>
          <w:tcPr>
            <w:tcW w:w="2451"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Наименование направления/ целевого результата/ проекта</w:t>
            </w:r>
          </w:p>
        </w:tc>
        <w:tc>
          <w:tcPr>
            <w:tcW w:w="6129"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 xml:space="preserve">Описание </w:t>
            </w:r>
            <w:proofErr w:type="gramStart"/>
            <w:r w:rsidRPr="00C24DD1">
              <w:rPr>
                <w:rFonts w:ascii="Times New Roman" w:hAnsi="Times New Roman" w:cs="Times New Roman"/>
                <w:b/>
                <w:sz w:val="24"/>
                <w:szCs w:val="24"/>
              </w:rPr>
              <w:t>имеющейся</w:t>
            </w:r>
            <w:proofErr w:type="gramEnd"/>
            <w:r w:rsidRPr="00C24DD1">
              <w:rPr>
                <w:rFonts w:ascii="Times New Roman" w:hAnsi="Times New Roman" w:cs="Times New Roman"/>
                <w:b/>
                <w:sz w:val="24"/>
                <w:szCs w:val="24"/>
              </w:rPr>
              <w:t xml:space="preserve"> МТБ</w:t>
            </w:r>
          </w:p>
        </w:tc>
      </w:tr>
      <w:tr w:rsidR="00C24DD1" w:rsidRPr="00C24DD1" w:rsidTr="006735B3">
        <w:trPr>
          <w:jc w:val="center"/>
        </w:trPr>
        <w:tc>
          <w:tcPr>
            <w:tcW w:w="846" w:type="dxa"/>
            <w:hideMark/>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2451" w:type="dxa"/>
          </w:tcPr>
          <w:p w:rsidR="00C24DD1" w:rsidRPr="00C24DD1" w:rsidRDefault="00C24DD1" w:rsidP="00C24DD1">
            <w:pPr>
              <w:widowControl w:val="0"/>
              <w:jc w:val="both"/>
              <w:rPr>
                <w:rFonts w:ascii="Times New Roman" w:hAnsi="Times New Roman" w:cs="Times New Roman"/>
                <w:b/>
                <w:color w:val="000000" w:themeColor="text1" w:themeShade="BF"/>
                <w:sz w:val="24"/>
                <w:szCs w:val="24"/>
              </w:rPr>
            </w:pPr>
            <w:r w:rsidRPr="00C24DD1">
              <w:rPr>
                <w:rFonts w:ascii="Times New Roman" w:eastAsia="Calibri" w:hAnsi="Times New Roman" w:cs="Times New Roman"/>
                <w:color w:val="000000" w:themeColor="text1" w:themeShade="BF"/>
                <w:sz w:val="24"/>
                <w:szCs w:val="24"/>
              </w:rPr>
              <w:t xml:space="preserve">Создание современных условий и становление практик профессионального образования подготовки  высококвалифицированных  специалистов и  рабочих  кадров  в  соответствии  с  современными  стандартами  и  передовыми технологиями / Созданы учебные мастерские, моделирующие реальный производственный процесс на базе СОГБПОУ «СИТТ» по компетенции: «Сварочные технологии» </w:t>
            </w:r>
            <w:r w:rsidRPr="00C24DD1">
              <w:rPr>
                <w:rFonts w:ascii="Times New Roman" w:hAnsi="Times New Roman"/>
                <w:color w:val="000000" w:themeColor="text1" w:themeShade="BF"/>
                <w:sz w:val="24"/>
                <w:szCs w:val="24"/>
              </w:rPr>
              <w:t xml:space="preserve">/ </w:t>
            </w:r>
            <w:r w:rsidRPr="00C24DD1">
              <w:rPr>
                <w:rFonts w:ascii="Times New Roman" w:hAnsi="Times New Roman"/>
                <w:b/>
                <w:color w:val="000000" w:themeColor="text1" w:themeShade="BF"/>
                <w:sz w:val="24"/>
                <w:szCs w:val="24"/>
              </w:rPr>
              <w:t xml:space="preserve">Проект 1: «Личность. </w:t>
            </w:r>
            <w:r w:rsidRPr="00C24DD1">
              <w:rPr>
                <w:rFonts w:ascii="Times New Roman" w:hAnsi="Times New Roman"/>
                <w:b/>
                <w:color w:val="000000" w:themeColor="text1" w:themeShade="BF"/>
                <w:sz w:val="24"/>
                <w:szCs w:val="24"/>
              </w:rPr>
              <w:lastRenderedPageBreak/>
              <w:t>Профессионал. Перспектива»</w:t>
            </w:r>
          </w:p>
        </w:tc>
        <w:tc>
          <w:tcPr>
            <w:tcW w:w="6129" w:type="dxa"/>
          </w:tcPr>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lastRenderedPageBreak/>
              <w:t>1.СОГБПОУ «</w:t>
            </w:r>
            <w:proofErr w:type="spellStart"/>
            <w:r w:rsidRPr="00C24DD1">
              <w:rPr>
                <w:rFonts w:ascii="Times New Roman" w:hAnsi="Times New Roman" w:cs="Times New Roman"/>
                <w:sz w:val="24"/>
                <w:szCs w:val="24"/>
              </w:rPr>
              <w:t>Сафоновский</w:t>
            </w:r>
            <w:proofErr w:type="spellEnd"/>
            <w:r w:rsidRPr="00C24DD1">
              <w:rPr>
                <w:rFonts w:ascii="Times New Roman" w:hAnsi="Times New Roman" w:cs="Times New Roman"/>
                <w:sz w:val="24"/>
                <w:szCs w:val="24"/>
              </w:rPr>
              <w:t xml:space="preserve"> индустриально-технологический техникум» представляет собой комплекс зданий, где учебно-теоретическая площадь составляет 2863,1 </w:t>
            </w:r>
            <w:proofErr w:type="spellStart"/>
            <w:r w:rsidRPr="00C24DD1">
              <w:rPr>
                <w:rFonts w:ascii="Times New Roman" w:hAnsi="Times New Roman" w:cs="Times New Roman"/>
                <w:sz w:val="24"/>
                <w:szCs w:val="24"/>
              </w:rPr>
              <w:t>кв.м</w:t>
            </w:r>
            <w:proofErr w:type="spellEnd"/>
            <w:r w:rsidRPr="00C24DD1">
              <w:rPr>
                <w:rFonts w:ascii="Times New Roman" w:hAnsi="Times New Roman" w:cs="Times New Roman"/>
                <w:sz w:val="24"/>
                <w:szCs w:val="24"/>
              </w:rPr>
              <w:t xml:space="preserve">., общественно-бытовая площадь с производственными мастерскими – 2917 </w:t>
            </w:r>
            <w:proofErr w:type="spellStart"/>
            <w:r w:rsidRPr="00C24DD1">
              <w:rPr>
                <w:rFonts w:ascii="Times New Roman" w:hAnsi="Times New Roman" w:cs="Times New Roman"/>
                <w:sz w:val="24"/>
                <w:szCs w:val="24"/>
              </w:rPr>
              <w:t>кв.м</w:t>
            </w:r>
            <w:proofErr w:type="spellEnd"/>
            <w:r w:rsidRPr="00C24DD1">
              <w:rPr>
                <w:rFonts w:ascii="Times New Roman" w:hAnsi="Times New Roman" w:cs="Times New Roman"/>
                <w:sz w:val="24"/>
                <w:szCs w:val="24"/>
              </w:rPr>
              <w:t xml:space="preserve">., площадь общежития – 4939,2 </w:t>
            </w:r>
            <w:proofErr w:type="spellStart"/>
            <w:r w:rsidRPr="00C24DD1">
              <w:rPr>
                <w:rFonts w:ascii="Times New Roman" w:hAnsi="Times New Roman" w:cs="Times New Roman"/>
                <w:sz w:val="24"/>
                <w:szCs w:val="24"/>
              </w:rPr>
              <w:t>кв.м</w:t>
            </w:r>
            <w:proofErr w:type="spellEnd"/>
            <w:r w:rsidRPr="00C24DD1">
              <w:rPr>
                <w:rFonts w:ascii="Times New Roman" w:hAnsi="Times New Roman" w:cs="Times New Roman"/>
                <w:sz w:val="24"/>
                <w:szCs w:val="24"/>
              </w:rPr>
              <w:t>.</w:t>
            </w:r>
          </w:p>
          <w:p w:rsidR="00C24DD1" w:rsidRPr="00C24DD1" w:rsidRDefault="00C24DD1" w:rsidP="00C24DD1">
            <w:pPr>
              <w:jc w:val="both"/>
              <w:rPr>
                <w:rFonts w:ascii="Times New Roman" w:hAnsi="Times New Roman" w:cs="Times New Roman"/>
                <w:sz w:val="24"/>
                <w:szCs w:val="24"/>
              </w:rPr>
            </w:pPr>
            <w:proofErr w:type="gramStart"/>
            <w:r w:rsidRPr="00C24DD1">
              <w:rPr>
                <w:rFonts w:ascii="Times New Roman" w:hAnsi="Times New Roman" w:cs="Times New Roman"/>
                <w:sz w:val="24"/>
                <w:szCs w:val="24"/>
              </w:rPr>
              <w:t>На базе  техникума располагается 15 учебных кабинетов по общеобразовательным и специальным дисциплинам, 9 лабораторий по специальным и техническим дисциплинам, 3 компьютерных класса, 6 учебно-производственных мастерских, в том числе мастерские по подготовке специалистов по технологии машиностроения, где размещено 32 единицы станочного оборудования различной модификации, спортивный и тренажерный залы, актовый зал на 200 мест, конференц-зал, столовая на 120 мест, медицинский пункт и</w:t>
            </w:r>
            <w:proofErr w:type="gramEnd"/>
            <w:r w:rsidRPr="00C24DD1">
              <w:rPr>
                <w:rFonts w:ascii="Times New Roman" w:hAnsi="Times New Roman" w:cs="Times New Roman"/>
                <w:sz w:val="24"/>
                <w:szCs w:val="24"/>
              </w:rPr>
              <w:t xml:space="preserve"> другие вспомогательные кабинеты. </w:t>
            </w:r>
          </w:p>
          <w:p w:rsidR="00C24DD1" w:rsidRPr="00C24DD1" w:rsidRDefault="00C24DD1" w:rsidP="00C24DD1">
            <w:pPr>
              <w:jc w:val="both"/>
              <w:rPr>
                <w:rFonts w:ascii="Times New Roman" w:hAnsi="Times New Roman" w:cs="Times New Roman"/>
                <w:sz w:val="24"/>
                <w:szCs w:val="24"/>
              </w:rPr>
            </w:pPr>
          </w:p>
          <w:p w:rsidR="00C24DD1" w:rsidRPr="00C24DD1" w:rsidRDefault="00C24DD1" w:rsidP="00C24DD1">
            <w:pPr>
              <w:autoSpaceDE w:val="0"/>
              <w:autoSpaceDN w:val="0"/>
              <w:adjustRightInd w:val="0"/>
              <w:jc w:val="both"/>
              <w:rPr>
                <w:rFonts w:ascii="Times New Roman" w:hAnsi="Times New Roman" w:cs="Times New Roman"/>
                <w:sz w:val="24"/>
                <w:szCs w:val="24"/>
              </w:rPr>
            </w:pPr>
            <w:r w:rsidRPr="00C24DD1">
              <w:rPr>
                <w:rFonts w:ascii="Times New Roman" w:hAnsi="Times New Roman" w:cs="Times New Roman"/>
                <w:sz w:val="24"/>
                <w:szCs w:val="24"/>
              </w:rPr>
              <w:lastRenderedPageBreak/>
              <w:t>2. В техникуме сформирована инфраструктура в соответствии с современными стандартами и передовыми технологиями, обеспечивающая реализацию:</w:t>
            </w:r>
          </w:p>
          <w:p w:rsidR="00C24DD1" w:rsidRPr="00C24DD1" w:rsidRDefault="00C24DD1" w:rsidP="00C24DD1">
            <w:pPr>
              <w:widowControl w:val="0"/>
              <w:jc w:val="both"/>
              <w:rPr>
                <w:rFonts w:ascii="Times New Roman" w:hAnsi="Times New Roman" w:cs="Times New Roman"/>
                <w:sz w:val="24"/>
                <w:szCs w:val="24"/>
              </w:rPr>
            </w:pPr>
            <w:proofErr w:type="gramStart"/>
            <w:r w:rsidRPr="00C24DD1">
              <w:rPr>
                <w:rFonts w:ascii="Times New Roman" w:hAnsi="Times New Roman" w:cs="Times New Roman"/>
                <w:sz w:val="24"/>
                <w:szCs w:val="24"/>
              </w:rPr>
              <w:t>- образовательной программы из перечня ТОП-50 (15.01.05 Сварщик (ручной и частично механизированной сварки (наплавки)).</w:t>
            </w:r>
            <w:proofErr w:type="gramEnd"/>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3. Создан отраслевой ресурсный центр по подготовке специалистов сварочного дела для работы на высокоточном оборудовании.</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Составляющие модернизированного ресурсного центра:</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Учебно-производственный участок включает в себя рабочие площадки:</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аргонодуговой сварки (1 рабочее место);</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контактной сварки (1 рабочее место);</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полуавтоматической сварки (2 рабочих места);</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плазменной резки (1 рабочее место)</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Учебная лаборатория «Технологии производства неразъемных соединений металлов» (12 посадочных мест с отработкой всех видов сварки), с состав которой входит:</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стенд для совершенствования навыков получения монолитных соединений;</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компьютерное устройство для квалификационного контроля и аттестации;</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демонстрационный набор оборудования различных видов сварки;</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комплект оборудования рабочего места преподавателя;</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набор учебно-методических материалов.</w:t>
            </w:r>
          </w:p>
          <w:p w:rsidR="00C24DD1" w:rsidRPr="00C24DD1" w:rsidRDefault="00C24DD1" w:rsidP="00C24DD1">
            <w:pPr>
              <w:jc w:val="both"/>
              <w:rPr>
                <w:rFonts w:ascii="Times New Roman" w:hAnsi="Times New Roman" w:cs="Times New Roman"/>
                <w:sz w:val="24"/>
                <w:szCs w:val="24"/>
              </w:rPr>
            </w:pPr>
            <w:r w:rsidRPr="00C24DD1">
              <w:rPr>
                <w:rFonts w:ascii="Times New Roman" w:hAnsi="Times New Roman" w:cs="Times New Roman"/>
                <w:sz w:val="24"/>
                <w:szCs w:val="24"/>
              </w:rPr>
              <w:t>- Демонстрационная мастерская на 5 рабочих мест с централизованной вентиляционной вытяжкой.</w:t>
            </w:r>
          </w:p>
          <w:p w:rsidR="00C24DD1" w:rsidRPr="00C24DD1" w:rsidRDefault="00C24DD1" w:rsidP="00C24DD1">
            <w:pPr>
              <w:jc w:val="both"/>
              <w:rPr>
                <w:rFonts w:ascii="Times New Roman" w:hAnsi="Times New Roman" w:cs="Times New Roman"/>
                <w:sz w:val="24"/>
                <w:szCs w:val="24"/>
              </w:rPr>
            </w:pPr>
          </w:p>
          <w:p w:rsidR="00C24DD1" w:rsidRPr="00C24DD1" w:rsidRDefault="00C24DD1" w:rsidP="00C24DD1">
            <w:pPr>
              <w:autoSpaceDE w:val="0"/>
              <w:autoSpaceDN w:val="0"/>
              <w:adjustRightInd w:val="0"/>
              <w:jc w:val="both"/>
              <w:rPr>
                <w:rFonts w:ascii="Times New Roman" w:hAnsi="Times New Roman" w:cs="Times New Roman"/>
                <w:sz w:val="24"/>
                <w:szCs w:val="24"/>
              </w:rPr>
            </w:pPr>
            <w:r w:rsidRPr="00C24DD1">
              <w:rPr>
                <w:rFonts w:ascii="Times New Roman" w:hAnsi="Times New Roman" w:cs="Times New Roman"/>
                <w:sz w:val="24"/>
                <w:szCs w:val="24"/>
              </w:rPr>
              <w:t>4.Частично сформирована инфраструктура в соответствии с современными стандартами и передовыми технологиями, обеспечивающая реализацию:</w:t>
            </w:r>
          </w:p>
          <w:p w:rsidR="00C24DD1" w:rsidRPr="00C24DD1" w:rsidRDefault="00C24DD1" w:rsidP="00C24DD1">
            <w:pPr>
              <w:autoSpaceDE w:val="0"/>
              <w:autoSpaceDN w:val="0"/>
              <w:adjustRightInd w:val="0"/>
              <w:rPr>
                <w:rFonts w:ascii="Times New Roman" w:hAnsi="Times New Roman" w:cs="Times New Roman"/>
                <w:sz w:val="24"/>
                <w:szCs w:val="24"/>
              </w:rPr>
            </w:pPr>
            <w:r w:rsidRPr="00C24DD1">
              <w:rPr>
                <w:rFonts w:ascii="Times New Roman" w:hAnsi="Times New Roman" w:cs="Times New Roman"/>
                <w:sz w:val="24"/>
                <w:szCs w:val="24"/>
              </w:rPr>
              <w:t>-образовательной программы из перечня ТОП-50 (специальность 43.02.15 Поварское и кондитерское дело):</w:t>
            </w:r>
          </w:p>
          <w:p w:rsidR="00C24DD1" w:rsidRPr="00C24DD1" w:rsidRDefault="00C24DD1" w:rsidP="00C24DD1">
            <w:pPr>
              <w:shd w:val="clear" w:color="auto" w:fill="FFFFFF"/>
              <w:rPr>
                <w:rFonts w:ascii="Times New Roman" w:eastAsia="Calibri" w:hAnsi="Times New Roman" w:cs="Times New Roman"/>
                <w:b/>
                <w:i/>
                <w:u w:color="000000"/>
              </w:rPr>
            </w:pPr>
          </w:p>
          <w:p w:rsidR="00C24DD1" w:rsidRPr="00C24DD1" w:rsidRDefault="00C24DD1" w:rsidP="00C24DD1">
            <w:pPr>
              <w:shd w:val="clear" w:color="auto" w:fill="FFFFFF"/>
              <w:jc w:val="center"/>
              <w:rPr>
                <w:rFonts w:ascii="Times New Roman" w:eastAsia="Calibri" w:hAnsi="Times New Roman" w:cs="Times New Roman"/>
                <w:b/>
                <w:i/>
                <w:u w:color="000000"/>
              </w:rPr>
            </w:pPr>
            <w:r w:rsidRPr="00C24DD1">
              <w:rPr>
                <w:rFonts w:ascii="Times New Roman" w:eastAsia="Calibri" w:hAnsi="Times New Roman" w:cs="Times New Roman"/>
                <w:b/>
                <w:i/>
                <w:u w:color="000000"/>
              </w:rPr>
              <w:t>Мастерская 1:</w:t>
            </w:r>
          </w:p>
          <w:p w:rsidR="00C24DD1" w:rsidRPr="00C24DD1" w:rsidRDefault="00C24DD1" w:rsidP="00C24DD1">
            <w:pPr>
              <w:jc w:val="center"/>
              <w:rPr>
                <w:rFonts w:ascii="Times New Roman" w:eastAsia="Calibri" w:hAnsi="Times New Roman" w:cs="Times New Roman"/>
                <w:b/>
                <w:i/>
              </w:rPr>
            </w:pPr>
            <w:r w:rsidRPr="00C24DD1">
              <w:rPr>
                <w:rFonts w:ascii="Times New Roman" w:eastAsia="Calibri" w:hAnsi="Times New Roman" w:cs="Times New Roman"/>
                <w:b/>
                <w:i/>
              </w:rPr>
              <w:t>Учебная кухня ресторана с зонами для приготовления холодных, горячих блюд, кулинарных изделий, сладких блюд, десертов и напитков</w:t>
            </w:r>
          </w:p>
          <w:p w:rsidR="00C24DD1" w:rsidRPr="00C24DD1" w:rsidRDefault="00C24DD1" w:rsidP="00C24DD1">
            <w:pPr>
              <w:jc w:val="both"/>
              <w:rPr>
                <w:rFonts w:ascii="Times New Roman" w:hAnsi="Times New Roman"/>
                <w:b/>
                <w:shd w:val="clear" w:color="auto" w:fill="FFFFFF"/>
              </w:rPr>
            </w:pPr>
            <w:proofErr w:type="spellStart"/>
            <w:r w:rsidRPr="00C24DD1">
              <w:rPr>
                <w:rFonts w:ascii="Times New Roman" w:hAnsi="Times New Roman"/>
                <w:b/>
                <w:shd w:val="clear" w:color="auto" w:fill="FFFFFF"/>
              </w:rPr>
              <w:t>Весоизмерительное</w:t>
            </w:r>
            <w:proofErr w:type="spellEnd"/>
            <w:r w:rsidRPr="00C24DD1">
              <w:rPr>
                <w:rFonts w:ascii="Times New Roman" w:hAnsi="Times New Roman"/>
                <w:b/>
                <w:shd w:val="clear" w:color="auto" w:fill="FFFFFF"/>
              </w:rPr>
              <w:t xml:space="preserve"> оборудование:</w:t>
            </w:r>
          </w:p>
          <w:p w:rsidR="00C24DD1" w:rsidRPr="00C24DD1" w:rsidRDefault="00C24DD1" w:rsidP="00C24DD1">
            <w:pPr>
              <w:jc w:val="both"/>
              <w:rPr>
                <w:rFonts w:ascii="Times New Roman" w:hAnsi="Times New Roman"/>
                <w:b/>
                <w:sz w:val="20"/>
                <w:szCs w:val="20"/>
                <w:shd w:val="clear" w:color="auto" w:fill="FFFFFF"/>
              </w:rPr>
            </w:pPr>
            <w:r w:rsidRPr="00C24DD1">
              <w:rPr>
                <w:rFonts w:ascii="Times New Roman" w:hAnsi="Times New Roman"/>
              </w:rPr>
              <w:t>весы настольные электронные - 4;</w:t>
            </w:r>
          </w:p>
          <w:p w:rsidR="00C24DD1" w:rsidRPr="00C24DD1" w:rsidRDefault="00C24DD1" w:rsidP="00C24DD1">
            <w:pPr>
              <w:jc w:val="both"/>
              <w:rPr>
                <w:rFonts w:ascii="Times New Roman" w:eastAsia="Batang" w:hAnsi="Times New Roman"/>
                <w:b/>
              </w:rPr>
            </w:pPr>
            <w:r w:rsidRPr="00C24DD1">
              <w:rPr>
                <w:rFonts w:ascii="Times New Roman" w:eastAsia="Batang" w:hAnsi="Times New Roman"/>
                <w:b/>
              </w:rPr>
              <w:t>Тепловое оборудование:</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Конвекционная печь –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Микроволновая печь – 2;</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 xml:space="preserve">Плита электрическая (с индукционным нагревом) по 2 </w:t>
            </w:r>
            <w:r w:rsidRPr="00C24DD1">
              <w:rPr>
                <w:rFonts w:ascii="Times New Roman" w:hAnsi="Times New Roman"/>
                <w:shd w:val="clear" w:color="auto" w:fill="FFFFFF"/>
              </w:rPr>
              <w:lastRenderedPageBreak/>
              <w:t xml:space="preserve">коморки на </w:t>
            </w:r>
            <w:proofErr w:type="gramStart"/>
            <w:r w:rsidRPr="00C24DD1">
              <w:rPr>
                <w:rFonts w:ascii="Times New Roman" w:hAnsi="Times New Roman"/>
                <w:shd w:val="clear" w:color="auto" w:fill="FFFFFF"/>
              </w:rPr>
              <w:t>обучающегося</w:t>
            </w:r>
            <w:proofErr w:type="gramEnd"/>
            <w:r w:rsidRPr="00C24DD1">
              <w:rPr>
                <w:rFonts w:ascii="Times New Roman" w:hAnsi="Times New Roman"/>
                <w:shd w:val="clear" w:color="auto" w:fill="FFFFFF"/>
              </w:rPr>
              <w:t xml:space="preserve"> – 2;</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Фритюрница -1;</w:t>
            </w:r>
          </w:p>
          <w:p w:rsidR="00C24DD1" w:rsidRPr="00C24DD1" w:rsidRDefault="00C24DD1" w:rsidP="00C24DD1">
            <w:pPr>
              <w:jc w:val="both"/>
              <w:rPr>
                <w:rFonts w:ascii="Times New Roman" w:hAnsi="Times New Roman"/>
                <w:shd w:val="clear" w:color="auto" w:fill="FFFFFF"/>
              </w:rPr>
            </w:pPr>
            <w:proofErr w:type="spellStart"/>
            <w:r w:rsidRPr="00C24DD1">
              <w:rPr>
                <w:rFonts w:ascii="Times New Roman" w:hAnsi="Times New Roman"/>
                <w:shd w:val="clear" w:color="auto" w:fill="FFFFFF"/>
              </w:rPr>
              <w:t>Электроблинница</w:t>
            </w:r>
            <w:proofErr w:type="spellEnd"/>
            <w:r w:rsidRPr="00C24DD1">
              <w:rPr>
                <w:rFonts w:ascii="Times New Roman" w:hAnsi="Times New Roman"/>
                <w:shd w:val="clear" w:color="auto" w:fill="FFFFFF"/>
              </w:rPr>
              <w:t xml:space="preserve"> -1;</w:t>
            </w:r>
          </w:p>
          <w:p w:rsidR="00C24DD1" w:rsidRPr="00C24DD1" w:rsidRDefault="00C24DD1" w:rsidP="00C24DD1">
            <w:pPr>
              <w:jc w:val="both"/>
              <w:rPr>
                <w:rFonts w:ascii="Times New Roman" w:hAnsi="Times New Roman"/>
                <w:shd w:val="clear" w:color="auto" w:fill="FFFFFF"/>
              </w:rPr>
            </w:pPr>
            <w:proofErr w:type="spellStart"/>
            <w:r w:rsidRPr="00C24DD1">
              <w:rPr>
                <w:rFonts w:ascii="Times New Roman" w:hAnsi="Times New Roman"/>
                <w:shd w:val="clear" w:color="auto" w:fill="FFFFFF"/>
              </w:rPr>
              <w:t>Кофемашина</w:t>
            </w:r>
            <w:proofErr w:type="spellEnd"/>
            <w:r w:rsidRPr="00C24DD1">
              <w:rPr>
                <w:rFonts w:ascii="Times New Roman" w:hAnsi="Times New Roman"/>
                <w:shd w:val="clear" w:color="auto" w:fill="FFFFFF"/>
              </w:rPr>
              <w:t xml:space="preserve"> с </w:t>
            </w:r>
            <w:proofErr w:type="spellStart"/>
            <w:r w:rsidRPr="00C24DD1">
              <w:rPr>
                <w:rFonts w:ascii="Times New Roman" w:hAnsi="Times New Roman"/>
                <w:shd w:val="clear" w:color="auto" w:fill="FFFFFF"/>
              </w:rPr>
              <w:t>капучинатором</w:t>
            </w:r>
            <w:proofErr w:type="spellEnd"/>
            <w:r w:rsidRPr="00C24DD1">
              <w:rPr>
                <w:rFonts w:ascii="Times New Roman" w:hAnsi="Times New Roman"/>
                <w:shd w:val="clear" w:color="auto" w:fill="FFFFFF"/>
              </w:rPr>
              <w:t xml:space="preserve"> -1;</w:t>
            </w:r>
          </w:p>
          <w:p w:rsidR="00C24DD1" w:rsidRPr="00C24DD1" w:rsidRDefault="00C24DD1" w:rsidP="00C24DD1">
            <w:pPr>
              <w:jc w:val="both"/>
              <w:rPr>
                <w:rFonts w:ascii="Times New Roman" w:hAnsi="Times New Roman"/>
                <w:b/>
              </w:rPr>
            </w:pPr>
            <w:r w:rsidRPr="00C24DD1">
              <w:rPr>
                <w:rFonts w:ascii="Times New Roman" w:hAnsi="Times New Roman"/>
                <w:b/>
              </w:rPr>
              <w:t>Холодильное оборудование:</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Шкаф холодильный -2;</w:t>
            </w:r>
          </w:p>
          <w:p w:rsidR="00C24DD1" w:rsidRPr="00C24DD1" w:rsidRDefault="00C24DD1" w:rsidP="00C24DD1">
            <w:pPr>
              <w:jc w:val="both"/>
              <w:rPr>
                <w:rFonts w:ascii="Times New Roman" w:hAnsi="Times New Roman"/>
                <w:b/>
              </w:rPr>
            </w:pPr>
            <w:r w:rsidRPr="00C24DD1">
              <w:rPr>
                <w:rFonts w:ascii="Times New Roman" w:hAnsi="Times New Roman"/>
                <w:b/>
              </w:rPr>
              <w:t>Механическое оборудование:</w:t>
            </w:r>
          </w:p>
          <w:p w:rsidR="00C24DD1" w:rsidRPr="00C24DD1" w:rsidRDefault="00C24DD1" w:rsidP="00C24DD1">
            <w:pPr>
              <w:jc w:val="both"/>
              <w:rPr>
                <w:rFonts w:ascii="Times New Roman" w:hAnsi="Times New Roman"/>
                <w:shd w:val="clear" w:color="auto" w:fill="FFFFFF"/>
              </w:rPr>
            </w:pPr>
            <w:proofErr w:type="gramStart"/>
            <w:r w:rsidRPr="00C24DD1">
              <w:rPr>
                <w:rFonts w:ascii="Times New Roman" w:hAnsi="Times New Roman"/>
                <w:shd w:val="clear" w:color="auto" w:fill="FFFFFF"/>
              </w:rPr>
              <w:t>Блендер (ручной с дополнительной насадкой для взбивания) – 1;</w:t>
            </w:r>
            <w:proofErr w:type="gramEnd"/>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Мясорубка – 4;</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Процессор кухонный –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Овощерезка –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Привод универсальный с механизмами для нарезки, протирания, взбивания –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 xml:space="preserve">Соковыжималки (для </w:t>
            </w:r>
            <w:proofErr w:type="gramStart"/>
            <w:r w:rsidRPr="00C24DD1">
              <w:rPr>
                <w:rFonts w:ascii="Times New Roman" w:hAnsi="Times New Roman"/>
                <w:shd w:val="clear" w:color="auto" w:fill="FFFFFF"/>
              </w:rPr>
              <w:t>цитрусовых</w:t>
            </w:r>
            <w:proofErr w:type="gramEnd"/>
            <w:r w:rsidRPr="00C24DD1">
              <w:rPr>
                <w:rFonts w:ascii="Times New Roman" w:hAnsi="Times New Roman"/>
                <w:shd w:val="clear" w:color="auto" w:fill="FFFFFF"/>
              </w:rPr>
              <w:t>, универсальная) –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Кофемолка -1;</w:t>
            </w:r>
          </w:p>
          <w:p w:rsidR="00C24DD1" w:rsidRPr="00C24DD1" w:rsidRDefault="00C24DD1" w:rsidP="00C24DD1">
            <w:pPr>
              <w:jc w:val="both"/>
              <w:rPr>
                <w:rFonts w:ascii="Times New Roman" w:hAnsi="Times New Roman"/>
                <w:b/>
              </w:rPr>
            </w:pPr>
            <w:r w:rsidRPr="00C24DD1">
              <w:rPr>
                <w:rFonts w:ascii="Times New Roman" w:hAnsi="Times New Roman"/>
                <w:b/>
              </w:rPr>
              <w:t>Оборудование, приспособления  для оформления сладких блюд, десертов, отпуска готовой продукции:</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 xml:space="preserve">Набор инструментов для </w:t>
            </w:r>
            <w:proofErr w:type="spellStart"/>
            <w:r w:rsidRPr="00C24DD1">
              <w:rPr>
                <w:rFonts w:ascii="Times New Roman" w:hAnsi="Times New Roman"/>
                <w:shd w:val="clear" w:color="auto" w:fill="FFFFFF"/>
              </w:rPr>
              <w:t>карвинга</w:t>
            </w:r>
            <w:proofErr w:type="spellEnd"/>
            <w:r w:rsidRPr="00C24DD1">
              <w:rPr>
                <w:rFonts w:ascii="Times New Roman" w:hAnsi="Times New Roman"/>
                <w:shd w:val="clear" w:color="auto" w:fill="FFFFFF"/>
              </w:rPr>
              <w:t xml:space="preserve"> - 1;</w:t>
            </w:r>
          </w:p>
          <w:p w:rsidR="00C24DD1" w:rsidRPr="00C24DD1" w:rsidRDefault="00C24DD1" w:rsidP="00C24DD1">
            <w:pPr>
              <w:jc w:val="both"/>
              <w:rPr>
                <w:rFonts w:ascii="Times New Roman" w:hAnsi="Times New Roman"/>
                <w:b/>
              </w:rPr>
            </w:pPr>
            <w:r w:rsidRPr="00C24DD1">
              <w:rPr>
                <w:rFonts w:ascii="Times New Roman" w:hAnsi="Times New Roman"/>
                <w:b/>
              </w:rPr>
              <w:t xml:space="preserve">Оборудование для упаковки, оценки качества и безопасности пищевых продуктов: </w:t>
            </w:r>
            <w:r w:rsidRPr="00C24DD1">
              <w:rPr>
                <w:rFonts w:ascii="Times New Roman" w:hAnsi="Times New Roman"/>
                <w:color w:val="000000" w:themeColor="text1" w:themeShade="80"/>
                <w:shd w:val="clear" w:color="auto" w:fill="FFFFFF"/>
              </w:rPr>
              <w:t>Овоскоп -1</w:t>
            </w:r>
          </w:p>
          <w:p w:rsidR="00C24DD1" w:rsidRPr="00C24DD1" w:rsidRDefault="00C24DD1" w:rsidP="00C24DD1">
            <w:pPr>
              <w:jc w:val="both"/>
              <w:rPr>
                <w:rFonts w:ascii="Times New Roman" w:eastAsia="Batang" w:hAnsi="Times New Roman"/>
              </w:rPr>
            </w:pPr>
          </w:p>
          <w:p w:rsidR="00C24DD1" w:rsidRPr="00C24DD1" w:rsidRDefault="00C24DD1" w:rsidP="00C24DD1">
            <w:pPr>
              <w:shd w:val="clear" w:color="auto" w:fill="FFFFFF"/>
              <w:ind w:firstLine="709"/>
              <w:jc w:val="center"/>
              <w:rPr>
                <w:rFonts w:ascii="Times New Roman" w:eastAsia="Calibri" w:hAnsi="Times New Roman" w:cs="Times New Roman"/>
                <w:b/>
                <w:i/>
                <w:u w:color="000000"/>
              </w:rPr>
            </w:pPr>
            <w:r w:rsidRPr="00C24DD1">
              <w:rPr>
                <w:rFonts w:ascii="Times New Roman" w:eastAsia="Calibri" w:hAnsi="Times New Roman" w:cs="Times New Roman"/>
                <w:b/>
                <w:i/>
                <w:u w:color="000000"/>
              </w:rPr>
              <w:t>Мастерская 2:</w:t>
            </w:r>
          </w:p>
          <w:p w:rsidR="00C24DD1" w:rsidRPr="00C24DD1" w:rsidRDefault="00C24DD1" w:rsidP="00C24DD1">
            <w:pPr>
              <w:jc w:val="center"/>
              <w:rPr>
                <w:rFonts w:ascii="Times New Roman" w:eastAsia="Calibri" w:hAnsi="Times New Roman" w:cs="Times New Roman"/>
                <w:b/>
                <w:i/>
              </w:rPr>
            </w:pPr>
            <w:r w:rsidRPr="00C24DD1">
              <w:rPr>
                <w:rFonts w:ascii="Times New Roman" w:eastAsia="Calibri" w:hAnsi="Times New Roman" w:cs="Times New Roman"/>
                <w:b/>
                <w:i/>
              </w:rPr>
              <w:t>Учебная кухня ресторана с зонами для приготовления холодных, горячих блюд, кулинарных изделий, сладких блюд, десертов и напитков</w:t>
            </w:r>
          </w:p>
          <w:p w:rsidR="00C24DD1" w:rsidRPr="00C24DD1" w:rsidRDefault="00C24DD1" w:rsidP="00C24DD1">
            <w:pPr>
              <w:jc w:val="both"/>
              <w:rPr>
                <w:rFonts w:ascii="Times New Roman" w:hAnsi="Times New Roman"/>
                <w:b/>
                <w:shd w:val="clear" w:color="auto" w:fill="FFFFFF"/>
              </w:rPr>
            </w:pPr>
            <w:proofErr w:type="spellStart"/>
            <w:r w:rsidRPr="00C24DD1">
              <w:rPr>
                <w:rFonts w:ascii="Times New Roman" w:hAnsi="Times New Roman"/>
                <w:b/>
                <w:shd w:val="clear" w:color="auto" w:fill="FFFFFF"/>
              </w:rPr>
              <w:t>Весоизмерительное</w:t>
            </w:r>
            <w:proofErr w:type="spellEnd"/>
            <w:r w:rsidRPr="00C24DD1">
              <w:rPr>
                <w:rFonts w:ascii="Times New Roman" w:hAnsi="Times New Roman"/>
                <w:b/>
                <w:shd w:val="clear" w:color="auto" w:fill="FFFFFF"/>
              </w:rPr>
              <w:t xml:space="preserve"> оборудование:</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весы настольные электронные - 1;</w:t>
            </w:r>
          </w:p>
          <w:p w:rsidR="00C24DD1" w:rsidRPr="00C24DD1" w:rsidRDefault="00C24DD1" w:rsidP="00C24DD1">
            <w:pPr>
              <w:jc w:val="both"/>
              <w:rPr>
                <w:rFonts w:ascii="Times New Roman" w:eastAsia="Batang" w:hAnsi="Times New Roman"/>
                <w:b/>
              </w:rPr>
            </w:pPr>
            <w:r w:rsidRPr="00C24DD1">
              <w:rPr>
                <w:rFonts w:ascii="Times New Roman" w:eastAsia="Batang" w:hAnsi="Times New Roman"/>
                <w:b/>
              </w:rPr>
              <w:t>Тепловое оборудование:</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Микроволновая печь -1;</w:t>
            </w:r>
          </w:p>
          <w:p w:rsidR="00C24DD1" w:rsidRPr="00C24DD1" w:rsidRDefault="00C24DD1" w:rsidP="00C24DD1">
            <w:pPr>
              <w:jc w:val="both"/>
              <w:rPr>
                <w:rFonts w:ascii="Times New Roman" w:hAnsi="Times New Roman"/>
                <w:shd w:val="clear" w:color="auto" w:fill="FFFFFF"/>
              </w:rPr>
            </w:pPr>
            <w:proofErr w:type="spellStart"/>
            <w:r w:rsidRPr="00C24DD1">
              <w:rPr>
                <w:rFonts w:ascii="Times New Roman" w:hAnsi="Times New Roman"/>
                <w:shd w:val="clear" w:color="auto" w:fill="FFFFFF"/>
              </w:rPr>
              <w:t>Расстоечный</w:t>
            </w:r>
            <w:proofErr w:type="spellEnd"/>
            <w:r w:rsidRPr="00C24DD1">
              <w:rPr>
                <w:rFonts w:ascii="Times New Roman" w:hAnsi="Times New Roman"/>
                <w:shd w:val="clear" w:color="auto" w:fill="FFFFFF"/>
              </w:rPr>
              <w:t xml:space="preserve"> шкаф –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 xml:space="preserve">Плита электрическая (с индукционным нагревом) по 2 коморки на </w:t>
            </w:r>
            <w:proofErr w:type="gramStart"/>
            <w:r w:rsidRPr="00C24DD1">
              <w:rPr>
                <w:rFonts w:ascii="Times New Roman" w:hAnsi="Times New Roman"/>
                <w:shd w:val="clear" w:color="auto" w:fill="FFFFFF"/>
              </w:rPr>
              <w:t>обучающегося</w:t>
            </w:r>
            <w:proofErr w:type="gramEnd"/>
            <w:r w:rsidRPr="00C24DD1">
              <w:rPr>
                <w:rFonts w:ascii="Times New Roman" w:hAnsi="Times New Roman"/>
                <w:shd w:val="clear" w:color="auto" w:fill="FFFFFF"/>
              </w:rPr>
              <w:t xml:space="preserve"> – 2;</w:t>
            </w:r>
          </w:p>
          <w:p w:rsidR="00C24DD1" w:rsidRPr="00C24DD1" w:rsidRDefault="00C24DD1" w:rsidP="00C24DD1">
            <w:pPr>
              <w:jc w:val="both"/>
              <w:rPr>
                <w:rFonts w:ascii="Times New Roman" w:hAnsi="Times New Roman"/>
                <w:shd w:val="clear" w:color="auto" w:fill="FFFFFF"/>
              </w:rPr>
            </w:pPr>
            <w:proofErr w:type="spellStart"/>
            <w:r w:rsidRPr="00C24DD1">
              <w:rPr>
                <w:rFonts w:ascii="Times New Roman" w:hAnsi="Times New Roman"/>
                <w:shd w:val="clear" w:color="auto" w:fill="FFFFFF"/>
              </w:rPr>
              <w:t>Электромармиты</w:t>
            </w:r>
            <w:proofErr w:type="spellEnd"/>
            <w:r w:rsidRPr="00C24DD1">
              <w:rPr>
                <w:rFonts w:ascii="Times New Roman" w:hAnsi="Times New Roman"/>
                <w:shd w:val="clear" w:color="auto" w:fill="FFFFFF"/>
              </w:rPr>
              <w:t xml:space="preserve"> – 2;</w:t>
            </w:r>
          </w:p>
          <w:p w:rsidR="00C24DD1" w:rsidRPr="00C24DD1" w:rsidRDefault="00C24DD1" w:rsidP="00C24DD1">
            <w:pPr>
              <w:jc w:val="both"/>
              <w:rPr>
                <w:rFonts w:ascii="Times New Roman" w:hAnsi="Times New Roman"/>
                <w:b/>
              </w:rPr>
            </w:pPr>
            <w:r w:rsidRPr="00C24DD1">
              <w:rPr>
                <w:rFonts w:ascii="Times New Roman" w:hAnsi="Times New Roman"/>
                <w:b/>
              </w:rPr>
              <w:t>Холодильное оборудование:</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Шкаф холодильный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Шкаф морозильный -1;</w:t>
            </w:r>
          </w:p>
          <w:p w:rsidR="00C24DD1" w:rsidRPr="00C24DD1" w:rsidRDefault="00C24DD1" w:rsidP="00C24DD1">
            <w:pPr>
              <w:jc w:val="both"/>
              <w:rPr>
                <w:rFonts w:ascii="Times New Roman" w:hAnsi="Times New Roman"/>
                <w:b/>
              </w:rPr>
            </w:pPr>
            <w:r w:rsidRPr="00C24DD1">
              <w:rPr>
                <w:rFonts w:ascii="Times New Roman" w:hAnsi="Times New Roman"/>
                <w:b/>
              </w:rPr>
              <w:t>Механическое оборудование:</w:t>
            </w:r>
          </w:p>
          <w:p w:rsidR="00C24DD1" w:rsidRPr="00C24DD1" w:rsidRDefault="00C24DD1" w:rsidP="00C24DD1">
            <w:pPr>
              <w:jc w:val="both"/>
              <w:rPr>
                <w:rFonts w:ascii="Times New Roman" w:hAnsi="Times New Roman"/>
                <w:shd w:val="clear" w:color="auto" w:fill="FFFFFF"/>
              </w:rPr>
            </w:pPr>
            <w:proofErr w:type="gramStart"/>
            <w:r w:rsidRPr="00C24DD1">
              <w:rPr>
                <w:rFonts w:ascii="Times New Roman" w:hAnsi="Times New Roman"/>
                <w:shd w:val="clear" w:color="auto" w:fill="FFFFFF"/>
              </w:rPr>
              <w:t>Блендер (ручной с дополнительной насадкой для взбивания) -1;</w:t>
            </w:r>
            <w:proofErr w:type="gramEnd"/>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Мясорубка – 1;</w:t>
            </w:r>
          </w:p>
          <w:p w:rsidR="00C24DD1" w:rsidRPr="00C24DD1" w:rsidRDefault="00C24DD1" w:rsidP="00C24DD1">
            <w:pPr>
              <w:jc w:val="both"/>
              <w:rPr>
                <w:rFonts w:ascii="Times New Roman" w:hAnsi="Times New Roman"/>
                <w:shd w:val="clear" w:color="auto" w:fill="FFFFFF"/>
              </w:rPr>
            </w:pPr>
            <w:proofErr w:type="spellStart"/>
            <w:r w:rsidRPr="00C24DD1">
              <w:rPr>
                <w:rFonts w:ascii="Times New Roman" w:hAnsi="Times New Roman"/>
                <w:shd w:val="clear" w:color="auto" w:fill="FFFFFF"/>
              </w:rPr>
              <w:t>Слайсер</w:t>
            </w:r>
            <w:proofErr w:type="spellEnd"/>
            <w:r w:rsidRPr="00C24DD1">
              <w:rPr>
                <w:rFonts w:ascii="Times New Roman" w:hAnsi="Times New Roman"/>
                <w:shd w:val="clear" w:color="auto" w:fill="FFFFFF"/>
              </w:rPr>
              <w:t xml:space="preserve"> –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Овощерезка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Миксер для коктейлей – 1;</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Привод универсальный с механизмами для нарезки, протирания, взбивания</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 xml:space="preserve">Соковыжималки (для </w:t>
            </w:r>
            <w:proofErr w:type="gramStart"/>
            <w:r w:rsidRPr="00C24DD1">
              <w:rPr>
                <w:rFonts w:ascii="Times New Roman" w:hAnsi="Times New Roman"/>
                <w:shd w:val="clear" w:color="auto" w:fill="FFFFFF"/>
              </w:rPr>
              <w:t>цитрусовых</w:t>
            </w:r>
            <w:proofErr w:type="gramEnd"/>
            <w:r w:rsidRPr="00C24DD1">
              <w:rPr>
                <w:rFonts w:ascii="Times New Roman" w:hAnsi="Times New Roman"/>
                <w:shd w:val="clear" w:color="auto" w:fill="FFFFFF"/>
              </w:rPr>
              <w:t>, универсальная) - 1</w:t>
            </w:r>
          </w:p>
          <w:p w:rsidR="00C24DD1" w:rsidRPr="00C24DD1" w:rsidRDefault="00C24DD1" w:rsidP="00C24DD1">
            <w:pPr>
              <w:jc w:val="both"/>
              <w:rPr>
                <w:rFonts w:ascii="Times New Roman" w:eastAsia="Batang" w:hAnsi="Times New Roman"/>
                <w:b/>
              </w:rPr>
            </w:pPr>
            <w:r w:rsidRPr="00C24DD1">
              <w:rPr>
                <w:rFonts w:ascii="Times New Roman" w:eastAsia="Batang" w:hAnsi="Times New Roman"/>
                <w:b/>
              </w:rPr>
              <w:t>Оборудование для мойки посуды:</w:t>
            </w:r>
          </w:p>
          <w:p w:rsidR="00C24DD1" w:rsidRPr="00C24DD1" w:rsidRDefault="00C24DD1" w:rsidP="00C24DD1">
            <w:pPr>
              <w:autoSpaceDE w:val="0"/>
              <w:autoSpaceDN w:val="0"/>
              <w:adjustRightInd w:val="0"/>
              <w:rPr>
                <w:rFonts w:ascii="Times New Roman" w:hAnsi="Times New Roman" w:cs="Times New Roman"/>
                <w:sz w:val="24"/>
                <w:szCs w:val="24"/>
              </w:rPr>
            </w:pPr>
            <w:r w:rsidRPr="00C24DD1">
              <w:rPr>
                <w:rFonts w:ascii="Times New Roman" w:eastAsia="Batang" w:hAnsi="Times New Roman"/>
              </w:rPr>
              <w:t>Машина посудомоечная -1</w:t>
            </w:r>
          </w:p>
          <w:p w:rsidR="00C24DD1" w:rsidRPr="00C24DD1" w:rsidRDefault="00C24DD1" w:rsidP="00C24DD1">
            <w:pPr>
              <w:autoSpaceDE w:val="0"/>
              <w:autoSpaceDN w:val="0"/>
              <w:adjustRightInd w:val="0"/>
              <w:rPr>
                <w:rFonts w:ascii="Times New Roman" w:hAnsi="Times New Roman" w:cs="Times New Roman"/>
                <w:sz w:val="24"/>
                <w:szCs w:val="24"/>
              </w:rPr>
            </w:pPr>
            <w:r w:rsidRPr="00C24DD1">
              <w:rPr>
                <w:rFonts w:ascii="Times New Roman" w:hAnsi="Times New Roman" w:cs="Times New Roman"/>
                <w:sz w:val="24"/>
                <w:szCs w:val="24"/>
              </w:rPr>
              <w:t>- образовательной программы из перечня ТОП-50 (специальность</w:t>
            </w:r>
            <w:r w:rsidRPr="00C24DD1">
              <w:rPr>
                <w:rFonts w:ascii="Times New Roman" w:hAnsi="Times New Roman" w:cs="Times New Roman"/>
              </w:rPr>
              <w:t>43.02.13 Технология парикмахерского искусства</w:t>
            </w:r>
            <w:r w:rsidRPr="00C24DD1">
              <w:rPr>
                <w:rFonts w:ascii="Times New Roman" w:hAnsi="Times New Roman" w:cs="Times New Roman"/>
                <w:sz w:val="24"/>
                <w:szCs w:val="24"/>
              </w:rPr>
              <w:t>):</w:t>
            </w:r>
          </w:p>
          <w:p w:rsidR="00C24DD1" w:rsidRPr="00C24DD1" w:rsidRDefault="00C24DD1" w:rsidP="00C24DD1">
            <w:pPr>
              <w:shd w:val="clear" w:color="auto" w:fill="FFFFFF"/>
              <w:jc w:val="center"/>
              <w:rPr>
                <w:rFonts w:ascii="Times New Roman" w:eastAsia="Calibri" w:hAnsi="Times New Roman" w:cs="Times New Roman"/>
                <w:b/>
                <w:u w:color="000000"/>
              </w:rPr>
            </w:pPr>
            <w:r w:rsidRPr="00C24DD1">
              <w:rPr>
                <w:rFonts w:ascii="Times New Roman" w:eastAsia="Calibri" w:hAnsi="Times New Roman" w:cs="Times New Roman"/>
                <w:b/>
                <w:u w:color="000000"/>
              </w:rPr>
              <w:t>лаборатория технологий парикмахерских услуг:</w:t>
            </w:r>
          </w:p>
          <w:p w:rsidR="00C24DD1" w:rsidRPr="00C24DD1" w:rsidRDefault="00C24DD1" w:rsidP="00C24DD1">
            <w:pPr>
              <w:shd w:val="clear" w:color="auto" w:fill="FFFFFF"/>
              <w:rPr>
                <w:rFonts w:ascii="Times New Roman" w:eastAsia="Calibri" w:hAnsi="Times New Roman" w:cs="Times New Roman"/>
                <w:u w:color="000000"/>
              </w:rPr>
            </w:pPr>
            <w:r w:rsidRPr="00C24DD1">
              <w:rPr>
                <w:rFonts w:ascii="Times New Roman" w:eastAsia="Calibri" w:hAnsi="Times New Roman" w:cs="Times New Roman"/>
                <w:u w:color="000000"/>
              </w:rPr>
              <w:t>Парикмахерская мойка для волос в комплекте с креслом-1;</w:t>
            </w:r>
            <w:r w:rsidRPr="00C24DD1">
              <w:rPr>
                <w:rFonts w:ascii="Times New Roman" w:eastAsia="Calibri" w:hAnsi="Times New Roman" w:cs="Times New Roman"/>
                <w:u w:color="000000"/>
              </w:rPr>
              <w:tab/>
            </w:r>
          </w:p>
          <w:p w:rsidR="00C24DD1" w:rsidRPr="00C24DD1" w:rsidRDefault="00C24DD1" w:rsidP="00C24DD1">
            <w:pPr>
              <w:shd w:val="clear" w:color="auto" w:fill="FFFFFF"/>
              <w:rPr>
                <w:rFonts w:ascii="Times New Roman" w:eastAsia="Calibri" w:hAnsi="Times New Roman" w:cs="Times New Roman"/>
                <w:u w:color="000000"/>
              </w:rPr>
            </w:pPr>
            <w:r w:rsidRPr="00C24DD1">
              <w:rPr>
                <w:rFonts w:ascii="Times New Roman" w:eastAsia="Calibri" w:hAnsi="Times New Roman" w:cs="Times New Roman"/>
                <w:u w:color="000000"/>
              </w:rPr>
              <w:t>Сушуар-2;</w:t>
            </w:r>
            <w:r w:rsidRPr="00C24DD1">
              <w:rPr>
                <w:rFonts w:ascii="Times New Roman" w:eastAsia="Calibri" w:hAnsi="Times New Roman" w:cs="Times New Roman"/>
                <w:u w:color="000000"/>
              </w:rPr>
              <w:tab/>
            </w:r>
          </w:p>
          <w:p w:rsidR="00C24DD1" w:rsidRPr="00C24DD1" w:rsidRDefault="00C24DD1" w:rsidP="00C24DD1">
            <w:pPr>
              <w:shd w:val="clear" w:color="auto" w:fill="FFFFFF"/>
              <w:rPr>
                <w:rFonts w:ascii="Times New Roman" w:eastAsia="Calibri" w:hAnsi="Times New Roman" w:cs="Times New Roman"/>
                <w:u w:color="000000"/>
              </w:rPr>
            </w:pPr>
            <w:proofErr w:type="spellStart"/>
            <w:r w:rsidRPr="00C24DD1">
              <w:rPr>
                <w:rFonts w:ascii="Times New Roman" w:eastAsia="Calibri" w:hAnsi="Times New Roman" w:cs="Times New Roman"/>
                <w:u w:color="000000"/>
              </w:rPr>
              <w:lastRenderedPageBreak/>
              <w:t>Вапоризатор</w:t>
            </w:r>
            <w:proofErr w:type="spellEnd"/>
            <w:r w:rsidRPr="00C24DD1">
              <w:rPr>
                <w:rFonts w:ascii="Times New Roman" w:eastAsia="Calibri" w:hAnsi="Times New Roman" w:cs="Times New Roman"/>
                <w:u w:color="000000"/>
              </w:rPr>
              <w:tab/>
            </w:r>
          </w:p>
          <w:p w:rsidR="00C24DD1" w:rsidRPr="00C24DD1" w:rsidRDefault="00C24DD1" w:rsidP="00C24DD1">
            <w:pPr>
              <w:shd w:val="clear" w:color="auto" w:fill="FFFFFF"/>
              <w:rPr>
                <w:rFonts w:ascii="Times New Roman" w:eastAsia="Calibri" w:hAnsi="Times New Roman" w:cs="Times New Roman"/>
                <w:u w:color="000000"/>
              </w:rPr>
            </w:pPr>
            <w:r w:rsidRPr="00C24DD1">
              <w:rPr>
                <w:rFonts w:ascii="Times New Roman" w:eastAsia="Calibri" w:hAnsi="Times New Roman" w:cs="Times New Roman"/>
                <w:u w:color="000000"/>
              </w:rPr>
              <w:t>Раковина для мытья рук-2;</w:t>
            </w:r>
            <w:r w:rsidRPr="00C24DD1">
              <w:rPr>
                <w:rFonts w:ascii="Times New Roman" w:eastAsia="Calibri" w:hAnsi="Times New Roman" w:cs="Times New Roman"/>
                <w:u w:color="000000"/>
              </w:rPr>
              <w:tab/>
            </w:r>
          </w:p>
          <w:p w:rsidR="00C24DD1" w:rsidRPr="00C24DD1" w:rsidRDefault="00C24DD1" w:rsidP="00C24DD1">
            <w:pPr>
              <w:shd w:val="clear" w:color="auto" w:fill="FFFFFF"/>
              <w:rPr>
                <w:rFonts w:ascii="Times New Roman" w:eastAsia="Calibri" w:hAnsi="Times New Roman" w:cs="Times New Roman"/>
                <w:u w:color="000000"/>
              </w:rPr>
            </w:pPr>
            <w:r w:rsidRPr="00C24DD1">
              <w:rPr>
                <w:rFonts w:ascii="Times New Roman" w:eastAsia="Calibri" w:hAnsi="Times New Roman" w:cs="Times New Roman"/>
                <w:u w:color="000000"/>
              </w:rPr>
              <w:t>Рециркулятор-1;</w:t>
            </w:r>
            <w:r w:rsidRPr="00C24DD1">
              <w:rPr>
                <w:rFonts w:ascii="Times New Roman" w:eastAsia="Calibri" w:hAnsi="Times New Roman" w:cs="Times New Roman"/>
                <w:u w:color="000000"/>
              </w:rPr>
              <w:tab/>
            </w:r>
          </w:p>
          <w:p w:rsidR="00C24DD1" w:rsidRPr="00C24DD1" w:rsidRDefault="00C24DD1" w:rsidP="00C24DD1">
            <w:pPr>
              <w:shd w:val="clear" w:color="auto" w:fill="FFFFFF"/>
              <w:rPr>
                <w:rFonts w:ascii="Times New Roman" w:eastAsia="Calibri" w:hAnsi="Times New Roman" w:cs="Times New Roman"/>
                <w:u w:color="000000"/>
              </w:rPr>
            </w:pPr>
            <w:r w:rsidRPr="00C24DD1">
              <w:rPr>
                <w:rFonts w:ascii="Times New Roman" w:eastAsia="Calibri" w:hAnsi="Times New Roman" w:cs="Times New Roman"/>
                <w:u w:color="000000"/>
              </w:rPr>
              <w:t xml:space="preserve">Ультрафиолетовая камера для обработки для </w:t>
            </w:r>
            <w:proofErr w:type="gramStart"/>
            <w:r w:rsidRPr="00C24DD1">
              <w:rPr>
                <w:rFonts w:ascii="Times New Roman" w:eastAsia="Calibri" w:hAnsi="Times New Roman" w:cs="Times New Roman"/>
                <w:u w:color="000000"/>
              </w:rPr>
              <w:t>парикмахерского</w:t>
            </w:r>
            <w:proofErr w:type="gramEnd"/>
            <w:r w:rsidRPr="00C24DD1">
              <w:rPr>
                <w:rFonts w:ascii="Times New Roman" w:eastAsia="Calibri" w:hAnsi="Times New Roman" w:cs="Times New Roman"/>
                <w:u w:color="000000"/>
              </w:rPr>
              <w:t xml:space="preserve"> инструмента-1;</w:t>
            </w:r>
            <w:r w:rsidRPr="00C24DD1">
              <w:rPr>
                <w:rFonts w:ascii="Times New Roman" w:eastAsia="Calibri" w:hAnsi="Times New Roman" w:cs="Times New Roman"/>
                <w:u w:color="000000"/>
              </w:rPr>
              <w:tab/>
            </w:r>
          </w:p>
          <w:p w:rsidR="00C24DD1" w:rsidRPr="00C24DD1" w:rsidRDefault="00C24DD1" w:rsidP="00C24DD1">
            <w:pPr>
              <w:shd w:val="clear" w:color="auto" w:fill="FFFFFF"/>
              <w:rPr>
                <w:rFonts w:ascii="Times New Roman" w:eastAsia="Calibri" w:hAnsi="Times New Roman" w:cs="Times New Roman"/>
                <w:u w:color="000000"/>
              </w:rPr>
            </w:pPr>
            <w:r w:rsidRPr="00C24DD1">
              <w:rPr>
                <w:rFonts w:ascii="Times New Roman" w:eastAsia="Calibri" w:hAnsi="Times New Roman" w:cs="Times New Roman"/>
                <w:u w:color="000000"/>
              </w:rPr>
              <w:t>Приточно-вытяжная вентиляционная система-1;</w:t>
            </w:r>
            <w:r w:rsidRPr="00C24DD1">
              <w:rPr>
                <w:rFonts w:ascii="Times New Roman" w:eastAsia="Calibri" w:hAnsi="Times New Roman" w:cs="Times New Roman"/>
                <w:u w:color="000000"/>
              </w:rPr>
              <w:tab/>
            </w:r>
            <w:r w:rsidRPr="00C24DD1">
              <w:rPr>
                <w:rFonts w:ascii="Times New Roman" w:eastAsia="Calibri" w:hAnsi="Times New Roman" w:cs="Times New Roman"/>
                <w:u w:color="000000"/>
              </w:rPr>
              <w:tab/>
            </w:r>
          </w:p>
          <w:p w:rsidR="00C24DD1" w:rsidRPr="00C24DD1" w:rsidRDefault="00C24DD1" w:rsidP="00C24DD1">
            <w:pPr>
              <w:shd w:val="clear" w:color="auto" w:fill="FFFFFF"/>
              <w:rPr>
                <w:rFonts w:ascii="Times New Roman" w:eastAsia="Calibri" w:hAnsi="Times New Roman" w:cs="Times New Roman"/>
                <w:u w:color="000000"/>
              </w:rPr>
            </w:pPr>
            <w:r w:rsidRPr="00C24DD1">
              <w:rPr>
                <w:rFonts w:ascii="Times New Roman" w:eastAsia="Calibri" w:hAnsi="Times New Roman" w:cs="Times New Roman"/>
                <w:u w:color="000000"/>
              </w:rPr>
              <w:t>Рабочее место парикмахера  парикмахерский туалет с прямоугольным или овальным зеркалом размером не менее 60x100 см-6;</w:t>
            </w:r>
            <w:r w:rsidRPr="00C24DD1">
              <w:rPr>
                <w:rFonts w:ascii="Times New Roman" w:eastAsia="Calibri" w:hAnsi="Times New Roman" w:cs="Times New Roman"/>
                <w:u w:color="000000"/>
              </w:rPr>
              <w:tab/>
            </w:r>
          </w:p>
          <w:p w:rsidR="00C24DD1" w:rsidRPr="00C24DD1" w:rsidRDefault="00C24DD1" w:rsidP="00C24DD1">
            <w:pPr>
              <w:shd w:val="clear" w:color="auto" w:fill="FFFFFF"/>
              <w:rPr>
                <w:rFonts w:ascii="Times New Roman" w:eastAsia="Calibri" w:hAnsi="Times New Roman" w:cs="Times New Roman"/>
                <w:u w:color="000000"/>
              </w:rPr>
            </w:pPr>
            <w:r w:rsidRPr="00C24DD1">
              <w:rPr>
                <w:rFonts w:ascii="Times New Roman" w:eastAsia="Calibri" w:hAnsi="Times New Roman" w:cs="Times New Roman"/>
                <w:u w:color="000000"/>
              </w:rPr>
              <w:t>Парикмахерское кресло с полумягким сиденьем, со спинкой и подлокотниками, обивкой из водонепроницаемых материалов, свободно вращающееся  вокруг вертикальной оси, оборудованное гидроподъемником-6;</w:t>
            </w:r>
            <w:r w:rsidRPr="00C24DD1">
              <w:rPr>
                <w:rFonts w:ascii="Times New Roman" w:eastAsia="Calibri" w:hAnsi="Times New Roman" w:cs="Times New Roman"/>
                <w:u w:color="000000"/>
              </w:rPr>
              <w:tab/>
            </w:r>
          </w:p>
          <w:p w:rsidR="00C24DD1" w:rsidRPr="00C24DD1" w:rsidRDefault="00C24DD1" w:rsidP="00C24DD1">
            <w:pPr>
              <w:jc w:val="center"/>
              <w:rPr>
                <w:rFonts w:ascii="Times New Roman" w:eastAsia="Calibri" w:hAnsi="Times New Roman" w:cs="Times New Roman"/>
                <w:b/>
              </w:rPr>
            </w:pPr>
            <w:r w:rsidRPr="00C24DD1">
              <w:rPr>
                <w:rFonts w:ascii="Times New Roman" w:eastAsia="Calibri" w:hAnsi="Times New Roman" w:cs="Times New Roman"/>
                <w:b/>
              </w:rPr>
              <w:t>учебно-производственная мастерская:</w:t>
            </w:r>
          </w:p>
          <w:p w:rsidR="00C24DD1" w:rsidRPr="00C24DD1" w:rsidRDefault="00C24DD1" w:rsidP="00C24DD1">
            <w:pPr>
              <w:jc w:val="center"/>
              <w:rPr>
                <w:rFonts w:ascii="Times New Roman" w:eastAsia="Calibri" w:hAnsi="Times New Roman" w:cs="Times New Roman"/>
                <w:b/>
                <w:u w:val="single"/>
              </w:rPr>
            </w:pPr>
            <w:r w:rsidRPr="00C24DD1">
              <w:rPr>
                <w:rFonts w:ascii="Times New Roman" w:eastAsia="Calibri" w:hAnsi="Times New Roman" w:cs="Times New Roman"/>
                <w:u w:val="single"/>
              </w:rPr>
              <w:t>салон - парикмахерская</w:t>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Сушуар-2;</w:t>
            </w:r>
            <w:r w:rsidRPr="00C24DD1">
              <w:rPr>
                <w:rFonts w:ascii="Times New Roman" w:hAnsi="Times New Roman"/>
                <w:shd w:val="clear" w:color="auto" w:fill="FFFFFF"/>
              </w:rPr>
              <w:tab/>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Климазон-1;</w:t>
            </w:r>
            <w:r w:rsidRPr="00C24DD1">
              <w:rPr>
                <w:rFonts w:ascii="Times New Roman" w:hAnsi="Times New Roman"/>
                <w:shd w:val="clear" w:color="auto" w:fill="FFFFFF"/>
              </w:rPr>
              <w:tab/>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Раковина для мытья рук-3;</w:t>
            </w:r>
            <w:r w:rsidRPr="00C24DD1">
              <w:rPr>
                <w:rFonts w:ascii="Times New Roman" w:hAnsi="Times New Roman"/>
                <w:shd w:val="clear" w:color="auto" w:fill="FFFFFF"/>
              </w:rPr>
              <w:tab/>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 xml:space="preserve">Ультрафиолетовая камера для обработки для </w:t>
            </w:r>
            <w:proofErr w:type="gramStart"/>
            <w:r w:rsidRPr="00C24DD1">
              <w:rPr>
                <w:rFonts w:ascii="Times New Roman" w:hAnsi="Times New Roman"/>
                <w:shd w:val="clear" w:color="auto" w:fill="FFFFFF"/>
              </w:rPr>
              <w:t>парикмахерского</w:t>
            </w:r>
            <w:proofErr w:type="gramEnd"/>
            <w:r w:rsidRPr="00C24DD1">
              <w:rPr>
                <w:rFonts w:ascii="Times New Roman" w:hAnsi="Times New Roman"/>
                <w:shd w:val="clear" w:color="auto" w:fill="FFFFFF"/>
              </w:rPr>
              <w:t xml:space="preserve"> инструмента-2;</w:t>
            </w:r>
            <w:r w:rsidRPr="00C24DD1">
              <w:rPr>
                <w:rFonts w:ascii="Times New Roman" w:hAnsi="Times New Roman"/>
                <w:shd w:val="clear" w:color="auto" w:fill="FFFFFF"/>
              </w:rPr>
              <w:tab/>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Приточно-вытяжная вентиляционная система-1;</w:t>
            </w:r>
            <w:r w:rsidRPr="00C24DD1">
              <w:rPr>
                <w:rFonts w:ascii="Times New Roman" w:hAnsi="Times New Roman"/>
                <w:shd w:val="clear" w:color="auto" w:fill="FFFFFF"/>
              </w:rPr>
              <w:tab/>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Рабочее место парикмахера - парикмахерский туалет с прямоугольным или овальным зеркалом размером не менее 60x100 см-5;</w:t>
            </w:r>
            <w:r w:rsidRPr="00C24DD1">
              <w:rPr>
                <w:rFonts w:ascii="Times New Roman" w:hAnsi="Times New Roman"/>
                <w:shd w:val="clear" w:color="auto" w:fill="FFFFFF"/>
              </w:rPr>
              <w:tab/>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Парикмахерское кресло с полумягким сиденьем, со спинкой и подлокотниками, обивкой из водонепроницаемых материалов, свободно вращающееся  вокруг вертикальной оси, оборудованное гидроподъемником-5;</w:t>
            </w:r>
            <w:r w:rsidRPr="00C24DD1">
              <w:rPr>
                <w:rFonts w:ascii="Times New Roman" w:hAnsi="Times New Roman"/>
                <w:shd w:val="clear" w:color="auto" w:fill="FFFFFF"/>
              </w:rPr>
              <w:tab/>
            </w:r>
          </w:p>
          <w:p w:rsidR="00C24DD1" w:rsidRPr="00C24DD1" w:rsidRDefault="00C24DD1" w:rsidP="00C24DD1">
            <w:pPr>
              <w:jc w:val="both"/>
              <w:rPr>
                <w:rFonts w:ascii="Times New Roman" w:hAnsi="Times New Roman"/>
                <w:shd w:val="clear" w:color="auto" w:fill="FFFFFF"/>
              </w:rPr>
            </w:pPr>
            <w:r w:rsidRPr="00C24DD1">
              <w:rPr>
                <w:rFonts w:ascii="Times New Roman" w:hAnsi="Times New Roman"/>
                <w:shd w:val="clear" w:color="auto" w:fill="FFFFFF"/>
              </w:rPr>
              <w:t>Парикмахерская тележка на колесах</w:t>
            </w:r>
            <w:r w:rsidRPr="00C24DD1">
              <w:rPr>
                <w:rFonts w:ascii="Times New Roman" w:hAnsi="Times New Roman"/>
                <w:shd w:val="clear" w:color="auto" w:fill="FFFFFF"/>
              </w:rPr>
              <w:tab/>
              <w:t>-1;</w:t>
            </w:r>
          </w:p>
          <w:p w:rsidR="00C24DD1" w:rsidRPr="00C24DD1" w:rsidRDefault="00C24DD1" w:rsidP="00C24DD1">
            <w:pPr>
              <w:shd w:val="clear" w:color="auto" w:fill="FFFFFF"/>
              <w:jc w:val="both"/>
              <w:rPr>
                <w:rFonts w:ascii="Times New Roman" w:hAnsi="Times New Roman"/>
                <w:color w:val="000000" w:themeColor="text1" w:themeShade="80"/>
                <w:shd w:val="clear" w:color="auto" w:fill="FFFFFF"/>
              </w:rPr>
            </w:pPr>
            <w:r w:rsidRPr="00C24DD1">
              <w:rPr>
                <w:rFonts w:ascii="Times New Roman" w:hAnsi="Times New Roman"/>
                <w:color w:val="000000" w:themeColor="text1" w:themeShade="80"/>
                <w:shd w:val="clear" w:color="auto" w:fill="FFFFFF"/>
              </w:rPr>
              <w:t>Мебель для хранения белья-2;</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olor w:val="000000" w:themeColor="text1" w:themeShade="80"/>
                <w:shd w:val="clear" w:color="auto" w:fill="FFFFFF"/>
              </w:rPr>
              <w:t>Сидение «Юниор» - детское -1; Электрические щипцы -2;</w:t>
            </w:r>
          </w:p>
        </w:tc>
      </w:tr>
      <w:tr w:rsidR="00C24DD1" w:rsidRPr="00C24DD1" w:rsidTr="006735B3">
        <w:trPr>
          <w:jc w:val="center"/>
        </w:trPr>
        <w:tc>
          <w:tcPr>
            <w:tcW w:w="846" w:type="dxa"/>
            <w:hideMark/>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lastRenderedPageBreak/>
              <w:t>2.</w:t>
            </w:r>
          </w:p>
        </w:tc>
        <w:tc>
          <w:tcPr>
            <w:tcW w:w="2451"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w:t>
            </w:r>
            <w:r w:rsidRPr="00C24DD1">
              <w:rPr>
                <w:rFonts w:ascii="Times New Roman" w:eastAsia="Calibri" w:hAnsi="Times New Roman" w:cs="Times New Roman"/>
              </w:rPr>
              <w:t xml:space="preserve"> </w:t>
            </w:r>
            <w:r w:rsidRPr="00C24DD1">
              <w:rPr>
                <w:rFonts w:ascii="Times New Roman" w:hAnsi="Times New Roman" w:cs="Times New Roman"/>
                <w:sz w:val="24"/>
                <w:szCs w:val="24"/>
              </w:rPr>
              <w:t>Повышение общего уровня воспитанности и толерантного мышления обучающихся и студентов</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 </w:t>
            </w:r>
            <w:r w:rsidRPr="00C24DD1">
              <w:rPr>
                <w:rFonts w:ascii="Times New Roman" w:hAnsi="Times New Roman" w:cs="Times New Roman"/>
                <w:b/>
                <w:sz w:val="24"/>
                <w:szCs w:val="24"/>
              </w:rPr>
              <w:t>Проект 2 «Личность. Гражданин. Патриот»</w:t>
            </w:r>
          </w:p>
        </w:tc>
        <w:tc>
          <w:tcPr>
            <w:tcW w:w="6129"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Для создания единой комплексной системы воспитания студентов имеются: актовый зал, спортивный и тренажёрный залы, лыжная база</w:t>
            </w:r>
            <w:proofErr w:type="gramStart"/>
            <w:r w:rsidRPr="00C24DD1">
              <w:rPr>
                <w:rFonts w:ascii="Times New Roman" w:hAnsi="Times New Roman" w:cs="Times New Roman"/>
                <w:sz w:val="24"/>
                <w:szCs w:val="24"/>
              </w:rPr>
              <w:t>.</w:t>
            </w:r>
            <w:proofErr w:type="gramEnd"/>
            <w:r w:rsidRPr="00C24DD1">
              <w:rPr>
                <w:rFonts w:ascii="Times New Roman" w:hAnsi="Times New Roman" w:cs="Times New Roman"/>
                <w:sz w:val="24"/>
                <w:szCs w:val="24"/>
              </w:rPr>
              <w:t xml:space="preserve"> </w:t>
            </w:r>
            <w:proofErr w:type="spellStart"/>
            <w:proofErr w:type="gramStart"/>
            <w:r w:rsidRPr="00C24DD1">
              <w:rPr>
                <w:rFonts w:ascii="Times New Roman" w:hAnsi="Times New Roman" w:cs="Times New Roman"/>
                <w:sz w:val="24"/>
                <w:szCs w:val="24"/>
              </w:rPr>
              <w:t>к</w:t>
            </w:r>
            <w:proofErr w:type="gramEnd"/>
            <w:r w:rsidRPr="00C24DD1">
              <w:rPr>
                <w:rFonts w:ascii="Times New Roman" w:hAnsi="Times New Roman" w:cs="Times New Roman"/>
                <w:sz w:val="24"/>
                <w:szCs w:val="24"/>
              </w:rPr>
              <w:t>онференц</w:t>
            </w:r>
            <w:proofErr w:type="spellEnd"/>
            <w:r w:rsidRPr="00C24DD1">
              <w:rPr>
                <w:rFonts w:ascii="Times New Roman" w:hAnsi="Times New Roman" w:cs="Times New Roman"/>
                <w:sz w:val="24"/>
                <w:szCs w:val="24"/>
              </w:rPr>
              <w:t xml:space="preserve"> – зал, музей боевой славы, медицинский пункт, столовая. </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Для работы кружков художественной самодеятельности и спортивных секций имеется необходимая музыкальная аппаратура,     спортивный инвентарь и оборудование.</w:t>
            </w: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Перечень:</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sz w:val="24"/>
                <w:szCs w:val="24"/>
              </w:rPr>
              <w:t xml:space="preserve"> </w:t>
            </w:r>
            <w:r w:rsidRPr="00C24DD1">
              <w:rPr>
                <w:rFonts w:ascii="Times New Roman" w:hAnsi="Times New Roman" w:cs="Times New Roman"/>
                <w:color w:val="404040" w:themeColor="background1" w:themeShade="40"/>
                <w:sz w:val="24"/>
                <w:szCs w:val="24"/>
              </w:rPr>
              <w:t xml:space="preserve">Видеокамера </w:t>
            </w:r>
            <w:r w:rsidRPr="00C24DD1">
              <w:rPr>
                <w:rFonts w:ascii="Times New Roman" w:hAnsi="Times New Roman" w:cs="Times New Roman"/>
                <w:color w:val="404040" w:themeColor="background1" w:themeShade="40"/>
                <w:sz w:val="24"/>
                <w:szCs w:val="24"/>
                <w:lang w:val="en-US"/>
              </w:rPr>
              <w:t>Canon</w:t>
            </w:r>
            <w:r w:rsidRPr="00C24DD1">
              <w:rPr>
                <w:rFonts w:ascii="Times New Roman" w:hAnsi="Times New Roman" w:cs="Times New Roman"/>
                <w:color w:val="404040" w:themeColor="background1" w:themeShade="40"/>
                <w:sz w:val="24"/>
                <w:szCs w:val="24"/>
              </w:rPr>
              <w:t xml:space="preserve"> цифровая</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  Музыкальный центр «Кенвуд»</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Усилитель РА1002</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Акустическая система </w:t>
            </w:r>
            <w:r w:rsidRPr="00C24DD1">
              <w:rPr>
                <w:rFonts w:ascii="Times New Roman" w:hAnsi="Times New Roman" w:cs="Times New Roman"/>
                <w:color w:val="404040" w:themeColor="background1" w:themeShade="40"/>
                <w:sz w:val="24"/>
                <w:szCs w:val="24"/>
                <w:lang w:val="en-US"/>
              </w:rPr>
              <w:t>SA</w:t>
            </w:r>
            <w:r w:rsidRPr="00C24DD1">
              <w:rPr>
                <w:rFonts w:ascii="Times New Roman" w:hAnsi="Times New Roman" w:cs="Times New Roman"/>
                <w:color w:val="404040" w:themeColor="background1" w:themeShade="40"/>
                <w:sz w:val="24"/>
                <w:szCs w:val="24"/>
              </w:rPr>
              <w:t xml:space="preserve">-615 </w:t>
            </w:r>
            <w:r w:rsidRPr="00C24DD1">
              <w:rPr>
                <w:rFonts w:ascii="Times New Roman" w:hAnsi="Times New Roman" w:cs="Times New Roman"/>
                <w:color w:val="404040" w:themeColor="background1" w:themeShade="40"/>
                <w:sz w:val="24"/>
                <w:szCs w:val="24"/>
                <w:lang w:val="en-US"/>
              </w:rPr>
              <w:t>FR</w:t>
            </w:r>
            <w:r w:rsidRPr="00C24DD1">
              <w:rPr>
                <w:rFonts w:ascii="Times New Roman" w:hAnsi="Times New Roman" w:cs="Times New Roman"/>
                <w:color w:val="404040" w:themeColor="background1" w:themeShade="40"/>
                <w:sz w:val="24"/>
                <w:szCs w:val="24"/>
              </w:rPr>
              <w:t xml:space="preserve"> (2 шт.)</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Микшерный пульт </w:t>
            </w:r>
            <w:r w:rsidRPr="00C24DD1">
              <w:rPr>
                <w:rFonts w:ascii="Times New Roman" w:hAnsi="Times New Roman" w:cs="Times New Roman"/>
                <w:color w:val="404040" w:themeColor="background1" w:themeShade="40"/>
                <w:sz w:val="24"/>
                <w:szCs w:val="24"/>
                <w:lang w:val="en-US"/>
              </w:rPr>
              <w:t>ALTOL</w:t>
            </w:r>
            <w:r w:rsidRPr="00C24DD1">
              <w:rPr>
                <w:rFonts w:ascii="Times New Roman" w:hAnsi="Times New Roman" w:cs="Times New Roman"/>
                <w:color w:val="404040" w:themeColor="background1" w:themeShade="40"/>
                <w:sz w:val="24"/>
                <w:szCs w:val="24"/>
              </w:rPr>
              <w:t>8</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Акустическая система </w:t>
            </w:r>
            <w:r w:rsidRPr="00C24DD1">
              <w:rPr>
                <w:rFonts w:ascii="Times New Roman" w:hAnsi="Times New Roman" w:cs="Times New Roman"/>
                <w:color w:val="404040" w:themeColor="background1" w:themeShade="40"/>
                <w:sz w:val="24"/>
                <w:szCs w:val="24"/>
                <w:lang w:val="en-US"/>
              </w:rPr>
              <w:t>YAMAHA</w:t>
            </w:r>
            <w:r w:rsidRPr="00C24DD1">
              <w:rPr>
                <w:rFonts w:ascii="Times New Roman" w:hAnsi="Times New Roman" w:cs="Times New Roman"/>
                <w:color w:val="404040" w:themeColor="background1" w:themeShade="40"/>
                <w:sz w:val="24"/>
                <w:szCs w:val="24"/>
              </w:rPr>
              <w:t xml:space="preserve"> (2 шт.)</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Плеер </w:t>
            </w:r>
            <w:r w:rsidRPr="00C24DD1">
              <w:rPr>
                <w:rFonts w:ascii="Times New Roman" w:hAnsi="Times New Roman" w:cs="Times New Roman"/>
                <w:color w:val="404040" w:themeColor="background1" w:themeShade="40"/>
                <w:sz w:val="24"/>
                <w:szCs w:val="24"/>
                <w:lang w:val="en-US"/>
              </w:rPr>
              <w:t>DVD</w:t>
            </w:r>
            <w:r w:rsidRPr="00C24DD1">
              <w:rPr>
                <w:rFonts w:ascii="Times New Roman" w:hAnsi="Times New Roman" w:cs="Times New Roman"/>
                <w:color w:val="404040" w:themeColor="background1" w:themeShade="40"/>
                <w:sz w:val="24"/>
                <w:szCs w:val="24"/>
              </w:rPr>
              <w:t>/</w:t>
            </w:r>
            <w:r w:rsidRPr="00C24DD1">
              <w:rPr>
                <w:rFonts w:ascii="Times New Roman" w:hAnsi="Times New Roman" w:cs="Times New Roman"/>
                <w:color w:val="404040" w:themeColor="background1" w:themeShade="40"/>
                <w:sz w:val="24"/>
                <w:szCs w:val="24"/>
                <w:lang w:val="en-US"/>
              </w:rPr>
              <w:t>MPG</w:t>
            </w:r>
            <w:r w:rsidRPr="00C24DD1">
              <w:rPr>
                <w:rFonts w:ascii="Times New Roman" w:hAnsi="Times New Roman" w:cs="Times New Roman"/>
                <w:color w:val="404040" w:themeColor="background1" w:themeShade="40"/>
                <w:sz w:val="24"/>
                <w:szCs w:val="24"/>
              </w:rPr>
              <w:t xml:space="preserve"> 4 </w:t>
            </w:r>
            <w:r w:rsidRPr="00C24DD1">
              <w:rPr>
                <w:rFonts w:ascii="Times New Roman" w:hAnsi="Times New Roman" w:cs="Times New Roman"/>
                <w:color w:val="404040" w:themeColor="background1" w:themeShade="40"/>
                <w:sz w:val="24"/>
                <w:szCs w:val="24"/>
                <w:lang w:val="en-US"/>
              </w:rPr>
              <w:t>BBK</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Видеокамера </w:t>
            </w:r>
            <w:r w:rsidRPr="00C24DD1">
              <w:rPr>
                <w:rFonts w:ascii="Times New Roman" w:hAnsi="Times New Roman" w:cs="Times New Roman"/>
                <w:color w:val="404040" w:themeColor="background1" w:themeShade="40"/>
                <w:sz w:val="24"/>
                <w:szCs w:val="24"/>
                <w:lang w:val="en-US"/>
              </w:rPr>
              <w:t>Sony</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Фотоаппарат </w:t>
            </w:r>
            <w:r w:rsidRPr="00C24DD1">
              <w:rPr>
                <w:rFonts w:ascii="Times New Roman" w:hAnsi="Times New Roman" w:cs="Times New Roman"/>
                <w:color w:val="404040" w:themeColor="background1" w:themeShade="40"/>
                <w:sz w:val="24"/>
                <w:szCs w:val="24"/>
                <w:lang w:val="en-US"/>
              </w:rPr>
              <w:t>Sony</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Музыкальный центр </w:t>
            </w:r>
            <w:r w:rsidRPr="00C24DD1">
              <w:rPr>
                <w:rFonts w:ascii="Times New Roman" w:hAnsi="Times New Roman" w:cs="Times New Roman"/>
                <w:color w:val="404040" w:themeColor="background1" w:themeShade="40"/>
                <w:sz w:val="24"/>
                <w:szCs w:val="24"/>
                <w:lang w:val="en-US"/>
              </w:rPr>
              <w:t>LG</w:t>
            </w:r>
            <w:r w:rsidRPr="00C24DD1">
              <w:rPr>
                <w:rFonts w:ascii="Times New Roman" w:hAnsi="Times New Roman" w:cs="Times New Roman"/>
                <w:color w:val="404040" w:themeColor="background1" w:themeShade="40"/>
                <w:sz w:val="24"/>
                <w:szCs w:val="24"/>
              </w:rPr>
              <w:t xml:space="preserve"> 164</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Телевизор </w:t>
            </w:r>
            <w:proofErr w:type="spellStart"/>
            <w:r w:rsidRPr="00C24DD1">
              <w:rPr>
                <w:rFonts w:ascii="Times New Roman" w:hAnsi="Times New Roman" w:cs="Times New Roman"/>
                <w:color w:val="404040" w:themeColor="background1" w:themeShade="40"/>
                <w:sz w:val="24"/>
                <w:szCs w:val="24"/>
                <w:lang w:val="en-US"/>
              </w:rPr>
              <w:t>Rolsen</w:t>
            </w:r>
            <w:proofErr w:type="spellEnd"/>
            <w:r w:rsidRPr="00C24DD1">
              <w:rPr>
                <w:rFonts w:ascii="Times New Roman" w:hAnsi="Times New Roman" w:cs="Times New Roman"/>
                <w:color w:val="404040" w:themeColor="background1" w:themeShade="40"/>
                <w:sz w:val="24"/>
                <w:szCs w:val="24"/>
              </w:rPr>
              <w:t xml:space="preserve"> </w:t>
            </w:r>
            <w:r w:rsidRPr="00C24DD1">
              <w:rPr>
                <w:rFonts w:ascii="Times New Roman" w:hAnsi="Times New Roman" w:cs="Times New Roman"/>
                <w:color w:val="404040" w:themeColor="background1" w:themeShade="40"/>
                <w:sz w:val="24"/>
                <w:szCs w:val="24"/>
                <w:lang w:val="en-US"/>
              </w:rPr>
              <w:t>C</w:t>
            </w:r>
            <w:r w:rsidRPr="00C24DD1">
              <w:rPr>
                <w:rFonts w:ascii="Times New Roman" w:hAnsi="Times New Roman" w:cs="Times New Roman"/>
                <w:color w:val="404040" w:themeColor="background1" w:themeShade="40"/>
                <w:sz w:val="24"/>
                <w:szCs w:val="24"/>
              </w:rPr>
              <w:t>32</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lastRenderedPageBreak/>
              <w:t xml:space="preserve">Микшер с усилителем </w:t>
            </w:r>
            <w:r w:rsidRPr="00C24DD1">
              <w:rPr>
                <w:rFonts w:ascii="Times New Roman" w:hAnsi="Times New Roman" w:cs="Times New Roman"/>
                <w:color w:val="404040" w:themeColor="background1" w:themeShade="40"/>
                <w:sz w:val="24"/>
                <w:szCs w:val="24"/>
                <w:lang w:val="en-US"/>
              </w:rPr>
              <w:t>ALTO</w:t>
            </w:r>
            <w:r w:rsidRPr="00C24DD1">
              <w:rPr>
                <w:rFonts w:ascii="Times New Roman" w:hAnsi="Times New Roman" w:cs="Times New Roman"/>
                <w:color w:val="404040" w:themeColor="background1" w:themeShade="40"/>
                <w:sz w:val="24"/>
                <w:szCs w:val="24"/>
              </w:rPr>
              <w:t xml:space="preserve"> </w:t>
            </w:r>
            <w:r w:rsidRPr="00C24DD1">
              <w:rPr>
                <w:rFonts w:ascii="Times New Roman" w:hAnsi="Times New Roman" w:cs="Times New Roman"/>
                <w:color w:val="404040" w:themeColor="background1" w:themeShade="40"/>
                <w:sz w:val="24"/>
                <w:szCs w:val="24"/>
                <w:lang w:val="en-US"/>
              </w:rPr>
              <w:t>RBM</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Телевизор </w:t>
            </w:r>
            <w:proofErr w:type="gramStart"/>
            <w:r w:rsidRPr="00C24DD1">
              <w:rPr>
                <w:rFonts w:ascii="Times New Roman" w:hAnsi="Times New Roman" w:cs="Times New Roman"/>
                <w:color w:val="404040" w:themeColor="background1" w:themeShade="40"/>
                <w:sz w:val="24"/>
                <w:szCs w:val="24"/>
              </w:rPr>
              <w:t>Т</w:t>
            </w:r>
            <w:proofErr w:type="spellStart"/>
            <w:proofErr w:type="gramEnd"/>
            <w:r w:rsidRPr="00C24DD1">
              <w:rPr>
                <w:rFonts w:ascii="Times New Roman" w:hAnsi="Times New Roman" w:cs="Times New Roman"/>
                <w:color w:val="404040" w:themeColor="background1" w:themeShade="40"/>
                <w:sz w:val="24"/>
                <w:szCs w:val="24"/>
                <w:lang w:val="en-US"/>
              </w:rPr>
              <w:t>omson</w:t>
            </w:r>
            <w:proofErr w:type="spellEnd"/>
            <w:r w:rsidRPr="00C24DD1">
              <w:rPr>
                <w:rFonts w:ascii="Times New Roman" w:hAnsi="Times New Roman" w:cs="Times New Roman"/>
                <w:color w:val="404040" w:themeColor="background1" w:themeShade="40"/>
                <w:sz w:val="24"/>
                <w:szCs w:val="24"/>
              </w:rPr>
              <w:t xml:space="preserve"> 40</w:t>
            </w:r>
            <w:r w:rsidRPr="00C24DD1">
              <w:rPr>
                <w:rFonts w:ascii="Times New Roman" w:hAnsi="Times New Roman" w:cs="Times New Roman"/>
                <w:color w:val="404040" w:themeColor="background1" w:themeShade="40"/>
                <w:sz w:val="24"/>
                <w:szCs w:val="24"/>
                <w:lang w:val="en-US"/>
              </w:rPr>
              <w:t>E</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 xml:space="preserve">Экран на треноге </w:t>
            </w:r>
            <w:r w:rsidRPr="00C24DD1">
              <w:rPr>
                <w:rFonts w:ascii="Times New Roman" w:hAnsi="Times New Roman" w:cs="Times New Roman"/>
                <w:color w:val="404040" w:themeColor="background1" w:themeShade="40"/>
                <w:sz w:val="24"/>
                <w:szCs w:val="24"/>
                <w:lang w:val="en-US"/>
              </w:rPr>
              <w:t>Screen</w:t>
            </w:r>
            <w:r w:rsidRPr="00C24DD1">
              <w:rPr>
                <w:rFonts w:ascii="Times New Roman" w:hAnsi="Times New Roman" w:cs="Times New Roman"/>
                <w:color w:val="404040" w:themeColor="background1" w:themeShade="40"/>
                <w:sz w:val="24"/>
                <w:szCs w:val="24"/>
              </w:rPr>
              <w:t xml:space="preserve"> </w:t>
            </w:r>
            <w:r w:rsidRPr="00C24DD1">
              <w:rPr>
                <w:rFonts w:ascii="Times New Roman" w:hAnsi="Times New Roman" w:cs="Times New Roman"/>
                <w:color w:val="404040" w:themeColor="background1" w:themeShade="40"/>
                <w:sz w:val="24"/>
                <w:szCs w:val="24"/>
                <w:lang w:val="en-US"/>
              </w:rPr>
              <w:t>Media</w:t>
            </w:r>
          </w:p>
          <w:p w:rsidR="00C24DD1" w:rsidRPr="00C24DD1" w:rsidRDefault="00C24DD1" w:rsidP="00C24DD1">
            <w:pPr>
              <w:widowControl w:val="0"/>
              <w:jc w:val="both"/>
              <w:rPr>
                <w:rFonts w:ascii="Times New Roman" w:hAnsi="Times New Roman" w:cs="Times New Roman"/>
                <w:color w:val="404040" w:themeColor="background1" w:themeShade="40"/>
                <w:sz w:val="24"/>
                <w:szCs w:val="24"/>
              </w:rPr>
            </w:pPr>
            <w:r w:rsidRPr="00C24DD1">
              <w:rPr>
                <w:rFonts w:ascii="Times New Roman" w:hAnsi="Times New Roman" w:cs="Times New Roman"/>
                <w:color w:val="404040" w:themeColor="background1" w:themeShade="40"/>
                <w:sz w:val="24"/>
                <w:szCs w:val="24"/>
              </w:rPr>
              <w:t>Микрофон вокальный (4 шт.)</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color w:val="404040" w:themeColor="background1" w:themeShade="40"/>
                <w:sz w:val="24"/>
                <w:szCs w:val="24"/>
              </w:rPr>
              <w:t>Гитара (3 шт.)</w:t>
            </w:r>
          </w:p>
        </w:tc>
      </w:tr>
      <w:tr w:rsidR="00C24DD1" w:rsidRPr="00C24DD1" w:rsidTr="006735B3">
        <w:trPr>
          <w:jc w:val="center"/>
        </w:trPr>
        <w:tc>
          <w:tcPr>
            <w:tcW w:w="846"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lastRenderedPageBreak/>
              <w:t>3.</w:t>
            </w:r>
          </w:p>
        </w:tc>
        <w:tc>
          <w:tcPr>
            <w:tcW w:w="2451" w:type="dxa"/>
          </w:tcPr>
          <w:p w:rsidR="00C24DD1" w:rsidRPr="00C24DD1" w:rsidRDefault="00C24DD1" w:rsidP="00C24DD1">
            <w:pPr>
              <w:widowControl w:val="0"/>
              <w:rPr>
                <w:rFonts w:ascii="Times New Roman" w:hAnsi="Times New Roman" w:cs="Times New Roman"/>
                <w:sz w:val="24"/>
                <w:szCs w:val="24"/>
              </w:rPr>
            </w:pPr>
            <w:r w:rsidRPr="00C24DD1">
              <w:rPr>
                <w:rFonts w:ascii="Times New Roman" w:hAnsi="Times New Roman" w:cs="Times New Roman"/>
                <w:sz w:val="24"/>
                <w:szCs w:val="24"/>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w:t>
            </w:r>
            <w:r w:rsidRPr="00C24DD1">
              <w:rPr>
                <w:rFonts w:ascii="Times New Roman" w:eastAsia="Calibri" w:hAnsi="Times New Roman" w:cs="Times New Roman"/>
                <w:highlight w:val="yellow"/>
              </w:rPr>
              <w:t xml:space="preserve"> </w:t>
            </w:r>
            <w:r w:rsidRPr="00C24DD1">
              <w:rPr>
                <w:rFonts w:ascii="Times New Roman" w:eastAsia="Calibri" w:hAnsi="Times New Roman" w:cs="Times New Roman"/>
                <w:sz w:val="24"/>
                <w:szCs w:val="24"/>
              </w:rPr>
              <w:t>Улучшение условий, обеспечивающих доступность профессионального образования для лиц уязвимых категорий/</w:t>
            </w:r>
            <w:r w:rsidRPr="00C24DD1">
              <w:rPr>
                <w:rFonts w:ascii="Times New Roman" w:hAnsi="Times New Roman" w:cs="Times New Roman"/>
                <w:b/>
                <w:sz w:val="24"/>
                <w:szCs w:val="24"/>
              </w:rPr>
              <w:t xml:space="preserve"> Проект 2 «Личность. Гражданин. Патриот»</w:t>
            </w:r>
          </w:p>
        </w:tc>
        <w:tc>
          <w:tcPr>
            <w:tcW w:w="6129" w:type="dxa"/>
          </w:tcPr>
          <w:p w:rsidR="00C24DD1" w:rsidRPr="00C24DD1" w:rsidRDefault="00C24DD1" w:rsidP="00C24DD1">
            <w:pPr>
              <w:widowControl w:val="0"/>
              <w:rPr>
                <w:rFonts w:ascii="Times New Roman" w:hAnsi="Times New Roman" w:cs="Times New Roman"/>
                <w:sz w:val="24"/>
                <w:szCs w:val="24"/>
              </w:rPr>
            </w:pPr>
            <w:r w:rsidRPr="00C24DD1">
              <w:rPr>
                <w:rFonts w:ascii="Times New Roman" w:hAnsi="Times New Roman" w:cs="Times New Roman"/>
                <w:sz w:val="24"/>
                <w:szCs w:val="24"/>
              </w:rPr>
              <w:t xml:space="preserve">На территории   техникума   устранены барьеры на пути следования,  оборудована автостоянка,  имеется пандус, обустроено </w:t>
            </w:r>
            <w:proofErr w:type="spellStart"/>
            <w:r w:rsidRPr="00C24DD1">
              <w:rPr>
                <w:rFonts w:ascii="Times New Roman" w:hAnsi="Times New Roman" w:cs="Times New Roman"/>
                <w:sz w:val="24"/>
                <w:szCs w:val="24"/>
              </w:rPr>
              <w:t>санитарно</w:t>
            </w:r>
            <w:proofErr w:type="spellEnd"/>
            <w:r w:rsidRPr="00C24DD1">
              <w:rPr>
                <w:rFonts w:ascii="Times New Roman" w:hAnsi="Times New Roman" w:cs="Times New Roman"/>
                <w:sz w:val="24"/>
                <w:szCs w:val="24"/>
              </w:rPr>
              <w:t xml:space="preserve"> </w:t>
            </w:r>
            <w:proofErr w:type="gramStart"/>
            <w:r w:rsidRPr="00C24DD1">
              <w:rPr>
                <w:rFonts w:ascii="Times New Roman" w:hAnsi="Times New Roman" w:cs="Times New Roman"/>
                <w:sz w:val="24"/>
                <w:szCs w:val="24"/>
              </w:rPr>
              <w:t>–г</w:t>
            </w:r>
            <w:proofErr w:type="gramEnd"/>
            <w:r w:rsidRPr="00C24DD1">
              <w:rPr>
                <w:rFonts w:ascii="Times New Roman" w:hAnsi="Times New Roman" w:cs="Times New Roman"/>
                <w:sz w:val="24"/>
                <w:szCs w:val="24"/>
              </w:rPr>
              <w:t xml:space="preserve">игиеническое  помещение, </w:t>
            </w:r>
            <w:r w:rsidRPr="00C24DD1">
              <w:rPr>
                <w:rFonts w:ascii="Times New Roman" w:hAnsi="Times New Roman" w:cs="Times New Roman"/>
                <w:color w:val="242424"/>
                <w:sz w:val="24"/>
                <w:szCs w:val="24"/>
                <w:shd w:val="clear" w:color="auto" w:fill="FFFFFF"/>
              </w:rPr>
              <w:t>сигнальные маркировочные ленты и круги</w:t>
            </w:r>
            <w:r w:rsidRPr="00C24DD1">
              <w:rPr>
                <w:rFonts w:ascii="Times New Roman" w:hAnsi="Times New Roman" w:cs="Times New Roman"/>
                <w:sz w:val="24"/>
                <w:szCs w:val="24"/>
              </w:rPr>
              <w:t>. Имеется оборудование:</w:t>
            </w:r>
          </w:p>
          <w:p w:rsidR="00C24DD1" w:rsidRPr="00C24DD1" w:rsidRDefault="00C24DD1" w:rsidP="00C24DD1">
            <w:pPr>
              <w:widowControl w:val="0"/>
              <w:rPr>
                <w:rFonts w:ascii="Times New Roman" w:hAnsi="Times New Roman" w:cs="Times New Roman"/>
                <w:sz w:val="24"/>
                <w:szCs w:val="24"/>
              </w:rPr>
            </w:pPr>
            <w:r w:rsidRPr="00C24DD1">
              <w:rPr>
                <w:rFonts w:ascii="Times New Roman" w:hAnsi="Times New Roman" w:cs="Times New Roman"/>
                <w:sz w:val="24"/>
                <w:szCs w:val="24"/>
              </w:rPr>
              <w:t xml:space="preserve"> Цифровая  инфраструктурная акустическая система для </w:t>
            </w:r>
            <w:proofErr w:type="gramStart"/>
            <w:r w:rsidRPr="00C24DD1">
              <w:rPr>
                <w:rFonts w:ascii="Times New Roman" w:hAnsi="Times New Roman" w:cs="Times New Roman"/>
                <w:sz w:val="24"/>
                <w:szCs w:val="24"/>
              </w:rPr>
              <w:t>слабослышащих</w:t>
            </w:r>
            <w:proofErr w:type="gramEnd"/>
            <w:r w:rsidRPr="00C24DD1">
              <w:rPr>
                <w:rFonts w:ascii="Times New Roman" w:hAnsi="Times New Roman" w:cs="Times New Roman"/>
                <w:sz w:val="24"/>
                <w:szCs w:val="24"/>
              </w:rPr>
              <w:t>, соляная лампа</w:t>
            </w:r>
          </w:p>
          <w:p w:rsidR="00C24DD1" w:rsidRPr="00C24DD1" w:rsidRDefault="00C24DD1" w:rsidP="00C24DD1">
            <w:pPr>
              <w:widowControl w:val="0"/>
              <w:rPr>
                <w:rFonts w:ascii="Times New Roman" w:hAnsi="Times New Roman" w:cs="Times New Roman"/>
                <w:sz w:val="24"/>
                <w:szCs w:val="24"/>
              </w:rPr>
            </w:pPr>
            <w:r w:rsidRPr="00C24DD1">
              <w:rPr>
                <w:rFonts w:ascii="Times New Roman" w:hAnsi="Times New Roman" w:cs="Times New Roman"/>
                <w:sz w:val="24"/>
                <w:szCs w:val="24"/>
              </w:rPr>
              <w:t>информационный киоск, бегущая строка</w:t>
            </w:r>
          </w:p>
        </w:tc>
      </w:tr>
    </w:tbl>
    <w:p w:rsidR="00C24DD1" w:rsidRPr="00C24DD1" w:rsidRDefault="00C24DD1" w:rsidP="00C24DD1">
      <w:pPr>
        <w:widowControl w:val="0"/>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line="240" w:lineRule="auto"/>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4.3.2. Закупки оборудования</w:t>
      </w:r>
    </w:p>
    <w:tbl>
      <w:tblPr>
        <w:tblStyle w:val="a9"/>
        <w:tblW w:w="0" w:type="auto"/>
        <w:jc w:val="center"/>
        <w:tblLook w:val="04A0" w:firstRow="1" w:lastRow="0" w:firstColumn="1" w:lastColumn="0" w:noHBand="0" w:noVBand="1"/>
      </w:tblPr>
      <w:tblGrid>
        <w:gridCol w:w="568"/>
        <w:gridCol w:w="3132"/>
        <w:gridCol w:w="2565"/>
        <w:gridCol w:w="1497"/>
        <w:gridCol w:w="1808"/>
      </w:tblGrid>
      <w:tr w:rsidR="00C24DD1" w:rsidRPr="00C24DD1" w:rsidTr="006735B3">
        <w:trPr>
          <w:jc w:val="center"/>
        </w:trPr>
        <w:tc>
          <w:tcPr>
            <w:tcW w:w="568"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 xml:space="preserve">№ </w:t>
            </w:r>
            <w:proofErr w:type="gramStart"/>
            <w:r w:rsidRPr="00C24DD1">
              <w:rPr>
                <w:rFonts w:ascii="Times New Roman" w:hAnsi="Times New Roman" w:cs="Times New Roman"/>
                <w:b/>
                <w:sz w:val="24"/>
                <w:szCs w:val="24"/>
              </w:rPr>
              <w:t>п</w:t>
            </w:r>
            <w:proofErr w:type="gramEnd"/>
            <w:r w:rsidRPr="00C24DD1">
              <w:rPr>
                <w:rFonts w:ascii="Times New Roman" w:hAnsi="Times New Roman" w:cs="Times New Roman"/>
                <w:b/>
                <w:sz w:val="24"/>
                <w:szCs w:val="24"/>
              </w:rPr>
              <w:t>/п</w:t>
            </w:r>
          </w:p>
        </w:tc>
        <w:tc>
          <w:tcPr>
            <w:tcW w:w="3132"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Наименование направления/целевого результата/ проекта</w:t>
            </w:r>
          </w:p>
        </w:tc>
        <w:tc>
          <w:tcPr>
            <w:tcW w:w="2565"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Перечень оборудования</w:t>
            </w:r>
          </w:p>
        </w:tc>
        <w:tc>
          <w:tcPr>
            <w:tcW w:w="1497"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Стоимость, тыс. руб.</w:t>
            </w:r>
          </w:p>
        </w:tc>
        <w:tc>
          <w:tcPr>
            <w:tcW w:w="1808"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Источники финансового обеспечения</w:t>
            </w:r>
          </w:p>
        </w:tc>
      </w:tr>
      <w:tr w:rsidR="00C24DD1" w:rsidRPr="00C24DD1" w:rsidTr="006735B3">
        <w:trPr>
          <w:jc w:val="center"/>
        </w:trPr>
        <w:tc>
          <w:tcPr>
            <w:tcW w:w="568" w:type="dxa"/>
            <w:vMerge w:val="restart"/>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w:t>
            </w:r>
          </w:p>
        </w:tc>
        <w:tc>
          <w:tcPr>
            <w:tcW w:w="3132" w:type="dxa"/>
            <w:vMerge w:val="restart"/>
          </w:tcPr>
          <w:p w:rsidR="00C24DD1" w:rsidRPr="00C24DD1" w:rsidRDefault="00C24DD1" w:rsidP="00C24DD1">
            <w:pPr>
              <w:widowControl w:val="0"/>
              <w:jc w:val="both"/>
              <w:rPr>
                <w:rFonts w:ascii="Times New Roman" w:hAnsi="Times New Roman"/>
                <w:sz w:val="24"/>
                <w:szCs w:val="24"/>
              </w:rPr>
            </w:pPr>
            <w:r w:rsidRPr="00C24DD1">
              <w:rPr>
                <w:rFonts w:ascii="Times New Roman" w:eastAsia="Calibri" w:hAnsi="Times New Roman" w:cs="Times New Roman"/>
                <w:sz w:val="24"/>
                <w:szCs w:val="24"/>
              </w:rPr>
              <w:t xml:space="preserve">Создание современных условий и становление практик профессионального образования подготовки  высококвалифицированных  специалистов и  рабочих  кадров  в  соответствии  с  современными  стандартами  и  передовыми технологиями </w:t>
            </w:r>
            <w:r w:rsidRPr="00C24DD1">
              <w:rPr>
                <w:rFonts w:ascii="Times New Roman" w:eastAsia="Calibri" w:hAnsi="Times New Roman" w:cs="Times New Roman"/>
                <w:color w:val="000000"/>
                <w:sz w:val="24"/>
                <w:szCs w:val="24"/>
              </w:rPr>
              <w:t xml:space="preserve">/ Созданы учебные мастерские, моделирующие реальный производственный процесс на базе СОГБПОУ «СИТТ» по компетенции: «Сварочные технологии» </w:t>
            </w:r>
            <w:r w:rsidRPr="00C24DD1">
              <w:rPr>
                <w:rFonts w:ascii="Times New Roman" w:hAnsi="Times New Roman"/>
                <w:color w:val="1A1A1A" w:themeColor="background1" w:themeShade="1A"/>
                <w:sz w:val="24"/>
                <w:szCs w:val="24"/>
              </w:rPr>
              <w:t xml:space="preserve">/ </w:t>
            </w:r>
            <w:r w:rsidRPr="00C24DD1">
              <w:rPr>
                <w:rFonts w:ascii="Times New Roman" w:hAnsi="Times New Roman"/>
                <w:b/>
                <w:color w:val="1A1A1A" w:themeColor="background1" w:themeShade="1A"/>
                <w:sz w:val="24"/>
                <w:szCs w:val="24"/>
              </w:rPr>
              <w:t>Проект 1: «Личность. Профессионал. Перспектива»</w:t>
            </w: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Кабель заземления 5м.</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600 руб.</w:t>
            </w:r>
          </w:p>
        </w:tc>
        <w:tc>
          <w:tcPr>
            <w:tcW w:w="1808" w:type="dxa"/>
            <w:vMerge w:val="restart"/>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Внебюджетные средства</w:t>
            </w: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Спонсорские поступления</w:t>
            </w:r>
          </w:p>
          <w:p w:rsidR="00C24DD1" w:rsidRPr="00C24DD1" w:rsidRDefault="00C24DD1" w:rsidP="00C24DD1">
            <w:pPr>
              <w:widowControl w:val="0"/>
              <w:jc w:val="center"/>
              <w:rPr>
                <w:rFonts w:ascii="Times New Roman" w:hAnsi="Times New Roman" w:cs="Times New Roman"/>
                <w:sz w:val="24"/>
                <w:szCs w:val="24"/>
              </w:rPr>
            </w:pPr>
            <w:proofErr w:type="spellStart"/>
            <w:r w:rsidRPr="00C24DD1">
              <w:rPr>
                <w:rFonts w:ascii="Times New Roman" w:hAnsi="Times New Roman" w:cs="Times New Roman"/>
                <w:sz w:val="24"/>
                <w:szCs w:val="24"/>
              </w:rPr>
              <w:t>Грантовые</w:t>
            </w:r>
            <w:proofErr w:type="spellEnd"/>
            <w:r w:rsidRPr="00C24DD1">
              <w:rPr>
                <w:rFonts w:ascii="Times New Roman" w:hAnsi="Times New Roman" w:cs="Times New Roman"/>
                <w:sz w:val="24"/>
                <w:szCs w:val="24"/>
              </w:rPr>
              <w:t xml:space="preserve"> средства</w:t>
            </w: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Сварочный кабель 5м.</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1500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 xml:space="preserve">Фильтровентиляционная установка </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245тыс.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proofErr w:type="spellStart"/>
            <w:r w:rsidRPr="00C24DD1">
              <w:rPr>
                <w:rFonts w:ascii="Times New Roman" w:hAnsi="Times New Roman" w:cs="Times New Roman"/>
              </w:rPr>
              <w:t>Углошлифовальная</w:t>
            </w:r>
            <w:proofErr w:type="spellEnd"/>
            <w:r w:rsidRPr="00C24DD1">
              <w:rPr>
                <w:rFonts w:ascii="Times New Roman" w:hAnsi="Times New Roman" w:cs="Times New Roman"/>
              </w:rPr>
              <w:t xml:space="preserve"> машина (под круг 125 мм) Мощность 900Вт</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2500руб.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 xml:space="preserve">Диэлектрический коврик 1 группы  1000х1000х6мм  </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1100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Сварочная штора  1400x1800, DIN 9 700008004</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3500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 xml:space="preserve">Сборочно-сварочный стол с крепежными элементами (для фиксации трубы в положения Н-L045 PC; PH и  пластин в PA; PC; PF; PE  положении) мин. обеспечивающие одинаковые условия работы для каждого </w:t>
            </w:r>
            <w:r w:rsidRPr="00C24DD1">
              <w:rPr>
                <w:rFonts w:ascii="Times New Roman" w:hAnsi="Times New Roman" w:cs="Times New Roman"/>
              </w:rPr>
              <w:lastRenderedPageBreak/>
              <w:t>участника.</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lastRenderedPageBreak/>
              <w:t>60 тыс.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 xml:space="preserve">Тележка инструментальная </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20тыс.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 xml:space="preserve">Табурет подъемно-поворотный </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 xml:space="preserve">2 тыс. </w:t>
            </w:r>
            <w:proofErr w:type="spellStart"/>
            <w:r w:rsidRPr="00C24DD1">
              <w:rPr>
                <w:rFonts w:ascii="Times New Roman" w:hAnsi="Times New Roman" w:cs="Times New Roman"/>
                <w:sz w:val="24"/>
                <w:szCs w:val="24"/>
              </w:rPr>
              <w:t>руб</w:t>
            </w:r>
            <w:proofErr w:type="spellEnd"/>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rPr>
            </w:pPr>
            <w:r w:rsidRPr="00C24DD1">
              <w:rPr>
                <w:rFonts w:ascii="Times New Roman" w:hAnsi="Times New Roman" w:cs="Times New Roman"/>
              </w:rPr>
              <w:t>Огнетушитель углекислотный ОУ-1</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 тыс.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 xml:space="preserve">Розетка в комплекте с вилкой </w:t>
            </w:r>
            <w:proofErr w:type="gramStart"/>
            <w:r w:rsidRPr="00C24DD1">
              <w:rPr>
                <w:rFonts w:ascii="Times New Roman" w:hAnsi="Times New Roman" w:cs="Times New Roman"/>
                <w:sz w:val="20"/>
                <w:szCs w:val="20"/>
              </w:rPr>
              <w:t>-т</w:t>
            </w:r>
            <w:proofErr w:type="gramEnd"/>
            <w:r w:rsidRPr="00C24DD1">
              <w:rPr>
                <w:rFonts w:ascii="Times New Roman" w:hAnsi="Times New Roman" w:cs="Times New Roman"/>
                <w:sz w:val="20"/>
                <w:szCs w:val="20"/>
              </w:rPr>
              <w:t xml:space="preserve">рехфазные </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500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 xml:space="preserve">Розетка   в комплекте с вилкой - однофазная </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300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 xml:space="preserve">Розетка  однофазная </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50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 xml:space="preserve">Розетка в комплекте с вилкой  для фильтровентиляционной установки </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500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Молоток-</w:t>
            </w:r>
            <w:proofErr w:type="spellStart"/>
            <w:r w:rsidRPr="00C24DD1">
              <w:rPr>
                <w:rFonts w:ascii="Times New Roman" w:hAnsi="Times New Roman" w:cs="Times New Roman"/>
                <w:color w:val="000000"/>
                <w:sz w:val="20"/>
                <w:szCs w:val="20"/>
              </w:rPr>
              <w:t>шлакаотделитель</w:t>
            </w:r>
            <w:proofErr w:type="spellEnd"/>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2000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Молоток слесарный 500гр.</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900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Зубило слесарное 200мм (стальное)</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300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proofErr w:type="spellStart"/>
            <w:r w:rsidRPr="00C24DD1">
              <w:rPr>
                <w:rFonts w:ascii="Times New Roman" w:hAnsi="Times New Roman" w:cs="Times New Roman"/>
                <w:color w:val="000000"/>
                <w:sz w:val="20"/>
                <w:szCs w:val="20"/>
              </w:rPr>
              <w:t>Бокорезы</w:t>
            </w:r>
            <w:proofErr w:type="spellEnd"/>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400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УШС (универсальный шаблон сварщика) №1; 2; 3.</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6000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Линейка металлическая до 300мм</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68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Угольник металлический</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130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Чертилка</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190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Штангенциркуль 250мм с глубиномером</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2690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sz w:val="20"/>
                <w:szCs w:val="20"/>
              </w:rPr>
            </w:pPr>
            <w:r w:rsidRPr="00C24DD1">
              <w:rPr>
                <w:rFonts w:ascii="Times New Roman" w:hAnsi="Times New Roman" w:cs="Times New Roman"/>
                <w:sz w:val="20"/>
                <w:szCs w:val="20"/>
              </w:rPr>
              <w:t>Клещи зажимные (4104250)</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450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vMerge/>
          </w:tcPr>
          <w:p w:rsidR="00C24DD1" w:rsidRPr="00C24DD1" w:rsidRDefault="00C24DD1" w:rsidP="00C24DD1">
            <w:pPr>
              <w:widowControl w:val="0"/>
              <w:jc w:val="both"/>
              <w:rPr>
                <w:rFonts w:ascii="Times New Roman" w:hAnsi="Times New Roman" w:cs="Times New Roman"/>
                <w:sz w:val="24"/>
                <w:szCs w:val="24"/>
              </w:rPr>
            </w:pPr>
          </w:p>
        </w:tc>
        <w:tc>
          <w:tcPr>
            <w:tcW w:w="3132" w:type="dxa"/>
            <w:vMerge/>
          </w:tcPr>
          <w:p w:rsidR="00C24DD1" w:rsidRPr="00C24DD1" w:rsidRDefault="00C24DD1" w:rsidP="00C24DD1">
            <w:pPr>
              <w:widowControl w:val="0"/>
              <w:jc w:val="both"/>
              <w:rPr>
                <w:rFonts w:ascii="Times New Roman" w:hAnsi="Times New Roman"/>
                <w:sz w:val="24"/>
                <w:szCs w:val="24"/>
              </w:rPr>
            </w:pPr>
          </w:p>
        </w:tc>
        <w:tc>
          <w:tcPr>
            <w:tcW w:w="2565" w:type="dxa"/>
          </w:tcPr>
          <w:p w:rsidR="00C24DD1" w:rsidRPr="00C24DD1" w:rsidRDefault="00C24DD1" w:rsidP="00C24DD1">
            <w:pPr>
              <w:rPr>
                <w:rFonts w:ascii="Times New Roman" w:hAnsi="Times New Roman" w:cs="Times New Roman"/>
                <w:color w:val="000000"/>
                <w:sz w:val="20"/>
                <w:szCs w:val="20"/>
              </w:rPr>
            </w:pPr>
            <w:r w:rsidRPr="00C24DD1">
              <w:rPr>
                <w:rFonts w:ascii="Times New Roman" w:hAnsi="Times New Roman" w:cs="Times New Roman"/>
                <w:color w:val="000000"/>
                <w:sz w:val="20"/>
                <w:szCs w:val="20"/>
              </w:rPr>
              <w:t>Магнитные угольники 100х100</w:t>
            </w:r>
          </w:p>
        </w:tc>
        <w:tc>
          <w:tcPr>
            <w:tcW w:w="1497"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500 руб.</w:t>
            </w:r>
          </w:p>
        </w:tc>
        <w:tc>
          <w:tcPr>
            <w:tcW w:w="1808"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rPr>
          <w:jc w:val="center"/>
        </w:trPr>
        <w:tc>
          <w:tcPr>
            <w:tcW w:w="568" w:type="dxa"/>
            <w:hideMark/>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2.</w:t>
            </w:r>
          </w:p>
        </w:tc>
        <w:tc>
          <w:tcPr>
            <w:tcW w:w="3132"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w:t>
            </w:r>
            <w:r w:rsidRPr="00C24DD1">
              <w:rPr>
                <w:rFonts w:ascii="Times New Roman" w:eastAsia="Calibri" w:hAnsi="Times New Roman" w:cs="Times New Roman"/>
                <w:highlight w:val="yellow"/>
              </w:rPr>
              <w:t xml:space="preserve"> </w:t>
            </w:r>
            <w:r w:rsidRPr="00C24DD1">
              <w:rPr>
                <w:rFonts w:ascii="Times New Roman" w:eastAsia="Calibri" w:hAnsi="Times New Roman" w:cs="Times New Roman"/>
              </w:rPr>
              <w:t>Улучшение условий, обеспечивающих доступность профессионального образования для лиц уязвимых категорий</w:t>
            </w:r>
          </w:p>
        </w:tc>
        <w:tc>
          <w:tcPr>
            <w:tcW w:w="2565" w:type="dxa"/>
          </w:tcPr>
          <w:p w:rsidR="00C24DD1" w:rsidRPr="00C24DD1" w:rsidRDefault="00C24DD1" w:rsidP="00C24DD1">
            <w:pPr>
              <w:shd w:val="clear" w:color="auto" w:fill="FFFFFF"/>
              <w:jc w:val="both"/>
              <w:outlineLvl w:val="0"/>
              <w:rPr>
                <w:rFonts w:ascii="Times New Roman" w:eastAsia="Times New Roman" w:hAnsi="Times New Roman" w:cs="Times New Roman"/>
                <w:kern w:val="36"/>
                <w:sz w:val="24"/>
                <w:szCs w:val="24"/>
              </w:rPr>
            </w:pPr>
            <w:r w:rsidRPr="00C24DD1">
              <w:rPr>
                <w:rFonts w:ascii="Times New Roman" w:eastAsia="Times New Roman" w:hAnsi="Times New Roman" w:cs="Times New Roman"/>
                <w:kern w:val="36"/>
                <w:sz w:val="24"/>
                <w:szCs w:val="24"/>
              </w:rPr>
              <w:t>Тактильная мнемосхема 900*1200 мм.</w:t>
            </w:r>
          </w:p>
          <w:p w:rsidR="00C24DD1" w:rsidRPr="00C24DD1" w:rsidRDefault="00C24DD1" w:rsidP="00C24DD1">
            <w:pPr>
              <w:shd w:val="clear" w:color="auto" w:fill="FFFFFF"/>
              <w:jc w:val="both"/>
              <w:outlineLvl w:val="0"/>
              <w:rPr>
                <w:rFonts w:ascii="Times New Roman" w:eastAsia="Times New Roman" w:hAnsi="Times New Roman" w:cs="Times New Roman"/>
                <w:bCs/>
                <w:color w:val="050304"/>
                <w:kern w:val="36"/>
                <w:sz w:val="24"/>
                <w:szCs w:val="24"/>
              </w:rPr>
            </w:pPr>
            <w:r w:rsidRPr="00C24DD1">
              <w:rPr>
                <w:rFonts w:ascii="Times New Roman" w:eastAsia="Times New Roman" w:hAnsi="Times New Roman" w:cs="Times New Roman"/>
                <w:bCs/>
                <w:color w:val="050304"/>
                <w:kern w:val="36"/>
                <w:sz w:val="24"/>
                <w:szCs w:val="24"/>
              </w:rPr>
              <w:t xml:space="preserve">Портативный </w:t>
            </w:r>
            <w:proofErr w:type="spellStart"/>
            <w:r w:rsidRPr="00C24DD1">
              <w:rPr>
                <w:rFonts w:ascii="Times New Roman" w:eastAsia="Times New Roman" w:hAnsi="Times New Roman" w:cs="Times New Roman"/>
                <w:bCs/>
                <w:color w:val="050304"/>
                <w:kern w:val="36"/>
                <w:sz w:val="24"/>
                <w:szCs w:val="24"/>
              </w:rPr>
              <w:t>видеоувеличитель</w:t>
            </w:r>
            <w:proofErr w:type="spellEnd"/>
          </w:p>
          <w:p w:rsidR="00C24DD1" w:rsidRPr="00C24DD1" w:rsidRDefault="00C24DD1" w:rsidP="00C24DD1">
            <w:pPr>
              <w:shd w:val="clear" w:color="auto" w:fill="FFFFFF"/>
              <w:jc w:val="both"/>
              <w:outlineLvl w:val="0"/>
              <w:rPr>
                <w:rFonts w:ascii="Times New Roman" w:eastAsia="Times New Roman" w:hAnsi="Times New Roman" w:cs="Times New Roman"/>
                <w:bCs/>
                <w:color w:val="050304"/>
                <w:kern w:val="36"/>
                <w:sz w:val="24"/>
                <w:szCs w:val="24"/>
              </w:rPr>
            </w:pPr>
            <w:r w:rsidRPr="00C24DD1">
              <w:rPr>
                <w:rFonts w:ascii="Times New Roman" w:eastAsia="Times New Roman" w:hAnsi="Times New Roman" w:cs="Times New Roman"/>
                <w:bCs/>
                <w:color w:val="050304"/>
                <w:kern w:val="36"/>
                <w:sz w:val="24"/>
                <w:szCs w:val="24"/>
              </w:rPr>
              <w:t xml:space="preserve"> </w:t>
            </w:r>
          </w:p>
          <w:p w:rsidR="00C24DD1" w:rsidRPr="00C24DD1" w:rsidRDefault="00C24DD1" w:rsidP="00C24DD1">
            <w:pPr>
              <w:shd w:val="clear" w:color="auto" w:fill="FFFFFF"/>
              <w:jc w:val="both"/>
              <w:outlineLvl w:val="0"/>
              <w:rPr>
                <w:rFonts w:ascii="Times New Roman" w:eastAsia="Times New Roman" w:hAnsi="Times New Roman" w:cs="Times New Roman"/>
                <w:bCs/>
                <w:color w:val="050304"/>
                <w:kern w:val="36"/>
                <w:sz w:val="24"/>
                <w:szCs w:val="24"/>
              </w:rPr>
            </w:pPr>
            <w:r w:rsidRPr="00C24DD1">
              <w:rPr>
                <w:rFonts w:ascii="Times New Roman" w:eastAsia="Times New Roman" w:hAnsi="Times New Roman" w:cs="Times New Roman"/>
                <w:bCs/>
                <w:color w:val="050304"/>
                <w:kern w:val="36"/>
                <w:sz w:val="24"/>
                <w:szCs w:val="24"/>
              </w:rPr>
              <w:t xml:space="preserve"> Система управления для автоматического открывания дверей</w:t>
            </w:r>
          </w:p>
          <w:p w:rsidR="00C24DD1" w:rsidRPr="00C24DD1" w:rsidRDefault="00C24DD1" w:rsidP="00C24DD1">
            <w:pPr>
              <w:shd w:val="clear" w:color="auto" w:fill="FFFFFF"/>
              <w:jc w:val="both"/>
              <w:outlineLvl w:val="0"/>
              <w:rPr>
                <w:rFonts w:ascii="Times New Roman" w:eastAsia="Times New Roman" w:hAnsi="Times New Roman" w:cs="Times New Roman"/>
                <w:bCs/>
                <w:color w:val="050304"/>
                <w:kern w:val="36"/>
                <w:sz w:val="24"/>
                <w:szCs w:val="24"/>
              </w:rPr>
            </w:pPr>
          </w:p>
          <w:p w:rsidR="00C24DD1" w:rsidRPr="00C24DD1" w:rsidRDefault="00C24DD1" w:rsidP="00C24DD1">
            <w:pPr>
              <w:shd w:val="clear" w:color="auto" w:fill="FFFFFF"/>
              <w:jc w:val="both"/>
              <w:outlineLvl w:val="0"/>
              <w:rPr>
                <w:rFonts w:ascii="Times New Roman" w:eastAsia="Times New Roman" w:hAnsi="Times New Roman" w:cs="Times New Roman"/>
                <w:bCs/>
                <w:color w:val="050304"/>
                <w:kern w:val="36"/>
                <w:sz w:val="24"/>
                <w:szCs w:val="24"/>
              </w:rPr>
            </w:pPr>
            <w:r w:rsidRPr="00C24DD1">
              <w:rPr>
                <w:rFonts w:ascii="Times New Roman" w:eastAsia="Times New Roman" w:hAnsi="Times New Roman" w:cs="Times New Roman"/>
                <w:bCs/>
                <w:color w:val="050304"/>
                <w:kern w:val="36"/>
                <w:sz w:val="24"/>
                <w:szCs w:val="24"/>
              </w:rPr>
              <w:t xml:space="preserve">Плитка тактильная 300*300 мм для помещений </w:t>
            </w:r>
          </w:p>
          <w:p w:rsidR="00C24DD1" w:rsidRPr="00C24DD1" w:rsidRDefault="00C24DD1" w:rsidP="00C24DD1">
            <w:pPr>
              <w:shd w:val="clear" w:color="auto" w:fill="FFFFFF"/>
              <w:jc w:val="both"/>
              <w:outlineLvl w:val="0"/>
              <w:rPr>
                <w:rFonts w:ascii="Times New Roman" w:eastAsia="Times New Roman" w:hAnsi="Times New Roman" w:cs="Times New Roman"/>
                <w:bCs/>
                <w:color w:val="050304"/>
                <w:kern w:val="36"/>
                <w:sz w:val="24"/>
                <w:szCs w:val="24"/>
              </w:rPr>
            </w:pPr>
          </w:p>
          <w:p w:rsidR="00C24DD1" w:rsidRPr="00C24DD1" w:rsidRDefault="00C24DD1" w:rsidP="00C24DD1">
            <w:pPr>
              <w:shd w:val="clear" w:color="auto" w:fill="FFFFFF"/>
              <w:jc w:val="both"/>
              <w:outlineLvl w:val="0"/>
              <w:rPr>
                <w:rFonts w:ascii="Times New Roman" w:eastAsia="Times New Roman" w:hAnsi="Times New Roman" w:cs="Times New Roman"/>
                <w:bCs/>
                <w:color w:val="050304"/>
                <w:kern w:val="36"/>
                <w:sz w:val="24"/>
                <w:szCs w:val="24"/>
              </w:rPr>
            </w:pPr>
            <w:r w:rsidRPr="00C24DD1">
              <w:rPr>
                <w:rFonts w:ascii="Times New Roman" w:eastAsia="Times New Roman" w:hAnsi="Times New Roman" w:cs="Times New Roman"/>
                <w:bCs/>
                <w:color w:val="050304"/>
                <w:kern w:val="36"/>
                <w:sz w:val="24"/>
                <w:szCs w:val="24"/>
              </w:rPr>
              <w:t>Световой маяк  для обозначения габаритов входной двери или проёмов</w:t>
            </w:r>
          </w:p>
          <w:p w:rsidR="00C24DD1" w:rsidRPr="00C24DD1" w:rsidRDefault="00C24DD1" w:rsidP="00C24DD1">
            <w:pPr>
              <w:rPr>
                <w:sz w:val="20"/>
                <w:szCs w:val="20"/>
              </w:rPr>
            </w:pPr>
          </w:p>
        </w:tc>
        <w:tc>
          <w:tcPr>
            <w:tcW w:w="1497" w:type="dxa"/>
          </w:tcPr>
          <w:p w:rsidR="00C24DD1" w:rsidRPr="00C24DD1" w:rsidRDefault="00C24DD1" w:rsidP="00C24DD1">
            <w:pPr>
              <w:widowControl w:val="0"/>
              <w:rPr>
                <w:rFonts w:ascii="Times New Roman" w:hAnsi="Times New Roman" w:cs="Times New Roman"/>
                <w:sz w:val="24"/>
                <w:szCs w:val="24"/>
              </w:rPr>
            </w:pPr>
            <w:r w:rsidRPr="00C24DD1">
              <w:rPr>
                <w:rFonts w:ascii="Times New Roman" w:hAnsi="Times New Roman" w:cs="Times New Roman"/>
                <w:sz w:val="24"/>
                <w:szCs w:val="24"/>
              </w:rPr>
              <w:t>39000,00</w:t>
            </w: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10100,00</w:t>
            </w: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16 800,00</w:t>
            </w: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5*550= 2750,00</w:t>
            </w: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3000,00</w:t>
            </w:r>
          </w:p>
        </w:tc>
        <w:tc>
          <w:tcPr>
            <w:tcW w:w="1808" w:type="dxa"/>
          </w:tcPr>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Внебюджетные средства</w:t>
            </w: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tc>
      </w:tr>
    </w:tbl>
    <w:p w:rsidR="00C24DD1" w:rsidRDefault="00C24DD1" w:rsidP="00C24DD1">
      <w:pPr>
        <w:widowControl w:val="0"/>
        <w:spacing w:after="0" w:line="240" w:lineRule="auto"/>
        <w:ind w:firstLine="709"/>
        <w:jc w:val="both"/>
        <w:rPr>
          <w:rFonts w:ascii="Times New Roman" w:eastAsiaTheme="minorEastAsia" w:hAnsi="Times New Roman" w:cs="Times New Roman"/>
          <w:sz w:val="24"/>
          <w:szCs w:val="24"/>
          <w:lang w:eastAsia="ru-RU"/>
        </w:rPr>
      </w:pPr>
    </w:p>
    <w:p w:rsidR="00115437" w:rsidRPr="00C24DD1" w:rsidRDefault="00115437" w:rsidP="00C24DD1">
      <w:pPr>
        <w:widowControl w:val="0"/>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ind w:firstLine="709"/>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lastRenderedPageBreak/>
        <w:t>4.4. Информационные технологии</w:t>
      </w:r>
    </w:p>
    <w:p w:rsidR="00C24DD1" w:rsidRDefault="00C24DD1" w:rsidP="00C24DD1">
      <w:pPr>
        <w:widowControl w:val="0"/>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4.4.1. Обеспеченность ИТ-продуктами и услугами</w:t>
      </w:r>
    </w:p>
    <w:p w:rsidR="00115437" w:rsidRPr="00C24DD1" w:rsidRDefault="00115437" w:rsidP="00C24DD1">
      <w:pPr>
        <w:widowControl w:val="0"/>
        <w:spacing w:after="0" w:line="240" w:lineRule="auto"/>
        <w:ind w:firstLine="709"/>
        <w:jc w:val="both"/>
        <w:rPr>
          <w:rFonts w:ascii="Times New Roman" w:eastAsiaTheme="minorEastAsia" w:hAnsi="Times New Roman" w:cs="Times New Roman"/>
          <w:b/>
          <w:sz w:val="24"/>
          <w:szCs w:val="24"/>
          <w:lang w:eastAsia="ru-RU"/>
        </w:rPr>
      </w:pPr>
    </w:p>
    <w:tbl>
      <w:tblPr>
        <w:tblStyle w:val="a9"/>
        <w:tblW w:w="0" w:type="auto"/>
        <w:tblInd w:w="-10" w:type="dxa"/>
        <w:tblLook w:val="04A0" w:firstRow="1" w:lastRow="0" w:firstColumn="1" w:lastColumn="0" w:noHBand="0" w:noVBand="1"/>
      </w:tblPr>
      <w:tblGrid>
        <w:gridCol w:w="846"/>
        <w:gridCol w:w="4234"/>
        <w:gridCol w:w="4131"/>
      </w:tblGrid>
      <w:tr w:rsidR="00C24DD1" w:rsidRPr="00C24DD1" w:rsidTr="006735B3">
        <w:tc>
          <w:tcPr>
            <w:tcW w:w="846"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 xml:space="preserve">№ </w:t>
            </w:r>
            <w:proofErr w:type="gramStart"/>
            <w:r w:rsidRPr="00C24DD1">
              <w:rPr>
                <w:rFonts w:ascii="Times New Roman" w:hAnsi="Times New Roman" w:cs="Times New Roman"/>
                <w:b/>
                <w:sz w:val="24"/>
                <w:szCs w:val="24"/>
              </w:rPr>
              <w:t>п</w:t>
            </w:r>
            <w:proofErr w:type="gramEnd"/>
            <w:r w:rsidRPr="00C24DD1">
              <w:rPr>
                <w:rFonts w:ascii="Times New Roman" w:hAnsi="Times New Roman" w:cs="Times New Roman"/>
                <w:b/>
                <w:sz w:val="24"/>
                <w:szCs w:val="24"/>
              </w:rPr>
              <w:t>/п</w:t>
            </w:r>
          </w:p>
        </w:tc>
        <w:tc>
          <w:tcPr>
            <w:tcW w:w="4234"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Наименование направления/целевого результата/проекта</w:t>
            </w:r>
          </w:p>
        </w:tc>
        <w:tc>
          <w:tcPr>
            <w:tcW w:w="4131"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 xml:space="preserve">Описание имеющихся информационных технологий </w:t>
            </w:r>
          </w:p>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(ИТ-продуктов, услуг)</w:t>
            </w:r>
          </w:p>
        </w:tc>
      </w:tr>
      <w:tr w:rsidR="00C24DD1" w:rsidRPr="00C24DD1" w:rsidTr="006735B3">
        <w:tc>
          <w:tcPr>
            <w:tcW w:w="846" w:type="dxa"/>
            <w:hideMark/>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w:t>
            </w:r>
          </w:p>
        </w:tc>
        <w:tc>
          <w:tcPr>
            <w:tcW w:w="4234" w:type="dxa"/>
          </w:tcPr>
          <w:p w:rsidR="00C24DD1" w:rsidRPr="00C24DD1" w:rsidRDefault="00C24DD1" w:rsidP="00C24DD1">
            <w:pPr>
              <w:widowControl w:val="0"/>
              <w:jc w:val="both"/>
              <w:rPr>
                <w:rFonts w:ascii="Times New Roman" w:eastAsia="Calibri" w:hAnsi="Times New Roman" w:cs="Times New Roman"/>
                <w:sz w:val="24"/>
                <w:szCs w:val="24"/>
              </w:rPr>
            </w:pPr>
            <w:r w:rsidRPr="00C24DD1">
              <w:rPr>
                <w:rFonts w:ascii="Times New Roman" w:eastAsia="Calibri" w:hAnsi="Times New Roman" w:cs="Times New Roman"/>
                <w:sz w:val="24"/>
                <w:szCs w:val="24"/>
              </w:rPr>
              <w:t xml:space="preserve">Создание современных условий и становление практик профессионального образования подготовки высококвалифицированных специалистов и рабочих кадров в  соответствии с  современными  стандартами и передовыми технологиями/1. Реализация профессиональных образовательных программ по новым Федеральным государственным образовательным стандартам среднего профессионального образования (ФГОС СПО по ТОП-50) по наиболее востребованным, новым и перспективным профессиям и специальностям ведущих специалистов предприятий </w:t>
            </w:r>
          </w:p>
          <w:p w:rsidR="00C24DD1" w:rsidRPr="00C24DD1" w:rsidRDefault="00C24DD1" w:rsidP="00C24DD1">
            <w:pPr>
              <w:widowControl w:val="0"/>
              <w:jc w:val="both"/>
              <w:rPr>
                <w:rFonts w:ascii="Times New Roman" w:eastAsia="Calibri" w:hAnsi="Times New Roman" w:cs="Times New Roman"/>
                <w:sz w:val="24"/>
                <w:szCs w:val="24"/>
              </w:rPr>
            </w:pPr>
            <w:r w:rsidRPr="00C24DD1">
              <w:rPr>
                <w:rFonts w:ascii="Times New Roman" w:eastAsia="Calibri" w:hAnsi="Times New Roman" w:cs="Times New Roman"/>
                <w:sz w:val="24"/>
                <w:szCs w:val="24"/>
              </w:rPr>
              <w:t>2.Созданы учебные мастерские, моделирующие реальный производственный процесс на базе СОГБПОУ «СИТТ» по компетенции: «Сварочные технологии»</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eastAsia="Calibri" w:hAnsi="Times New Roman" w:cs="Times New Roman"/>
                <w:sz w:val="24"/>
                <w:szCs w:val="24"/>
              </w:rPr>
              <w:t xml:space="preserve">3. Увеличение количества  высококвалифицированных специалистов и рабочих кадров по профессиям/специальностям из перечня ТОП-50 и ТОП – Регион / </w:t>
            </w:r>
            <w:r w:rsidRPr="00C24DD1">
              <w:rPr>
                <w:rFonts w:ascii="Times New Roman" w:eastAsia="Calibri" w:hAnsi="Times New Roman" w:cs="Times New Roman"/>
                <w:b/>
                <w:sz w:val="24"/>
                <w:szCs w:val="24"/>
              </w:rPr>
              <w:t>Проект «Личность. Профессионал. Перспектива»</w:t>
            </w:r>
          </w:p>
        </w:tc>
        <w:tc>
          <w:tcPr>
            <w:tcW w:w="4131" w:type="dxa"/>
            <w:vMerge w:val="restart"/>
          </w:tcPr>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proofErr w:type="gramStart"/>
            <w:r w:rsidRPr="00C24DD1">
              <w:rPr>
                <w:rFonts w:ascii="Times New Roman" w:hAnsi="Times New Roman" w:cs="Times New Roman"/>
                <w:sz w:val="24"/>
                <w:szCs w:val="24"/>
              </w:rPr>
              <w:t>Компьютеры, компьютерные тренажеры, компьютерные обучающие программы, сеть Интернет, официальный сайт техникума, социальные сети, эл. почта, мультимедиа технологии, платформы для видеоконференций, электронная библиотека «</w:t>
            </w:r>
            <w:proofErr w:type="spellStart"/>
            <w:r w:rsidRPr="00C24DD1">
              <w:rPr>
                <w:rFonts w:ascii="Times New Roman" w:hAnsi="Times New Roman" w:cs="Times New Roman"/>
                <w:sz w:val="24"/>
                <w:szCs w:val="24"/>
              </w:rPr>
              <w:t>Юрайт</w:t>
            </w:r>
            <w:proofErr w:type="spellEnd"/>
            <w:r w:rsidRPr="00C24DD1">
              <w:rPr>
                <w:rFonts w:ascii="Times New Roman" w:hAnsi="Times New Roman" w:cs="Times New Roman"/>
                <w:sz w:val="24"/>
                <w:szCs w:val="24"/>
              </w:rPr>
              <w:t>»</w:t>
            </w:r>
            <w:proofErr w:type="gramEnd"/>
          </w:p>
        </w:tc>
      </w:tr>
      <w:tr w:rsidR="00C24DD1" w:rsidRPr="00C24DD1" w:rsidTr="006735B3">
        <w:tc>
          <w:tcPr>
            <w:tcW w:w="846" w:type="dxa"/>
            <w:hideMark/>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 xml:space="preserve">2.  </w:t>
            </w:r>
          </w:p>
        </w:tc>
        <w:tc>
          <w:tcPr>
            <w:tcW w:w="4234"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Формирование единого открытого образовательного пространства для опережающей подготовки кадров /</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1. Расширение банка учебно-методических материалов по  сопровождению образовательного  процесса с учетом методик </w:t>
            </w:r>
            <w:proofErr w:type="spellStart"/>
            <w:r w:rsidRPr="00C24DD1">
              <w:rPr>
                <w:rFonts w:ascii="Times New Roman" w:hAnsi="Times New Roman" w:cs="Times New Roman"/>
                <w:sz w:val="24"/>
                <w:szCs w:val="24"/>
              </w:rPr>
              <w:t>WorldSkillsRussia</w:t>
            </w:r>
            <w:proofErr w:type="spellEnd"/>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2. Создание системы электронного и дистанционного обучения путем конструирования содержания учебного материала в электронной информационно-образовательной среде</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lastRenderedPageBreak/>
              <w:t>3. Разработаны информационные материалы, буклеты, рекламная продукция</w:t>
            </w:r>
            <w:r w:rsidRPr="00C24DD1">
              <w:rPr>
                <w:rFonts w:ascii="Times New Roman" w:eastAsia="Calibri" w:hAnsi="Times New Roman" w:cs="Times New Roman"/>
                <w:sz w:val="24"/>
                <w:szCs w:val="24"/>
              </w:rPr>
              <w:t xml:space="preserve"> / </w:t>
            </w:r>
            <w:r w:rsidRPr="00C24DD1">
              <w:rPr>
                <w:rFonts w:ascii="Times New Roman" w:eastAsia="Calibri" w:hAnsi="Times New Roman" w:cs="Times New Roman"/>
                <w:b/>
                <w:sz w:val="24"/>
                <w:szCs w:val="24"/>
              </w:rPr>
              <w:t xml:space="preserve">Проект «Личность. </w:t>
            </w:r>
            <w:r w:rsidRPr="00C24DD1">
              <w:rPr>
                <w:rFonts w:ascii="Times New Roman" w:eastAsia="Calibri" w:hAnsi="Times New Roman" w:cs="Times New Roman"/>
                <w:b/>
                <w:i/>
                <w:sz w:val="24"/>
                <w:szCs w:val="24"/>
              </w:rPr>
              <w:t>Профессионал. Перспектива»</w:t>
            </w:r>
          </w:p>
        </w:tc>
        <w:tc>
          <w:tcPr>
            <w:tcW w:w="4131"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846" w:type="dxa"/>
            <w:hideMark/>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lastRenderedPageBreak/>
              <w:t>3</w:t>
            </w:r>
          </w:p>
        </w:tc>
        <w:tc>
          <w:tcPr>
            <w:tcW w:w="4234"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 Расширение практики реализации программ профессионального обучения и дополнительного профессионального образования взрослого населения и школьников</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/Увеличение численности учащихся образовательных организаций </w:t>
            </w:r>
            <w:proofErr w:type="spellStart"/>
            <w:r w:rsidRPr="00C24DD1">
              <w:rPr>
                <w:rFonts w:ascii="Times New Roman" w:hAnsi="Times New Roman" w:cs="Times New Roman"/>
                <w:sz w:val="24"/>
                <w:szCs w:val="24"/>
              </w:rPr>
              <w:t>г</w:t>
            </w:r>
            <w:proofErr w:type="gramStart"/>
            <w:r w:rsidRPr="00C24DD1">
              <w:rPr>
                <w:rFonts w:ascii="Times New Roman" w:hAnsi="Times New Roman" w:cs="Times New Roman"/>
                <w:sz w:val="24"/>
                <w:szCs w:val="24"/>
              </w:rPr>
              <w:t>.С</w:t>
            </w:r>
            <w:proofErr w:type="gramEnd"/>
            <w:r w:rsidRPr="00C24DD1">
              <w:rPr>
                <w:rFonts w:ascii="Times New Roman" w:hAnsi="Times New Roman" w:cs="Times New Roman"/>
                <w:sz w:val="24"/>
                <w:szCs w:val="24"/>
              </w:rPr>
              <w:t>афоново</w:t>
            </w:r>
            <w:proofErr w:type="spellEnd"/>
            <w:r w:rsidRPr="00C24DD1">
              <w:rPr>
                <w:rFonts w:ascii="Times New Roman" w:hAnsi="Times New Roman" w:cs="Times New Roman"/>
                <w:sz w:val="24"/>
                <w:szCs w:val="24"/>
              </w:rPr>
              <w:t xml:space="preserve"> и </w:t>
            </w:r>
            <w:proofErr w:type="spellStart"/>
            <w:r w:rsidRPr="00C24DD1">
              <w:rPr>
                <w:rFonts w:ascii="Times New Roman" w:hAnsi="Times New Roman" w:cs="Times New Roman"/>
                <w:sz w:val="24"/>
                <w:szCs w:val="24"/>
              </w:rPr>
              <w:t>Сафоновского</w:t>
            </w:r>
            <w:proofErr w:type="spellEnd"/>
            <w:r w:rsidRPr="00C24DD1">
              <w:rPr>
                <w:rFonts w:ascii="Times New Roman" w:hAnsi="Times New Roman" w:cs="Times New Roman"/>
                <w:sz w:val="24"/>
                <w:szCs w:val="24"/>
              </w:rPr>
              <w:t xml:space="preserve"> района, обученных по краткосрочным</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образовательным программам профессиональной подготовки</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2. Увеличение численности различных категорий населения г. Сафоново и </w:t>
            </w:r>
            <w:proofErr w:type="spellStart"/>
            <w:r w:rsidRPr="00C24DD1">
              <w:rPr>
                <w:rFonts w:ascii="Times New Roman" w:hAnsi="Times New Roman" w:cs="Times New Roman"/>
                <w:sz w:val="24"/>
                <w:szCs w:val="24"/>
              </w:rPr>
              <w:t>Сафоновского</w:t>
            </w:r>
            <w:proofErr w:type="spellEnd"/>
            <w:r w:rsidRPr="00C24DD1">
              <w:rPr>
                <w:rFonts w:ascii="Times New Roman" w:hAnsi="Times New Roman" w:cs="Times New Roman"/>
                <w:sz w:val="24"/>
                <w:szCs w:val="24"/>
              </w:rPr>
              <w:t xml:space="preserve"> района, обученных по краткосрочным образовательным программам профессиональной подготовки, повышения квалификации и профессиональной переподготовки</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3. Расширение спектра программ профессиональной подготовки,  программ дополнительного профессионального образования</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4. Увеличение доходов от реализации программ повышения квалификации, профессиональной подготовки и переподготовки</w:t>
            </w:r>
            <w:r w:rsidRPr="00C24DD1">
              <w:rPr>
                <w:rFonts w:ascii="Times New Roman" w:eastAsia="Calibri" w:hAnsi="Times New Roman" w:cs="Times New Roman"/>
                <w:sz w:val="24"/>
                <w:szCs w:val="24"/>
              </w:rPr>
              <w:t xml:space="preserve"> / </w:t>
            </w:r>
            <w:r w:rsidRPr="00C24DD1">
              <w:rPr>
                <w:rFonts w:ascii="Times New Roman" w:eastAsia="Calibri" w:hAnsi="Times New Roman" w:cs="Times New Roman"/>
                <w:b/>
                <w:sz w:val="24"/>
                <w:szCs w:val="24"/>
              </w:rPr>
              <w:t>Проект «Личность. Профессионал. Перспектива»</w:t>
            </w:r>
          </w:p>
        </w:tc>
        <w:tc>
          <w:tcPr>
            <w:tcW w:w="4131" w:type="dxa"/>
            <w:vMerge w:val="restart"/>
          </w:tcPr>
          <w:p w:rsidR="00C24DD1" w:rsidRPr="00C24DD1" w:rsidRDefault="00C24DD1" w:rsidP="00C24DD1">
            <w:pPr>
              <w:widowControl w:val="0"/>
              <w:jc w:val="both"/>
              <w:rPr>
                <w:rFonts w:ascii="Times New Roman" w:hAnsi="Times New Roman" w:cs="Times New Roman"/>
                <w:sz w:val="24"/>
                <w:szCs w:val="24"/>
              </w:rPr>
            </w:pPr>
            <w:proofErr w:type="gramStart"/>
            <w:r w:rsidRPr="00C24DD1">
              <w:rPr>
                <w:rFonts w:ascii="Times New Roman" w:hAnsi="Times New Roman" w:cs="Times New Roman"/>
                <w:sz w:val="24"/>
                <w:szCs w:val="24"/>
              </w:rPr>
              <w:t>Компьютеры, компьютерные тренажеры, компьютерные обучающие программы, сеть Интернет, официальный сайт техникума, социальные сети, эл. почта, мультимедиа технологии, платформы для видеоконференций, электронная библиотека «</w:t>
            </w:r>
            <w:proofErr w:type="spellStart"/>
            <w:r w:rsidRPr="00C24DD1">
              <w:rPr>
                <w:rFonts w:ascii="Times New Roman" w:hAnsi="Times New Roman" w:cs="Times New Roman"/>
                <w:sz w:val="24"/>
                <w:szCs w:val="24"/>
              </w:rPr>
              <w:t>Юрайт</w:t>
            </w:r>
            <w:proofErr w:type="spellEnd"/>
            <w:r w:rsidRPr="00C24DD1">
              <w:rPr>
                <w:rFonts w:ascii="Times New Roman" w:hAnsi="Times New Roman" w:cs="Times New Roman"/>
                <w:sz w:val="24"/>
                <w:szCs w:val="24"/>
              </w:rPr>
              <w:t>»</w:t>
            </w:r>
            <w:proofErr w:type="gramEnd"/>
          </w:p>
        </w:tc>
      </w:tr>
      <w:tr w:rsidR="00C24DD1" w:rsidRPr="00C24DD1" w:rsidTr="006735B3">
        <w:tc>
          <w:tcPr>
            <w:tcW w:w="846" w:type="dxa"/>
            <w:hideMark/>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4.</w:t>
            </w:r>
          </w:p>
        </w:tc>
        <w:tc>
          <w:tcPr>
            <w:tcW w:w="4234"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Формирование кадрового потенциала /</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1. Совершенствование работы по привлечению перспективных кадров, формированию кадрового резерва</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2. Создана система мотивации педагогических работников к профессиональному саморазвитию и развитию творческой составляющей профессиональной деятельности</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3. Внедрение технологии электронного обучения, элементов </w:t>
            </w:r>
            <w:proofErr w:type="spellStart"/>
            <w:r w:rsidRPr="00C24DD1">
              <w:rPr>
                <w:rFonts w:ascii="Times New Roman" w:hAnsi="Times New Roman" w:cs="Times New Roman"/>
                <w:sz w:val="24"/>
                <w:szCs w:val="24"/>
              </w:rPr>
              <w:t>цифровизации</w:t>
            </w:r>
            <w:proofErr w:type="spellEnd"/>
            <w:r w:rsidRPr="00C24DD1">
              <w:rPr>
                <w:rFonts w:ascii="Times New Roman" w:hAnsi="Times New Roman" w:cs="Times New Roman"/>
                <w:sz w:val="24"/>
                <w:szCs w:val="24"/>
              </w:rPr>
              <w:t xml:space="preserve"> образовательного процесса</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4. Участие  педагогов и студентов  техникума в экспериментально-исследовательской и проектной деятельности разного уровня</w:t>
            </w:r>
            <w:r w:rsidRPr="00C24DD1">
              <w:rPr>
                <w:rFonts w:ascii="Times New Roman" w:eastAsia="Calibri" w:hAnsi="Times New Roman" w:cs="Times New Roman"/>
                <w:sz w:val="24"/>
                <w:szCs w:val="24"/>
              </w:rPr>
              <w:t xml:space="preserve">/ </w:t>
            </w:r>
            <w:r w:rsidRPr="00C24DD1">
              <w:rPr>
                <w:rFonts w:ascii="Times New Roman" w:eastAsia="Calibri" w:hAnsi="Times New Roman" w:cs="Times New Roman"/>
                <w:b/>
                <w:sz w:val="24"/>
                <w:szCs w:val="24"/>
              </w:rPr>
              <w:t>Проект «Личность. Профессионал. Перспектива»</w:t>
            </w:r>
          </w:p>
        </w:tc>
        <w:tc>
          <w:tcPr>
            <w:tcW w:w="4131"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846"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5.</w:t>
            </w:r>
          </w:p>
        </w:tc>
        <w:tc>
          <w:tcPr>
            <w:tcW w:w="4234"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Создание единой комплексной системы воспитания студентов, </w:t>
            </w:r>
            <w:r w:rsidRPr="00C24DD1">
              <w:rPr>
                <w:rFonts w:ascii="Times New Roman" w:hAnsi="Times New Roman" w:cs="Times New Roman"/>
                <w:sz w:val="24"/>
                <w:szCs w:val="24"/>
              </w:rPr>
              <w:lastRenderedPageBreak/>
              <w:t xml:space="preserve">отвечающей по содержанию, формам и методам требованиям государственной политики в области образования и воспитания молодёжи./Повышение общего уровня воспитанности и толерантного </w:t>
            </w:r>
            <w:proofErr w:type="gramStart"/>
            <w:r w:rsidRPr="00C24DD1">
              <w:rPr>
                <w:rFonts w:ascii="Times New Roman" w:hAnsi="Times New Roman" w:cs="Times New Roman"/>
                <w:sz w:val="24"/>
                <w:szCs w:val="24"/>
              </w:rPr>
              <w:t>мышления</w:t>
            </w:r>
            <w:proofErr w:type="gramEnd"/>
            <w:r w:rsidRPr="00C24DD1">
              <w:rPr>
                <w:rFonts w:ascii="Times New Roman" w:hAnsi="Times New Roman" w:cs="Times New Roman"/>
                <w:sz w:val="24"/>
                <w:szCs w:val="24"/>
              </w:rPr>
              <w:t xml:space="preserve"> обучающихся и студентов/</w:t>
            </w:r>
            <w:r w:rsidRPr="00C24DD1">
              <w:rPr>
                <w:rFonts w:ascii="Times New Roman" w:eastAsia="Calibri" w:hAnsi="Times New Roman" w:cs="Times New Roman"/>
                <w:b/>
                <w:sz w:val="24"/>
                <w:szCs w:val="24"/>
              </w:rPr>
              <w:t xml:space="preserve"> Проект «Личность. Гражданин. Патриот»</w:t>
            </w:r>
          </w:p>
        </w:tc>
        <w:tc>
          <w:tcPr>
            <w:tcW w:w="4131" w:type="dxa"/>
            <w:vMerge w:val="restart"/>
          </w:tcPr>
          <w:p w:rsidR="00C24DD1" w:rsidRPr="00C24DD1" w:rsidRDefault="00C24DD1" w:rsidP="00C24DD1">
            <w:pPr>
              <w:widowControl w:val="0"/>
              <w:rPr>
                <w:rFonts w:ascii="Times New Roman" w:hAnsi="Times New Roman" w:cs="Times New Roman"/>
                <w:sz w:val="24"/>
                <w:szCs w:val="24"/>
              </w:rPr>
            </w:pPr>
          </w:p>
        </w:tc>
      </w:tr>
      <w:tr w:rsidR="00C24DD1" w:rsidRPr="00C24DD1" w:rsidTr="006735B3">
        <w:tc>
          <w:tcPr>
            <w:tcW w:w="846"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lastRenderedPageBreak/>
              <w:t>6.</w:t>
            </w:r>
          </w:p>
        </w:tc>
        <w:tc>
          <w:tcPr>
            <w:tcW w:w="4234"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 Увеличение количества студентов, участвующих в мероприятиях духовно-нравственного, гражданско-патриотического и экологического направления, занимающихся физической культурой, занятых в спортивных секциях и кружках, клубах по интересам/</w:t>
            </w:r>
            <w:r w:rsidRPr="00C24DD1">
              <w:rPr>
                <w:rFonts w:ascii="Times New Roman" w:eastAsia="Calibri" w:hAnsi="Times New Roman" w:cs="Times New Roman"/>
                <w:b/>
                <w:sz w:val="24"/>
                <w:szCs w:val="24"/>
              </w:rPr>
              <w:t xml:space="preserve"> Проект «Личность. Гражданин. Патриот»</w:t>
            </w:r>
          </w:p>
        </w:tc>
        <w:tc>
          <w:tcPr>
            <w:tcW w:w="4131"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846"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7.</w:t>
            </w:r>
          </w:p>
        </w:tc>
        <w:tc>
          <w:tcPr>
            <w:tcW w:w="4234"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 Увеличение количества студентов, задействованных в волонтерском движении, органах студенческого самоуправления и в других молодежных объединениях/</w:t>
            </w:r>
            <w:r w:rsidRPr="00C24DD1">
              <w:rPr>
                <w:rFonts w:ascii="Times New Roman" w:eastAsia="Calibri" w:hAnsi="Times New Roman" w:cs="Times New Roman"/>
                <w:b/>
                <w:sz w:val="24"/>
                <w:szCs w:val="24"/>
              </w:rPr>
              <w:t xml:space="preserve"> Проект «Личность. Гражданин. Патриот»</w:t>
            </w:r>
          </w:p>
        </w:tc>
        <w:tc>
          <w:tcPr>
            <w:tcW w:w="4131" w:type="dxa"/>
            <w:vMerge/>
          </w:tcPr>
          <w:p w:rsidR="00C24DD1" w:rsidRPr="00C24DD1" w:rsidRDefault="00C24DD1" w:rsidP="00C24DD1">
            <w:pPr>
              <w:widowControl w:val="0"/>
              <w:jc w:val="both"/>
              <w:rPr>
                <w:rFonts w:ascii="Times New Roman" w:hAnsi="Times New Roman" w:cs="Times New Roman"/>
                <w:sz w:val="24"/>
                <w:szCs w:val="24"/>
              </w:rPr>
            </w:pPr>
          </w:p>
        </w:tc>
      </w:tr>
      <w:tr w:rsidR="00C24DD1" w:rsidRPr="00C24DD1" w:rsidTr="006735B3">
        <w:tc>
          <w:tcPr>
            <w:tcW w:w="846"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8.</w:t>
            </w:r>
          </w:p>
        </w:tc>
        <w:tc>
          <w:tcPr>
            <w:tcW w:w="4234"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Создание единой комплексной системы воспитания студентов, отвечающей по содержанию, формам и методам требованиям государственной политики в области образования и воспитания молодёжи./ Снижение количества студентов, состоящих на различных видах учета/</w:t>
            </w:r>
            <w:r w:rsidRPr="00C24DD1">
              <w:rPr>
                <w:rFonts w:ascii="Times New Roman" w:eastAsia="Calibri" w:hAnsi="Times New Roman" w:cs="Times New Roman"/>
                <w:b/>
                <w:sz w:val="24"/>
                <w:szCs w:val="24"/>
              </w:rPr>
              <w:t xml:space="preserve"> Проект «Личность. Гражданин. Патриот»</w:t>
            </w:r>
          </w:p>
        </w:tc>
        <w:tc>
          <w:tcPr>
            <w:tcW w:w="4131" w:type="dxa"/>
            <w:vMerge/>
          </w:tcPr>
          <w:p w:rsidR="00C24DD1" w:rsidRPr="00C24DD1" w:rsidRDefault="00C24DD1" w:rsidP="00C24DD1">
            <w:pPr>
              <w:widowControl w:val="0"/>
              <w:jc w:val="both"/>
              <w:rPr>
                <w:rFonts w:ascii="Times New Roman" w:hAnsi="Times New Roman" w:cs="Times New Roman"/>
                <w:sz w:val="24"/>
                <w:szCs w:val="24"/>
              </w:rPr>
            </w:pPr>
          </w:p>
        </w:tc>
      </w:tr>
    </w:tbl>
    <w:p w:rsidR="00C24DD1" w:rsidRPr="00C24DD1" w:rsidRDefault="00C24DD1" w:rsidP="00C24DD1">
      <w:pPr>
        <w:widowControl w:val="0"/>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widowControl w:val="0"/>
        <w:spacing w:after="0" w:line="240" w:lineRule="auto"/>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Таблица 4.4.2. Закупки ИТ-продуктов и услуг</w:t>
      </w:r>
    </w:p>
    <w:tbl>
      <w:tblPr>
        <w:tblStyle w:val="a9"/>
        <w:tblW w:w="0" w:type="auto"/>
        <w:tblInd w:w="-10" w:type="dxa"/>
        <w:tblLook w:val="04A0" w:firstRow="1" w:lastRow="0" w:firstColumn="1" w:lastColumn="0" w:noHBand="0" w:noVBand="1"/>
      </w:tblPr>
      <w:tblGrid>
        <w:gridCol w:w="619"/>
        <w:gridCol w:w="2675"/>
        <w:gridCol w:w="2638"/>
        <w:gridCol w:w="1732"/>
        <w:gridCol w:w="1916"/>
      </w:tblGrid>
      <w:tr w:rsidR="00C24DD1" w:rsidRPr="00C24DD1" w:rsidTr="006735B3">
        <w:tc>
          <w:tcPr>
            <w:tcW w:w="655"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 xml:space="preserve">№ </w:t>
            </w:r>
            <w:proofErr w:type="gramStart"/>
            <w:r w:rsidRPr="00C24DD1">
              <w:rPr>
                <w:rFonts w:ascii="Times New Roman" w:hAnsi="Times New Roman" w:cs="Times New Roman"/>
                <w:b/>
                <w:sz w:val="24"/>
                <w:szCs w:val="24"/>
              </w:rPr>
              <w:t>п</w:t>
            </w:r>
            <w:proofErr w:type="gramEnd"/>
            <w:r w:rsidRPr="00C24DD1">
              <w:rPr>
                <w:rFonts w:ascii="Times New Roman" w:hAnsi="Times New Roman" w:cs="Times New Roman"/>
                <w:b/>
                <w:sz w:val="24"/>
                <w:szCs w:val="24"/>
              </w:rPr>
              <w:t>/п</w:t>
            </w:r>
          </w:p>
        </w:tc>
        <w:tc>
          <w:tcPr>
            <w:tcW w:w="2675"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Наименование направления/целевого результата/ проекта</w:t>
            </w:r>
          </w:p>
        </w:tc>
        <w:tc>
          <w:tcPr>
            <w:tcW w:w="2376"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Перечень наименований</w:t>
            </w:r>
          </w:p>
        </w:tc>
        <w:tc>
          <w:tcPr>
            <w:tcW w:w="1894"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 xml:space="preserve">Стоимость, </w:t>
            </w:r>
          </w:p>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тыс. руб.</w:t>
            </w:r>
          </w:p>
        </w:tc>
        <w:tc>
          <w:tcPr>
            <w:tcW w:w="1980" w:type="dxa"/>
            <w:hideMark/>
          </w:tcPr>
          <w:p w:rsidR="00C24DD1" w:rsidRPr="00C24DD1" w:rsidRDefault="00C24DD1" w:rsidP="00C24DD1">
            <w:pPr>
              <w:widowControl w:val="0"/>
              <w:jc w:val="center"/>
              <w:rPr>
                <w:rFonts w:ascii="Times New Roman" w:hAnsi="Times New Roman" w:cs="Times New Roman"/>
                <w:b/>
                <w:sz w:val="24"/>
                <w:szCs w:val="24"/>
              </w:rPr>
            </w:pPr>
            <w:r w:rsidRPr="00C24DD1">
              <w:rPr>
                <w:rFonts w:ascii="Times New Roman" w:hAnsi="Times New Roman" w:cs="Times New Roman"/>
                <w:b/>
                <w:sz w:val="24"/>
                <w:szCs w:val="24"/>
              </w:rPr>
              <w:t>Источники финансового обеспечения*</w:t>
            </w:r>
          </w:p>
        </w:tc>
      </w:tr>
      <w:tr w:rsidR="00C24DD1" w:rsidRPr="00C24DD1" w:rsidTr="006735B3">
        <w:tc>
          <w:tcPr>
            <w:tcW w:w="655" w:type="dxa"/>
            <w:hideMark/>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w:t>
            </w:r>
          </w:p>
        </w:tc>
        <w:tc>
          <w:tcPr>
            <w:tcW w:w="2675"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Формирование единого </w:t>
            </w:r>
            <w:r w:rsidRPr="00C24DD1">
              <w:rPr>
                <w:rFonts w:ascii="Times New Roman" w:hAnsi="Times New Roman" w:cs="Times New Roman"/>
                <w:sz w:val="24"/>
                <w:szCs w:val="24"/>
              </w:rPr>
              <w:lastRenderedPageBreak/>
              <w:t>открытого образовательного пространства для опережающей подготовки кадров /</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1. Расширение  банка  учебно-методических  материалов по  сопровождению  образовательного  процесса  с учетом методик </w:t>
            </w:r>
            <w:proofErr w:type="spellStart"/>
            <w:r w:rsidRPr="00C24DD1">
              <w:rPr>
                <w:rFonts w:ascii="Times New Roman" w:hAnsi="Times New Roman" w:cs="Times New Roman"/>
                <w:sz w:val="24"/>
                <w:szCs w:val="24"/>
              </w:rPr>
              <w:t>WorldSkillsRussia</w:t>
            </w:r>
            <w:proofErr w:type="spellEnd"/>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2. Создание системы электронного и дистанционного обучения путем конструирования содержания учебного материала в электронной информационно-образовательной среде</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3. Разработаны информационные материалы, буклеты, рекламная продукция</w:t>
            </w:r>
            <w:r w:rsidRPr="00C24DD1">
              <w:rPr>
                <w:rFonts w:ascii="Times New Roman" w:eastAsia="Calibri" w:hAnsi="Times New Roman" w:cs="Times New Roman"/>
                <w:sz w:val="24"/>
                <w:szCs w:val="24"/>
              </w:rPr>
              <w:t xml:space="preserve"> / </w:t>
            </w:r>
            <w:r w:rsidRPr="00C24DD1">
              <w:rPr>
                <w:rFonts w:ascii="Times New Roman" w:eastAsia="Calibri" w:hAnsi="Times New Roman" w:cs="Times New Roman"/>
                <w:b/>
                <w:sz w:val="24"/>
                <w:szCs w:val="24"/>
              </w:rPr>
              <w:t xml:space="preserve">Проект «Личность. </w:t>
            </w:r>
            <w:r w:rsidRPr="00C24DD1">
              <w:rPr>
                <w:rFonts w:ascii="Times New Roman" w:eastAsia="Calibri" w:hAnsi="Times New Roman" w:cs="Times New Roman"/>
                <w:b/>
                <w:i/>
                <w:sz w:val="24"/>
                <w:szCs w:val="24"/>
              </w:rPr>
              <w:t>Профессионал. Перспектива»</w:t>
            </w:r>
          </w:p>
        </w:tc>
        <w:tc>
          <w:tcPr>
            <w:tcW w:w="2376"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lastRenderedPageBreak/>
              <w:t xml:space="preserve">Система </w:t>
            </w:r>
            <w:r w:rsidRPr="00C24DD1">
              <w:rPr>
                <w:rFonts w:ascii="Times New Roman" w:hAnsi="Times New Roman" w:cs="Times New Roman"/>
                <w:sz w:val="24"/>
                <w:szCs w:val="24"/>
              </w:rPr>
              <w:lastRenderedPageBreak/>
              <w:t xml:space="preserve">дистанционного обучения </w:t>
            </w:r>
            <w:proofErr w:type="spellStart"/>
            <w:r w:rsidRPr="00C24DD1">
              <w:rPr>
                <w:rFonts w:ascii="Times New Roman" w:hAnsi="Times New Roman" w:cs="Times New Roman"/>
                <w:sz w:val="24"/>
                <w:szCs w:val="24"/>
              </w:rPr>
              <w:t>moodle</w:t>
            </w:r>
            <w:proofErr w:type="spellEnd"/>
            <w:r w:rsidRPr="00C24DD1">
              <w:rPr>
                <w:rFonts w:ascii="Times New Roman" w:hAnsi="Times New Roman" w:cs="Times New Roman"/>
                <w:sz w:val="24"/>
                <w:szCs w:val="24"/>
              </w:rPr>
              <w:t>;</w:t>
            </w:r>
          </w:p>
          <w:p w:rsidR="00C24DD1" w:rsidRPr="00C24DD1" w:rsidRDefault="00C24DD1" w:rsidP="00C24DD1">
            <w:pPr>
              <w:autoSpaceDE w:val="0"/>
              <w:autoSpaceDN w:val="0"/>
              <w:adjustRightInd w:val="0"/>
              <w:rPr>
                <w:rFonts w:ascii="Times New Roman" w:hAnsi="Times New Roman" w:cs="Times New Roman"/>
                <w:sz w:val="24"/>
                <w:szCs w:val="24"/>
              </w:rPr>
            </w:pPr>
          </w:p>
          <w:p w:rsidR="00C24DD1" w:rsidRPr="00C24DD1" w:rsidRDefault="00C24DD1" w:rsidP="00C24DD1">
            <w:pPr>
              <w:autoSpaceDE w:val="0"/>
              <w:autoSpaceDN w:val="0"/>
              <w:adjustRightInd w:val="0"/>
              <w:rPr>
                <w:rFonts w:ascii="Times New Roman" w:hAnsi="Times New Roman" w:cs="Times New Roman"/>
                <w:sz w:val="24"/>
                <w:szCs w:val="24"/>
              </w:rPr>
            </w:pPr>
            <w:r w:rsidRPr="00C24DD1">
              <w:rPr>
                <w:rFonts w:ascii="Times New Roman" w:hAnsi="Times New Roman" w:cs="Times New Roman"/>
                <w:sz w:val="24"/>
                <w:szCs w:val="24"/>
              </w:rPr>
              <w:t>Запуск модуля</w:t>
            </w:r>
          </w:p>
          <w:p w:rsidR="00C24DD1" w:rsidRPr="00C24DD1" w:rsidRDefault="00C24DD1" w:rsidP="00C24DD1">
            <w:pPr>
              <w:autoSpaceDE w:val="0"/>
              <w:autoSpaceDN w:val="0"/>
              <w:adjustRightInd w:val="0"/>
              <w:rPr>
                <w:rFonts w:ascii="Times New Roman" w:hAnsi="Times New Roman" w:cs="Times New Roman"/>
                <w:sz w:val="24"/>
                <w:szCs w:val="24"/>
              </w:rPr>
            </w:pPr>
            <w:r w:rsidRPr="00C24DD1">
              <w:rPr>
                <w:rFonts w:ascii="Times New Roman" w:hAnsi="Times New Roman" w:cs="Times New Roman"/>
                <w:sz w:val="24"/>
                <w:szCs w:val="24"/>
              </w:rPr>
              <w:t>системы</w:t>
            </w:r>
          </w:p>
          <w:p w:rsidR="00C24DD1" w:rsidRPr="00C24DD1" w:rsidRDefault="00C24DD1" w:rsidP="00C24DD1">
            <w:pPr>
              <w:autoSpaceDE w:val="0"/>
              <w:autoSpaceDN w:val="0"/>
              <w:adjustRightInd w:val="0"/>
              <w:rPr>
                <w:rFonts w:ascii="Times New Roman" w:hAnsi="Times New Roman" w:cs="Times New Roman"/>
                <w:sz w:val="24"/>
                <w:szCs w:val="24"/>
              </w:rPr>
            </w:pPr>
            <w:r w:rsidRPr="00C24DD1">
              <w:rPr>
                <w:rFonts w:ascii="Times New Roman" w:hAnsi="Times New Roman" w:cs="Times New Roman"/>
                <w:sz w:val="24"/>
                <w:szCs w:val="24"/>
              </w:rPr>
              <w:t>электронного</w:t>
            </w: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документооборота;</w:t>
            </w: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t xml:space="preserve">Подключение </w:t>
            </w:r>
            <w:proofErr w:type="gramStart"/>
            <w:r w:rsidRPr="00C24DD1">
              <w:rPr>
                <w:rFonts w:ascii="Times New Roman" w:hAnsi="Times New Roman" w:cs="Times New Roman"/>
                <w:sz w:val="24"/>
                <w:szCs w:val="24"/>
              </w:rPr>
              <w:t>к</w:t>
            </w:r>
            <w:proofErr w:type="gramEnd"/>
            <w:r w:rsidRPr="00C24DD1">
              <w:rPr>
                <w:rFonts w:ascii="Times New Roman" w:hAnsi="Times New Roman" w:cs="Times New Roman"/>
                <w:sz w:val="24"/>
                <w:szCs w:val="24"/>
              </w:rPr>
              <w:t xml:space="preserve"> ФИС ФРДО и ФИС ГИА и приема</w:t>
            </w:r>
          </w:p>
          <w:p w:rsidR="00C24DD1" w:rsidRPr="00C24DD1" w:rsidRDefault="00C24DD1" w:rsidP="00C24DD1">
            <w:pPr>
              <w:widowControl w:val="0"/>
              <w:jc w:val="both"/>
              <w:rPr>
                <w:rFonts w:ascii="Times New Roman" w:hAnsi="Times New Roman" w:cs="Times New Roman"/>
                <w:sz w:val="24"/>
                <w:szCs w:val="24"/>
              </w:rPr>
            </w:pPr>
          </w:p>
          <w:p w:rsidR="00C24DD1" w:rsidRPr="00C24DD1" w:rsidRDefault="00C24DD1" w:rsidP="00C24DD1">
            <w:pPr>
              <w:numPr>
                <w:ilvl w:val="0"/>
                <w:numId w:val="8"/>
              </w:numPr>
              <w:shd w:val="clear" w:color="auto" w:fill="FFFFFF"/>
              <w:spacing w:line="360" w:lineRule="atLeast"/>
              <w:outlineLvl w:val="1"/>
              <w:rPr>
                <w:rFonts w:ascii="Arial" w:eastAsia="Times New Roman" w:hAnsi="Arial" w:cs="Arial"/>
                <w:color w:val="333333"/>
                <w:sz w:val="27"/>
                <w:szCs w:val="27"/>
              </w:rPr>
            </w:pPr>
          </w:p>
          <w:p w:rsidR="00C24DD1" w:rsidRPr="00C24DD1" w:rsidRDefault="00C24DD1" w:rsidP="00C24DD1">
            <w:pPr>
              <w:numPr>
                <w:ilvl w:val="0"/>
                <w:numId w:val="8"/>
              </w:numPr>
              <w:shd w:val="clear" w:color="auto" w:fill="FFFFFF"/>
              <w:spacing w:before="100" w:beforeAutospacing="1" w:after="390" w:line="255" w:lineRule="atLeast"/>
              <w:outlineLvl w:val="1"/>
              <w:rPr>
                <w:rFonts w:ascii="Times New Roman" w:eastAsia="Times New Roman" w:hAnsi="Times New Roman" w:cs="Times New Roman"/>
                <w:color w:val="333333"/>
                <w:sz w:val="24"/>
                <w:szCs w:val="24"/>
              </w:rPr>
            </w:pPr>
            <w:r w:rsidRPr="00C24DD1">
              <w:rPr>
                <w:rFonts w:ascii="Times New Roman" w:eastAsia="Times New Roman" w:hAnsi="Times New Roman" w:cs="Times New Roman"/>
                <w:color w:val="333333"/>
                <w:sz w:val="24"/>
                <w:szCs w:val="24"/>
              </w:rPr>
              <w:t>Обучение функционального администратора системы электронного документооборота</w:t>
            </w:r>
          </w:p>
          <w:p w:rsidR="00C24DD1" w:rsidRPr="00C24DD1" w:rsidRDefault="00C24DD1" w:rsidP="00C24DD1">
            <w:pPr>
              <w:numPr>
                <w:ilvl w:val="0"/>
                <w:numId w:val="8"/>
              </w:numPr>
              <w:shd w:val="clear" w:color="auto" w:fill="FFFFFF"/>
              <w:spacing w:before="100" w:beforeAutospacing="1" w:after="390" w:line="255" w:lineRule="atLeast"/>
              <w:outlineLvl w:val="1"/>
              <w:rPr>
                <w:rFonts w:ascii="Times New Roman" w:eastAsia="Times New Roman" w:hAnsi="Times New Roman" w:cs="Times New Roman"/>
                <w:color w:val="333333"/>
                <w:sz w:val="24"/>
                <w:szCs w:val="24"/>
              </w:rPr>
            </w:pPr>
            <w:r w:rsidRPr="00C24DD1">
              <w:rPr>
                <w:rFonts w:ascii="Times New Roman" w:eastAsia="Times New Roman" w:hAnsi="Times New Roman" w:cs="Times New Roman"/>
                <w:color w:val="333333"/>
                <w:sz w:val="24"/>
                <w:szCs w:val="24"/>
              </w:rPr>
              <w:t>Компьютеры</w:t>
            </w:r>
          </w:p>
          <w:p w:rsidR="00C24DD1" w:rsidRPr="00C24DD1" w:rsidRDefault="00C24DD1" w:rsidP="00C24DD1">
            <w:pPr>
              <w:numPr>
                <w:ilvl w:val="0"/>
                <w:numId w:val="8"/>
              </w:numPr>
              <w:shd w:val="clear" w:color="auto" w:fill="FFFFFF"/>
              <w:spacing w:before="100" w:beforeAutospacing="1" w:after="390" w:line="255" w:lineRule="atLeast"/>
              <w:outlineLvl w:val="1"/>
              <w:rPr>
                <w:rFonts w:ascii="Times New Roman" w:eastAsia="Times New Roman" w:hAnsi="Times New Roman" w:cs="Times New Roman"/>
                <w:color w:val="333333"/>
                <w:sz w:val="24"/>
                <w:szCs w:val="24"/>
              </w:rPr>
            </w:pPr>
          </w:p>
          <w:p w:rsidR="00C24DD1" w:rsidRPr="00C24DD1" w:rsidRDefault="00C24DD1" w:rsidP="00C24DD1">
            <w:pPr>
              <w:shd w:val="clear" w:color="auto" w:fill="FFFFFF"/>
              <w:spacing w:line="360" w:lineRule="atLeast"/>
              <w:ind w:left="-150" w:right="-30"/>
              <w:outlineLvl w:val="1"/>
              <w:rPr>
                <w:rFonts w:ascii="Times New Roman" w:eastAsia="Times New Roman" w:hAnsi="Times New Roman" w:cs="Times New Roman"/>
                <w:b/>
                <w:bCs/>
                <w:color w:val="551A8B"/>
                <w:sz w:val="36"/>
                <w:szCs w:val="36"/>
              </w:rPr>
            </w:pPr>
            <w:r w:rsidRPr="00C24DD1">
              <w:rPr>
                <w:rFonts w:ascii="Arial" w:eastAsia="Times New Roman" w:hAnsi="Arial" w:cs="Arial"/>
                <w:color w:val="333333"/>
                <w:sz w:val="27"/>
                <w:szCs w:val="27"/>
              </w:rPr>
              <w:fldChar w:fldCharType="begin"/>
            </w:r>
            <w:r w:rsidRPr="00C24DD1">
              <w:rPr>
                <w:rFonts w:ascii="Arial" w:eastAsia="Times New Roman" w:hAnsi="Arial" w:cs="Arial"/>
                <w:color w:val="333333"/>
                <w:sz w:val="27"/>
                <w:szCs w:val="27"/>
              </w:rPr>
              <w:instrText xml:space="preserve"> HYPERLINK "https://www.atlas-soft.ru/price/price-docflow" \t "_blank" </w:instrText>
            </w:r>
            <w:r w:rsidRPr="00C24DD1">
              <w:rPr>
                <w:rFonts w:ascii="Arial" w:eastAsia="Times New Roman" w:hAnsi="Arial" w:cs="Arial"/>
                <w:color w:val="333333"/>
                <w:sz w:val="27"/>
                <w:szCs w:val="27"/>
              </w:rPr>
              <w:fldChar w:fldCharType="separate"/>
            </w:r>
          </w:p>
          <w:p w:rsidR="00C24DD1" w:rsidRPr="00C24DD1" w:rsidRDefault="00C24DD1" w:rsidP="00C24DD1">
            <w:pPr>
              <w:widowControl w:val="0"/>
              <w:jc w:val="both"/>
              <w:rPr>
                <w:rFonts w:ascii="Times New Roman" w:hAnsi="Times New Roman" w:cs="Times New Roman"/>
                <w:sz w:val="24"/>
                <w:szCs w:val="24"/>
              </w:rPr>
            </w:pPr>
            <w:r w:rsidRPr="00C24DD1">
              <w:rPr>
                <w:rFonts w:ascii="Arial" w:eastAsia="Times New Roman" w:hAnsi="Arial" w:cs="Arial"/>
                <w:b/>
                <w:bCs/>
                <w:color w:val="551A8B"/>
                <w:sz w:val="20"/>
                <w:szCs w:val="20"/>
              </w:rPr>
              <w:br/>
            </w:r>
            <w:r w:rsidRPr="00C24DD1">
              <w:rPr>
                <w:rFonts w:ascii="Arial" w:eastAsia="Times New Roman" w:hAnsi="Arial" w:cs="Arial"/>
                <w:b/>
                <w:bCs/>
                <w:color w:val="333333"/>
                <w:sz w:val="27"/>
                <w:szCs w:val="27"/>
              </w:rPr>
              <w:fldChar w:fldCharType="end"/>
            </w:r>
          </w:p>
        </w:tc>
        <w:tc>
          <w:tcPr>
            <w:tcW w:w="1894" w:type="dxa"/>
          </w:tcPr>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lastRenderedPageBreak/>
              <w:t>40 тыс. руб.</w:t>
            </w: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40 тыс. руб.</w:t>
            </w: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60тыс. руб.</w:t>
            </w: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2тыс.500 руб.</w:t>
            </w: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p>
          <w:p w:rsidR="00C24DD1" w:rsidRPr="00C24DD1" w:rsidRDefault="00C24DD1" w:rsidP="00C24DD1">
            <w:pPr>
              <w:widowControl w:val="0"/>
              <w:jc w:val="center"/>
              <w:rPr>
                <w:rFonts w:ascii="Times New Roman" w:hAnsi="Times New Roman" w:cs="Times New Roman"/>
                <w:sz w:val="24"/>
                <w:szCs w:val="24"/>
              </w:rPr>
            </w:pPr>
            <w:r w:rsidRPr="00C24DD1">
              <w:rPr>
                <w:rFonts w:ascii="Times New Roman" w:hAnsi="Times New Roman" w:cs="Times New Roman"/>
                <w:sz w:val="24"/>
                <w:szCs w:val="24"/>
              </w:rPr>
              <w:t>160 тыс. руб.</w:t>
            </w:r>
          </w:p>
        </w:tc>
        <w:tc>
          <w:tcPr>
            <w:tcW w:w="1980" w:type="dxa"/>
          </w:tcPr>
          <w:p w:rsidR="00C24DD1" w:rsidRPr="00C24DD1" w:rsidRDefault="00C24DD1" w:rsidP="00C24DD1">
            <w:pPr>
              <w:widowControl w:val="0"/>
              <w:jc w:val="both"/>
              <w:rPr>
                <w:rFonts w:ascii="Times New Roman" w:hAnsi="Times New Roman" w:cs="Times New Roman"/>
                <w:sz w:val="24"/>
                <w:szCs w:val="24"/>
              </w:rPr>
            </w:pPr>
            <w:r w:rsidRPr="00C24DD1">
              <w:rPr>
                <w:rFonts w:ascii="Times New Roman" w:hAnsi="Times New Roman" w:cs="Times New Roman"/>
                <w:sz w:val="24"/>
                <w:szCs w:val="24"/>
              </w:rPr>
              <w:lastRenderedPageBreak/>
              <w:t xml:space="preserve">Внебюджетные </w:t>
            </w:r>
            <w:r w:rsidRPr="00C24DD1">
              <w:rPr>
                <w:rFonts w:ascii="Times New Roman" w:hAnsi="Times New Roman" w:cs="Times New Roman"/>
                <w:sz w:val="24"/>
                <w:szCs w:val="24"/>
              </w:rPr>
              <w:lastRenderedPageBreak/>
              <w:t>средства</w:t>
            </w:r>
          </w:p>
        </w:tc>
      </w:tr>
    </w:tbl>
    <w:p w:rsidR="00C24DD1" w:rsidRPr="00C24DD1" w:rsidRDefault="00C24DD1" w:rsidP="00C24DD1">
      <w:pPr>
        <w:widowControl w:val="0"/>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line="240" w:lineRule="auto"/>
        <w:ind w:firstLine="709"/>
        <w:jc w:val="both"/>
        <w:rPr>
          <w:rFonts w:ascii="Times New Roman" w:eastAsiaTheme="minorEastAsia" w:hAnsi="Times New Roman" w:cs="Times New Roman"/>
          <w:sz w:val="24"/>
          <w:szCs w:val="24"/>
          <w:lang w:eastAsia="ru-RU"/>
        </w:rPr>
      </w:pPr>
    </w:p>
    <w:p w:rsidR="00C24DD1" w:rsidRPr="00C24DD1" w:rsidRDefault="00C24DD1" w:rsidP="00C24DD1">
      <w:pPr>
        <w:widowControl w:val="0"/>
        <w:spacing w:after="0"/>
        <w:ind w:firstLine="709"/>
        <w:jc w:val="both"/>
        <w:rPr>
          <w:rFonts w:ascii="Times New Roman" w:hAnsi="Times New Roman" w:cs="Times New Roman"/>
          <w:color w:val="000000"/>
          <w:sz w:val="28"/>
          <w:szCs w:val="28"/>
          <w:shd w:val="clear" w:color="auto" w:fill="FFFFFF"/>
        </w:rPr>
      </w:pPr>
      <w:r w:rsidRPr="00C24DD1">
        <w:rPr>
          <w:rFonts w:ascii="Times New Roman" w:hAnsi="Times New Roman" w:cs="Times New Roman"/>
          <w:b/>
          <w:color w:val="000000"/>
          <w:sz w:val="28"/>
          <w:szCs w:val="28"/>
          <w:shd w:val="clear" w:color="auto" w:fill="FFFFFF"/>
        </w:rPr>
        <w:t>4.5. Маркетинг</w:t>
      </w:r>
    </w:p>
    <w:p w:rsidR="00C24DD1" w:rsidRPr="00C24DD1" w:rsidRDefault="00C24DD1" w:rsidP="00C24DD1">
      <w:pPr>
        <w:spacing w:after="0" w:line="240" w:lineRule="auto"/>
        <w:jc w:val="both"/>
        <w:rPr>
          <w:rFonts w:ascii="Times New Roman" w:eastAsia="Calibri" w:hAnsi="Times New Roman" w:cs="Times New Roman"/>
          <w:i/>
          <w:sz w:val="24"/>
          <w:szCs w:val="24"/>
        </w:rPr>
      </w:pPr>
    </w:p>
    <w:p w:rsidR="00C24DD1" w:rsidRPr="00C24DD1" w:rsidRDefault="00C24DD1" w:rsidP="00C24DD1">
      <w:pPr>
        <w:spacing w:after="0" w:line="240" w:lineRule="auto"/>
        <w:rPr>
          <w:rFonts w:ascii="Times New Roman" w:eastAsiaTheme="minorEastAsia" w:hAnsi="Times New Roman" w:cs="Times New Roman"/>
          <w:sz w:val="24"/>
          <w:szCs w:val="24"/>
          <w:lang w:eastAsia="ru-RU"/>
        </w:rPr>
        <w:sectPr w:rsidR="00C24DD1" w:rsidRPr="00C24DD1" w:rsidSect="006735B3">
          <w:pgSz w:w="11906" w:h="16838"/>
          <w:pgMar w:top="1134" w:right="851" w:bottom="1134" w:left="1701" w:header="425" w:footer="709" w:gutter="0"/>
          <w:cols w:space="720"/>
          <w:titlePg/>
          <w:docGrid w:linePitch="299"/>
        </w:sectPr>
      </w:pPr>
    </w:p>
    <w:p w:rsidR="00C24DD1" w:rsidRPr="00C24DD1" w:rsidRDefault="00C24DD1" w:rsidP="00C24DD1">
      <w:pPr>
        <w:spacing w:after="0" w:line="240" w:lineRule="auto"/>
        <w:ind w:firstLine="709"/>
        <w:jc w:val="both"/>
        <w:rPr>
          <w:rFonts w:ascii="Times New Roman" w:eastAsiaTheme="minorEastAsia" w:hAnsi="Times New Roman" w:cs="Times New Roman"/>
          <w:b/>
          <w:i/>
          <w:color w:val="7F7F7F" w:themeColor="text1" w:themeTint="80"/>
          <w:sz w:val="24"/>
          <w:szCs w:val="24"/>
          <w:lang w:eastAsia="ru-RU"/>
        </w:rPr>
      </w:pPr>
      <w:r w:rsidRPr="00C24DD1">
        <w:rPr>
          <w:rFonts w:ascii="Times New Roman" w:eastAsiaTheme="minorEastAsia" w:hAnsi="Times New Roman" w:cs="Times New Roman"/>
          <w:b/>
          <w:sz w:val="24"/>
          <w:szCs w:val="24"/>
          <w:lang w:eastAsia="ru-RU"/>
        </w:rPr>
        <w:lastRenderedPageBreak/>
        <w:t xml:space="preserve">Таблица 4.5.1.  Маркетинговый план Программы развития </w:t>
      </w:r>
    </w:p>
    <w:p w:rsidR="00C24DD1" w:rsidRPr="00C24DD1" w:rsidRDefault="00C24DD1" w:rsidP="00C24DD1">
      <w:pPr>
        <w:widowControl w:val="0"/>
        <w:spacing w:after="0" w:line="240" w:lineRule="auto"/>
        <w:ind w:firstLine="709"/>
        <w:jc w:val="both"/>
        <w:rPr>
          <w:rFonts w:ascii="Times New Roman" w:eastAsiaTheme="minorEastAsia" w:hAnsi="Times New Roman" w:cs="Times New Roman"/>
          <w:b/>
          <w:sz w:val="24"/>
          <w:szCs w:val="24"/>
          <w:lang w:eastAsia="ru-RU"/>
        </w:rPr>
      </w:pPr>
    </w:p>
    <w:p w:rsidR="00C24DD1" w:rsidRPr="00C24DD1" w:rsidRDefault="00C24DD1" w:rsidP="00C24DD1">
      <w:pPr>
        <w:widowControl w:val="0"/>
        <w:spacing w:after="0" w:line="240" w:lineRule="auto"/>
        <w:ind w:firstLine="709"/>
        <w:jc w:val="both"/>
        <w:rPr>
          <w:rFonts w:ascii="Times New Roman" w:eastAsiaTheme="minorEastAsia" w:hAnsi="Times New Roman" w:cs="Times New Roman"/>
          <w:b/>
          <w:sz w:val="24"/>
          <w:szCs w:val="24"/>
          <w:lang w:eastAsia="ru-RU"/>
        </w:rPr>
      </w:pPr>
    </w:p>
    <w:tbl>
      <w:tblPr>
        <w:tblStyle w:val="a9"/>
        <w:tblW w:w="0" w:type="auto"/>
        <w:jc w:val="center"/>
        <w:tblLook w:val="04A0" w:firstRow="1" w:lastRow="0" w:firstColumn="1" w:lastColumn="0" w:noHBand="0" w:noVBand="1"/>
      </w:tblPr>
      <w:tblGrid>
        <w:gridCol w:w="659"/>
        <w:gridCol w:w="2416"/>
        <w:gridCol w:w="3861"/>
        <w:gridCol w:w="3188"/>
        <w:gridCol w:w="2410"/>
        <w:gridCol w:w="1691"/>
      </w:tblGrid>
      <w:tr w:rsidR="00C24DD1" w:rsidRPr="00C24DD1" w:rsidTr="006735B3">
        <w:trPr>
          <w:jc w:val="center"/>
        </w:trPr>
        <w:tc>
          <w:tcPr>
            <w:tcW w:w="659" w:type="dxa"/>
            <w:vMerge w:val="restart"/>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 xml:space="preserve">№ </w:t>
            </w:r>
            <w:proofErr w:type="gramStart"/>
            <w:r w:rsidRPr="00C24DD1">
              <w:rPr>
                <w:rFonts w:ascii="Times New Roman" w:hAnsi="Times New Roman" w:cs="Times New Roman"/>
                <w:b/>
                <w:sz w:val="20"/>
                <w:szCs w:val="20"/>
              </w:rPr>
              <w:t>п</w:t>
            </w:r>
            <w:proofErr w:type="gramEnd"/>
            <w:r w:rsidRPr="00C24DD1">
              <w:rPr>
                <w:rFonts w:ascii="Times New Roman" w:hAnsi="Times New Roman" w:cs="Times New Roman"/>
                <w:b/>
                <w:sz w:val="20"/>
                <w:szCs w:val="20"/>
              </w:rPr>
              <w:t>/п</w:t>
            </w:r>
          </w:p>
        </w:tc>
        <w:tc>
          <w:tcPr>
            <w:tcW w:w="2416" w:type="dxa"/>
            <w:vMerge w:val="restart"/>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Наименование направления/</w:t>
            </w:r>
          </w:p>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проекта</w:t>
            </w:r>
          </w:p>
        </w:tc>
        <w:tc>
          <w:tcPr>
            <w:tcW w:w="3861" w:type="dxa"/>
            <w:vMerge w:val="restart"/>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Целевая аудитория мероприятий направления/ Проекта (1/2) как объект маркетингового воздействия</w:t>
            </w:r>
          </w:p>
          <w:p w:rsidR="00C24DD1" w:rsidRPr="00C24DD1" w:rsidRDefault="00C24DD1" w:rsidP="00C24DD1">
            <w:pPr>
              <w:widowControl w:val="0"/>
              <w:jc w:val="center"/>
              <w:rPr>
                <w:rFonts w:ascii="Times New Roman" w:hAnsi="Times New Roman" w:cs="Times New Roman"/>
                <w:b/>
                <w:sz w:val="20"/>
                <w:szCs w:val="20"/>
              </w:rPr>
            </w:pPr>
          </w:p>
        </w:tc>
        <w:tc>
          <w:tcPr>
            <w:tcW w:w="3188" w:type="dxa"/>
            <w:vMerge w:val="restart"/>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Маркетинговая цель</w:t>
            </w:r>
          </w:p>
        </w:tc>
        <w:tc>
          <w:tcPr>
            <w:tcW w:w="4101" w:type="dxa"/>
            <w:gridSpan w:val="2"/>
            <w:hideMark/>
          </w:tcPr>
          <w:p w:rsidR="00C24DD1" w:rsidRPr="00C24DD1" w:rsidRDefault="00C24DD1" w:rsidP="00C24DD1">
            <w:pPr>
              <w:widowControl w:val="0"/>
              <w:jc w:val="center"/>
              <w:rPr>
                <w:rFonts w:ascii="Times New Roman" w:hAnsi="Times New Roman" w:cs="Times New Roman"/>
                <w:b/>
                <w:sz w:val="20"/>
                <w:szCs w:val="20"/>
              </w:rPr>
            </w:pPr>
            <w:r w:rsidRPr="00C24DD1">
              <w:rPr>
                <w:rFonts w:ascii="Times New Roman" w:hAnsi="Times New Roman" w:cs="Times New Roman"/>
                <w:b/>
                <w:sz w:val="20"/>
                <w:szCs w:val="20"/>
              </w:rPr>
              <w:t xml:space="preserve">Маркетинговые активности, сопровождающие реализацию проекта </w:t>
            </w:r>
          </w:p>
        </w:tc>
      </w:tr>
      <w:tr w:rsidR="00C24DD1" w:rsidRPr="00C24DD1" w:rsidTr="006735B3">
        <w:trPr>
          <w:jc w:val="center"/>
        </w:trPr>
        <w:tc>
          <w:tcPr>
            <w:tcW w:w="0" w:type="auto"/>
            <w:vMerge/>
            <w:vAlign w:val="center"/>
            <w:hideMark/>
          </w:tcPr>
          <w:p w:rsidR="00C24DD1" w:rsidRPr="00C24DD1" w:rsidRDefault="00C24DD1" w:rsidP="00C24DD1">
            <w:pPr>
              <w:rPr>
                <w:rFonts w:ascii="Times New Roman" w:hAnsi="Times New Roman" w:cs="Times New Roman"/>
                <w:b/>
                <w:sz w:val="20"/>
                <w:szCs w:val="20"/>
              </w:rPr>
            </w:pPr>
          </w:p>
        </w:tc>
        <w:tc>
          <w:tcPr>
            <w:tcW w:w="0" w:type="auto"/>
            <w:vMerge/>
            <w:vAlign w:val="center"/>
            <w:hideMark/>
          </w:tcPr>
          <w:p w:rsidR="00C24DD1" w:rsidRPr="00C24DD1" w:rsidRDefault="00C24DD1" w:rsidP="00C24DD1">
            <w:pPr>
              <w:rPr>
                <w:rFonts w:ascii="Times New Roman" w:hAnsi="Times New Roman" w:cs="Times New Roman"/>
                <w:b/>
                <w:sz w:val="20"/>
                <w:szCs w:val="20"/>
              </w:rPr>
            </w:pPr>
          </w:p>
        </w:tc>
        <w:tc>
          <w:tcPr>
            <w:tcW w:w="0" w:type="auto"/>
            <w:vMerge/>
            <w:vAlign w:val="center"/>
            <w:hideMark/>
          </w:tcPr>
          <w:p w:rsidR="00C24DD1" w:rsidRPr="00C24DD1" w:rsidRDefault="00C24DD1" w:rsidP="00C24DD1">
            <w:pPr>
              <w:rPr>
                <w:rFonts w:ascii="Times New Roman" w:hAnsi="Times New Roman" w:cs="Times New Roman"/>
                <w:b/>
                <w:sz w:val="20"/>
                <w:szCs w:val="20"/>
              </w:rPr>
            </w:pPr>
          </w:p>
        </w:tc>
        <w:tc>
          <w:tcPr>
            <w:tcW w:w="0" w:type="auto"/>
            <w:vMerge/>
            <w:vAlign w:val="center"/>
            <w:hideMark/>
          </w:tcPr>
          <w:p w:rsidR="00C24DD1" w:rsidRPr="00C24DD1" w:rsidRDefault="00C24DD1" w:rsidP="00C24DD1">
            <w:pPr>
              <w:rPr>
                <w:rFonts w:ascii="Times New Roman" w:hAnsi="Times New Roman" w:cs="Times New Roman"/>
                <w:b/>
                <w:sz w:val="20"/>
                <w:szCs w:val="20"/>
              </w:rPr>
            </w:pPr>
          </w:p>
        </w:tc>
        <w:tc>
          <w:tcPr>
            <w:tcW w:w="2410" w:type="dxa"/>
            <w:hideMark/>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Наименование</w:t>
            </w:r>
          </w:p>
        </w:tc>
        <w:tc>
          <w:tcPr>
            <w:tcW w:w="1691" w:type="dxa"/>
            <w:hideMark/>
          </w:tcPr>
          <w:p w:rsidR="00C24DD1" w:rsidRPr="00C24DD1" w:rsidRDefault="00C24DD1" w:rsidP="00C24DD1">
            <w:pPr>
              <w:widowControl w:val="0"/>
              <w:jc w:val="center"/>
              <w:rPr>
                <w:rFonts w:ascii="Times New Roman" w:hAnsi="Times New Roman" w:cs="Times New Roman"/>
                <w:sz w:val="20"/>
                <w:szCs w:val="20"/>
              </w:rPr>
            </w:pPr>
            <w:r w:rsidRPr="00C24DD1">
              <w:rPr>
                <w:rFonts w:ascii="Times New Roman" w:hAnsi="Times New Roman" w:cs="Times New Roman"/>
                <w:sz w:val="20"/>
                <w:szCs w:val="20"/>
              </w:rPr>
              <w:t xml:space="preserve">Стоимость, </w:t>
            </w:r>
          </w:p>
          <w:p w:rsidR="00C24DD1" w:rsidRPr="00C24DD1" w:rsidRDefault="00C24DD1" w:rsidP="00C24DD1">
            <w:pPr>
              <w:widowControl w:val="0"/>
              <w:jc w:val="center"/>
              <w:rPr>
                <w:rFonts w:ascii="Times New Roman" w:hAnsi="Times New Roman" w:cs="Times New Roman"/>
                <w:sz w:val="20"/>
                <w:szCs w:val="20"/>
              </w:rPr>
            </w:pPr>
            <w:proofErr w:type="spellStart"/>
            <w:r w:rsidRPr="00C24DD1">
              <w:rPr>
                <w:rFonts w:ascii="Times New Roman" w:hAnsi="Times New Roman" w:cs="Times New Roman"/>
                <w:sz w:val="20"/>
                <w:szCs w:val="20"/>
              </w:rPr>
              <w:t>тыс</w:t>
            </w:r>
            <w:proofErr w:type="gramStart"/>
            <w:r w:rsidRPr="00C24DD1">
              <w:rPr>
                <w:rFonts w:ascii="Times New Roman" w:hAnsi="Times New Roman" w:cs="Times New Roman"/>
                <w:sz w:val="20"/>
                <w:szCs w:val="20"/>
              </w:rPr>
              <w:t>.р</w:t>
            </w:r>
            <w:proofErr w:type="gramEnd"/>
            <w:r w:rsidRPr="00C24DD1">
              <w:rPr>
                <w:rFonts w:ascii="Times New Roman" w:hAnsi="Times New Roman" w:cs="Times New Roman"/>
                <w:sz w:val="20"/>
                <w:szCs w:val="20"/>
              </w:rPr>
              <w:t>уб</w:t>
            </w:r>
            <w:proofErr w:type="spellEnd"/>
            <w:r w:rsidRPr="00C24DD1">
              <w:rPr>
                <w:rFonts w:ascii="Times New Roman" w:hAnsi="Times New Roman" w:cs="Times New Roman"/>
                <w:sz w:val="20"/>
                <w:szCs w:val="20"/>
              </w:rPr>
              <w:t>.</w:t>
            </w:r>
          </w:p>
        </w:tc>
      </w:tr>
      <w:tr w:rsidR="00C24DD1" w:rsidRPr="00C24DD1" w:rsidTr="006735B3">
        <w:trPr>
          <w:jc w:val="center"/>
        </w:trPr>
        <w:tc>
          <w:tcPr>
            <w:tcW w:w="659" w:type="dxa"/>
            <w:vMerge w:val="restart"/>
            <w:vAlign w:val="center"/>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1</w:t>
            </w:r>
          </w:p>
        </w:tc>
        <w:tc>
          <w:tcPr>
            <w:tcW w:w="2416" w:type="dxa"/>
            <w:vMerge w:val="restart"/>
            <w:vAlign w:val="center"/>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Проект 1 «Личность. Профессионал. Перспектива»</w:t>
            </w:r>
          </w:p>
        </w:tc>
        <w:tc>
          <w:tcPr>
            <w:tcW w:w="3861" w:type="dxa"/>
            <w:hideMark/>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1. Работодатели,</w:t>
            </w: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социальные партнеры</w:t>
            </w:r>
          </w:p>
        </w:tc>
        <w:tc>
          <w:tcPr>
            <w:tcW w:w="3188" w:type="dxa"/>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Повышение лояльности </w:t>
            </w:r>
            <w:proofErr w:type="gramStart"/>
            <w:r w:rsidRPr="00C24DD1">
              <w:rPr>
                <w:rFonts w:ascii="Times New Roman" w:hAnsi="Times New Roman" w:cs="Times New Roman"/>
                <w:sz w:val="20"/>
                <w:szCs w:val="20"/>
              </w:rPr>
              <w:t>к</w:t>
            </w:r>
            <w:proofErr w:type="gramEnd"/>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бренду техникума</w:t>
            </w:r>
          </w:p>
        </w:tc>
        <w:tc>
          <w:tcPr>
            <w:tcW w:w="2410" w:type="dxa"/>
            <w:vMerge w:val="restart"/>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1. План публикаций в СМИ.</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Тиражирование опыта </w:t>
            </w:r>
            <w:proofErr w:type="gramStart"/>
            <w:r w:rsidRPr="00C24DD1">
              <w:rPr>
                <w:rFonts w:ascii="Times New Roman" w:hAnsi="Times New Roman" w:cs="Times New Roman"/>
                <w:sz w:val="20"/>
                <w:szCs w:val="20"/>
              </w:rPr>
              <w:t>в</w:t>
            </w:r>
            <w:proofErr w:type="gramEnd"/>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периодических </w:t>
            </w:r>
            <w:proofErr w:type="gramStart"/>
            <w:r w:rsidRPr="00C24DD1">
              <w:rPr>
                <w:rFonts w:ascii="Times New Roman" w:hAnsi="Times New Roman" w:cs="Times New Roman"/>
                <w:sz w:val="20"/>
                <w:szCs w:val="20"/>
              </w:rPr>
              <w:t>изданиях</w:t>
            </w:r>
            <w:proofErr w:type="gramEnd"/>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2. Разработка </w:t>
            </w:r>
            <w:proofErr w:type="spellStart"/>
            <w:r w:rsidRPr="00C24DD1">
              <w:rPr>
                <w:rFonts w:ascii="Times New Roman" w:hAnsi="Times New Roman" w:cs="Times New Roman"/>
                <w:sz w:val="20"/>
                <w:szCs w:val="20"/>
              </w:rPr>
              <w:t>брендбука</w:t>
            </w:r>
            <w:proofErr w:type="spellEnd"/>
            <w:r w:rsidRPr="00C24DD1">
              <w:rPr>
                <w:rFonts w:ascii="Times New Roman" w:hAnsi="Times New Roman" w:cs="Times New Roman"/>
                <w:sz w:val="20"/>
                <w:szCs w:val="20"/>
              </w:rPr>
              <w:t xml:space="preserve"> и </w:t>
            </w:r>
            <w:proofErr w:type="gramStart"/>
            <w:r w:rsidRPr="00C24DD1">
              <w:rPr>
                <w:rFonts w:ascii="Times New Roman" w:hAnsi="Times New Roman" w:cs="Times New Roman"/>
                <w:sz w:val="20"/>
                <w:szCs w:val="20"/>
              </w:rPr>
              <w:t>фирменного</w:t>
            </w:r>
            <w:proofErr w:type="gramEnd"/>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стиля</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3. Продвижение официальных групп</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техникума в социальных сетях</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4. Информационная поддержка</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деятельности ПОО </w:t>
            </w:r>
            <w:proofErr w:type="gramStart"/>
            <w:r w:rsidRPr="00C24DD1">
              <w:rPr>
                <w:rFonts w:ascii="Times New Roman" w:hAnsi="Times New Roman" w:cs="Times New Roman"/>
                <w:sz w:val="20"/>
                <w:szCs w:val="20"/>
              </w:rPr>
              <w:t>электронными</w:t>
            </w:r>
            <w:proofErr w:type="gramEnd"/>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СМИ</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5. План </w:t>
            </w:r>
            <w:proofErr w:type="spellStart"/>
            <w:r w:rsidRPr="00C24DD1">
              <w:rPr>
                <w:rFonts w:ascii="Times New Roman" w:hAnsi="Times New Roman" w:cs="Times New Roman"/>
                <w:sz w:val="20"/>
                <w:szCs w:val="20"/>
              </w:rPr>
              <w:t>профориентационных</w:t>
            </w:r>
            <w:proofErr w:type="spellEnd"/>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мероприятий техникума,</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профессиональных проб, в </w:t>
            </w:r>
            <w:proofErr w:type="spellStart"/>
            <w:r w:rsidRPr="00C24DD1">
              <w:rPr>
                <w:rFonts w:ascii="Times New Roman" w:hAnsi="Times New Roman" w:cs="Times New Roman"/>
                <w:sz w:val="20"/>
                <w:szCs w:val="20"/>
              </w:rPr>
              <w:t>т.ч</w:t>
            </w:r>
            <w:proofErr w:type="spellEnd"/>
            <w:r w:rsidRPr="00C24DD1">
              <w:rPr>
                <w:rFonts w:ascii="Times New Roman" w:hAnsi="Times New Roman" w:cs="Times New Roman"/>
                <w:sz w:val="20"/>
                <w:szCs w:val="20"/>
              </w:rPr>
              <w:t>. для лиц</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с ОВЗ</w:t>
            </w:r>
          </w:p>
          <w:p w:rsidR="00C24DD1" w:rsidRPr="00C24DD1" w:rsidRDefault="00C24DD1" w:rsidP="00C24DD1">
            <w:pPr>
              <w:widowControl w:val="0"/>
              <w:jc w:val="both"/>
              <w:rPr>
                <w:rFonts w:ascii="Times New Roman" w:hAnsi="Times New Roman" w:cs="Times New Roman"/>
                <w:sz w:val="20"/>
                <w:szCs w:val="20"/>
              </w:rPr>
            </w:pPr>
          </w:p>
        </w:tc>
        <w:tc>
          <w:tcPr>
            <w:tcW w:w="1691" w:type="dxa"/>
          </w:tcPr>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 xml:space="preserve">60 </w:t>
            </w:r>
            <w:proofErr w:type="spellStart"/>
            <w:r w:rsidRPr="00C24DD1">
              <w:rPr>
                <w:rFonts w:ascii="Times New Roman" w:hAnsi="Times New Roman" w:cs="Times New Roman"/>
                <w:sz w:val="20"/>
                <w:szCs w:val="20"/>
              </w:rPr>
              <w:t>тыс</w:t>
            </w:r>
            <w:proofErr w:type="gramStart"/>
            <w:r w:rsidRPr="00C24DD1">
              <w:rPr>
                <w:rFonts w:ascii="Times New Roman" w:hAnsi="Times New Roman" w:cs="Times New Roman"/>
                <w:sz w:val="20"/>
                <w:szCs w:val="20"/>
              </w:rPr>
              <w:t>.р</w:t>
            </w:r>
            <w:proofErr w:type="gramEnd"/>
            <w:r w:rsidRPr="00C24DD1">
              <w:rPr>
                <w:rFonts w:ascii="Times New Roman" w:hAnsi="Times New Roman" w:cs="Times New Roman"/>
                <w:sz w:val="20"/>
                <w:szCs w:val="20"/>
              </w:rPr>
              <w:t>уб</w:t>
            </w:r>
            <w:proofErr w:type="spellEnd"/>
            <w:r w:rsidRPr="00C24DD1">
              <w:rPr>
                <w:rFonts w:ascii="Times New Roman" w:hAnsi="Times New Roman" w:cs="Times New Roman"/>
                <w:sz w:val="20"/>
                <w:szCs w:val="20"/>
              </w:rPr>
              <w:t>.</w:t>
            </w:r>
          </w:p>
          <w:p w:rsidR="00C24DD1" w:rsidRPr="00C24DD1" w:rsidRDefault="00C24DD1" w:rsidP="00C24DD1">
            <w:pPr>
              <w:widowControl w:val="0"/>
              <w:jc w:val="both"/>
              <w:rPr>
                <w:rFonts w:ascii="Times New Roman" w:hAnsi="Times New Roman" w:cs="Times New Roman"/>
                <w:sz w:val="20"/>
                <w:szCs w:val="20"/>
              </w:rPr>
            </w:pPr>
          </w:p>
        </w:tc>
      </w:tr>
      <w:tr w:rsidR="00C24DD1" w:rsidRPr="00C24DD1" w:rsidTr="006735B3">
        <w:trPr>
          <w:jc w:val="center"/>
        </w:trPr>
        <w:tc>
          <w:tcPr>
            <w:tcW w:w="0" w:type="auto"/>
            <w:vMerge/>
            <w:vAlign w:val="center"/>
            <w:hideMark/>
          </w:tcPr>
          <w:p w:rsidR="00C24DD1" w:rsidRPr="00C24DD1" w:rsidRDefault="00C24DD1" w:rsidP="00C24DD1">
            <w:pPr>
              <w:rPr>
                <w:rFonts w:ascii="Times New Roman" w:hAnsi="Times New Roman" w:cs="Times New Roman"/>
                <w:sz w:val="20"/>
                <w:szCs w:val="20"/>
              </w:rPr>
            </w:pPr>
          </w:p>
        </w:tc>
        <w:tc>
          <w:tcPr>
            <w:tcW w:w="0" w:type="auto"/>
            <w:vMerge/>
            <w:vAlign w:val="center"/>
          </w:tcPr>
          <w:p w:rsidR="00C24DD1" w:rsidRPr="00C24DD1" w:rsidRDefault="00C24DD1" w:rsidP="00C24DD1">
            <w:pPr>
              <w:rPr>
                <w:rFonts w:ascii="Times New Roman" w:hAnsi="Times New Roman" w:cs="Times New Roman"/>
                <w:sz w:val="20"/>
                <w:szCs w:val="20"/>
              </w:rPr>
            </w:pPr>
          </w:p>
        </w:tc>
        <w:tc>
          <w:tcPr>
            <w:tcW w:w="3861" w:type="dxa"/>
            <w:hideMark/>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2. Педагогическое</w:t>
            </w: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сообщество</w:t>
            </w:r>
          </w:p>
        </w:tc>
        <w:tc>
          <w:tcPr>
            <w:tcW w:w="3188" w:type="dxa"/>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Удержать лидирующие</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позиции в системе СПО</w:t>
            </w: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региона</w:t>
            </w:r>
          </w:p>
        </w:tc>
        <w:tc>
          <w:tcPr>
            <w:tcW w:w="2410" w:type="dxa"/>
            <w:vMerge/>
          </w:tcPr>
          <w:p w:rsidR="00C24DD1" w:rsidRPr="00C24DD1" w:rsidRDefault="00C24DD1" w:rsidP="00C24DD1">
            <w:pPr>
              <w:widowControl w:val="0"/>
              <w:jc w:val="both"/>
              <w:rPr>
                <w:rFonts w:ascii="Times New Roman" w:hAnsi="Times New Roman" w:cs="Times New Roman"/>
                <w:sz w:val="20"/>
                <w:szCs w:val="20"/>
              </w:rPr>
            </w:pPr>
          </w:p>
        </w:tc>
        <w:tc>
          <w:tcPr>
            <w:tcW w:w="1691" w:type="dxa"/>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 xml:space="preserve">50 </w:t>
            </w:r>
            <w:proofErr w:type="spellStart"/>
            <w:r w:rsidRPr="00C24DD1">
              <w:rPr>
                <w:rFonts w:ascii="Times New Roman" w:hAnsi="Times New Roman" w:cs="Times New Roman"/>
                <w:sz w:val="20"/>
                <w:szCs w:val="20"/>
              </w:rPr>
              <w:t>тыс</w:t>
            </w:r>
            <w:proofErr w:type="gramStart"/>
            <w:r w:rsidRPr="00C24DD1">
              <w:rPr>
                <w:rFonts w:ascii="Times New Roman" w:hAnsi="Times New Roman" w:cs="Times New Roman"/>
                <w:sz w:val="20"/>
                <w:szCs w:val="20"/>
              </w:rPr>
              <w:t>.р</w:t>
            </w:r>
            <w:proofErr w:type="gramEnd"/>
            <w:r w:rsidRPr="00C24DD1">
              <w:rPr>
                <w:rFonts w:ascii="Times New Roman" w:hAnsi="Times New Roman" w:cs="Times New Roman"/>
                <w:sz w:val="20"/>
                <w:szCs w:val="20"/>
              </w:rPr>
              <w:t>уб</w:t>
            </w:r>
            <w:proofErr w:type="spellEnd"/>
            <w:r w:rsidRPr="00C24DD1">
              <w:rPr>
                <w:rFonts w:ascii="Times New Roman" w:hAnsi="Times New Roman" w:cs="Times New Roman"/>
                <w:sz w:val="20"/>
                <w:szCs w:val="20"/>
              </w:rPr>
              <w:t>.</w:t>
            </w: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tc>
      </w:tr>
      <w:tr w:rsidR="00C24DD1" w:rsidRPr="00C24DD1" w:rsidTr="006735B3">
        <w:trPr>
          <w:jc w:val="center"/>
        </w:trPr>
        <w:tc>
          <w:tcPr>
            <w:tcW w:w="0" w:type="auto"/>
            <w:vMerge/>
            <w:vAlign w:val="center"/>
            <w:hideMark/>
          </w:tcPr>
          <w:p w:rsidR="00C24DD1" w:rsidRPr="00C24DD1" w:rsidRDefault="00C24DD1" w:rsidP="00C24DD1">
            <w:pPr>
              <w:rPr>
                <w:rFonts w:ascii="Times New Roman" w:hAnsi="Times New Roman" w:cs="Times New Roman"/>
                <w:sz w:val="20"/>
                <w:szCs w:val="20"/>
              </w:rPr>
            </w:pPr>
          </w:p>
        </w:tc>
        <w:tc>
          <w:tcPr>
            <w:tcW w:w="0" w:type="auto"/>
            <w:vMerge/>
            <w:vAlign w:val="center"/>
          </w:tcPr>
          <w:p w:rsidR="00C24DD1" w:rsidRPr="00C24DD1" w:rsidRDefault="00C24DD1" w:rsidP="00C24DD1">
            <w:pPr>
              <w:rPr>
                <w:rFonts w:ascii="Times New Roman" w:hAnsi="Times New Roman" w:cs="Times New Roman"/>
                <w:sz w:val="20"/>
                <w:szCs w:val="20"/>
              </w:rPr>
            </w:pPr>
          </w:p>
        </w:tc>
        <w:tc>
          <w:tcPr>
            <w:tcW w:w="3861" w:type="dxa"/>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3. Студенты, родители</w:t>
            </w:r>
          </w:p>
        </w:tc>
        <w:tc>
          <w:tcPr>
            <w:tcW w:w="3188" w:type="dxa"/>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Формирование</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положительного имиджа</w:t>
            </w: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техникума</w:t>
            </w:r>
          </w:p>
        </w:tc>
        <w:tc>
          <w:tcPr>
            <w:tcW w:w="2410" w:type="dxa"/>
            <w:vMerge/>
          </w:tcPr>
          <w:p w:rsidR="00C24DD1" w:rsidRPr="00C24DD1" w:rsidRDefault="00C24DD1" w:rsidP="00C24DD1">
            <w:pPr>
              <w:widowControl w:val="0"/>
              <w:jc w:val="both"/>
              <w:rPr>
                <w:rFonts w:ascii="Times New Roman" w:hAnsi="Times New Roman" w:cs="Times New Roman"/>
                <w:sz w:val="20"/>
                <w:szCs w:val="20"/>
              </w:rPr>
            </w:pPr>
          </w:p>
        </w:tc>
        <w:tc>
          <w:tcPr>
            <w:tcW w:w="1691" w:type="dxa"/>
          </w:tcPr>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20 тыс. руб.</w:t>
            </w: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tc>
      </w:tr>
      <w:tr w:rsidR="00C24DD1" w:rsidRPr="00C24DD1" w:rsidTr="006735B3">
        <w:trPr>
          <w:jc w:val="center"/>
        </w:trPr>
        <w:tc>
          <w:tcPr>
            <w:tcW w:w="0" w:type="auto"/>
            <w:vMerge/>
            <w:vAlign w:val="center"/>
          </w:tcPr>
          <w:p w:rsidR="00C24DD1" w:rsidRPr="00C24DD1" w:rsidRDefault="00C24DD1" w:rsidP="00C24DD1">
            <w:pPr>
              <w:rPr>
                <w:rFonts w:ascii="Times New Roman" w:hAnsi="Times New Roman" w:cs="Times New Roman"/>
                <w:sz w:val="20"/>
                <w:szCs w:val="20"/>
              </w:rPr>
            </w:pPr>
          </w:p>
        </w:tc>
        <w:tc>
          <w:tcPr>
            <w:tcW w:w="0" w:type="auto"/>
            <w:vMerge/>
            <w:vAlign w:val="center"/>
          </w:tcPr>
          <w:p w:rsidR="00C24DD1" w:rsidRPr="00C24DD1" w:rsidRDefault="00C24DD1" w:rsidP="00C24DD1">
            <w:pPr>
              <w:rPr>
                <w:rFonts w:ascii="Times New Roman" w:hAnsi="Times New Roman" w:cs="Times New Roman"/>
                <w:sz w:val="20"/>
                <w:szCs w:val="20"/>
              </w:rPr>
            </w:pPr>
          </w:p>
        </w:tc>
        <w:tc>
          <w:tcPr>
            <w:tcW w:w="3861" w:type="dxa"/>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4.Школьники</w:t>
            </w:r>
          </w:p>
        </w:tc>
        <w:tc>
          <w:tcPr>
            <w:tcW w:w="3188" w:type="dxa"/>
            <w:vMerge w:val="restart"/>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 xml:space="preserve">Повышение лояльности </w:t>
            </w:r>
            <w:proofErr w:type="gramStart"/>
            <w:r w:rsidRPr="00C24DD1">
              <w:rPr>
                <w:rFonts w:ascii="Times New Roman" w:hAnsi="Times New Roman" w:cs="Times New Roman"/>
                <w:sz w:val="20"/>
                <w:szCs w:val="20"/>
              </w:rPr>
              <w:t>к</w:t>
            </w:r>
            <w:proofErr w:type="gramEnd"/>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бренду техникума</w:t>
            </w:r>
          </w:p>
        </w:tc>
        <w:tc>
          <w:tcPr>
            <w:tcW w:w="2410" w:type="dxa"/>
            <w:vMerge/>
          </w:tcPr>
          <w:p w:rsidR="00C24DD1" w:rsidRPr="00C24DD1" w:rsidRDefault="00C24DD1" w:rsidP="00C24DD1">
            <w:pPr>
              <w:widowControl w:val="0"/>
              <w:jc w:val="both"/>
              <w:rPr>
                <w:rFonts w:ascii="Times New Roman" w:hAnsi="Times New Roman" w:cs="Times New Roman"/>
                <w:sz w:val="20"/>
                <w:szCs w:val="20"/>
              </w:rPr>
            </w:pPr>
          </w:p>
        </w:tc>
        <w:tc>
          <w:tcPr>
            <w:tcW w:w="1691" w:type="dxa"/>
          </w:tcPr>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 xml:space="preserve">20 </w:t>
            </w:r>
            <w:proofErr w:type="spellStart"/>
            <w:r w:rsidRPr="00C24DD1">
              <w:rPr>
                <w:rFonts w:ascii="Times New Roman" w:hAnsi="Times New Roman" w:cs="Times New Roman"/>
                <w:sz w:val="20"/>
                <w:szCs w:val="20"/>
              </w:rPr>
              <w:t>тыс</w:t>
            </w:r>
            <w:proofErr w:type="gramStart"/>
            <w:r w:rsidRPr="00C24DD1">
              <w:rPr>
                <w:rFonts w:ascii="Times New Roman" w:hAnsi="Times New Roman" w:cs="Times New Roman"/>
                <w:sz w:val="20"/>
                <w:szCs w:val="20"/>
              </w:rPr>
              <w:t>.р</w:t>
            </w:r>
            <w:proofErr w:type="gramEnd"/>
            <w:r w:rsidRPr="00C24DD1">
              <w:rPr>
                <w:rFonts w:ascii="Times New Roman" w:hAnsi="Times New Roman" w:cs="Times New Roman"/>
                <w:sz w:val="20"/>
                <w:szCs w:val="20"/>
              </w:rPr>
              <w:t>уб</w:t>
            </w:r>
            <w:proofErr w:type="spellEnd"/>
            <w:r w:rsidRPr="00C24DD1">
              <w:rPr>
                <w:rFonts w:ascii="Times New Roman" w:hAnsi="Times New Roman" w:cs="Times New Roman"/>
                <w:sz w:val="20"/>
                <w:szCs w:val="20"/>
              </w:rPr>
              <w:t>.</w:t>
            </w: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tc>
      </w:tr>
      <w:tr w:rsidR="00C24DD1" w:rsidRPr="00C24DD1" w:rsidTr="006735B3">
        <w:trPr>
          <w:jc w:val="center"/>
        </w:trPr>
        <w:tc>
          <w:tcPr>
            <w:tcW w:w="0" w:type="auto"/>
            <w:vMerge/>
            <w:vAlign w:val="center"/>
          </w:tcPr>
          <w:p w:rsidR="00C24DD1" w:rsidRPr="00C24DD1" w:rsidRDefault="00C24DD1" w:rsidP="00C24DD1">
            <w:pPr>
              <w:rPr>
                <w:rFonts w:ascii="Times New Roman" w:hAnsi="Times New Roman" w:cs="Times New Roman"/>
                <w:sz w:val="20"/>
                <w:szCs w:val="20"/>
              </w:rPr>
            </w:pPr>
          </w:p>
        </w:tc>
        <w:tc>
          <w:tcPr>
            <w:tcW w:w="0" w:type="auto"/>
            <w:vMerge/>
            <w:vAlign w:val="center"/>
          </w:tcPr>
          <w:p w:rsidR="00C24DD1" w:rsidRPr="00C24DD1" w:rsidRDefault="00C24DD1" w:rsidP="00C24DD1">
            <w:pPr>
              <w:rPr>
                <w:rFonts w:ascii="Times New Roman" w:hAnsi="Times New Roman" w:cs="Times New Roman"/>
                <w:sz w:val="20"/>
                <w:szCs w:val="20"/>
              </w:rPr>
            </w:pPr>
          </w:p>
        </w:tc>
        <w:tc>
          <w:tcPr>
            <w:tcW w:w="3861" w:type="dxa"/>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5.Взрослое население</w:t>
            </w:r>
          </w:p>
        </w:tc>
        <w:tc>
          <w:tcPr>
            <w:tcW w:w="3188" w:type="dxa"/>
            <w:vMerge/>
          </w:tcPr>
          <w:p w:rsidR="00C24DD1" w:rsidRPr="00C24DD1" w:rsidRDefault="00C24DD1" w:rsidP="00C24DD1">
            <w:pPr>
              <w:widowControl w:val="0"/>
              <w:jc w:val="both"/>
              <w:rPr>
                <w:rFonts w:ascii="Times New Roman" w:hAnsi="Times New Roman" w:cs="Times New Roman"/>
                <w:sz w:val="20"/>
                <w:szCs w:val="20"/>
              </w:rPr>
            </w:pPr>
          </w:p>
        </w:tc>
        <w:tc>
          <w:tcPr>
            <w:tcW w:w="2410" w:type="dxa"/>
            <w:vMerge/>
          </w:tcPr>
          <w:p w:rsidR="00C24DD1" w:rsidRPr="00C24DD1" w:rsidRDefault="00C24DD1" w:rsidP="00C24DD1">
            <w:pPr>
              <w:widowControl w:val="0"/>
              <w:jc w:val="both"/>
              <w:rPr>
                <w:rFonts w:ascii="Times New Roman" w:hAnsi="Times New Roman" w:cs="Times New Roman"/>
                <w:sz w:val="20"/>
                <w:szCs w:val="20"/>
              </w:rPr>
            </w:pPr>
          </w:p>
        </w:tc>
        <w:tc>
          <w:tcPr>
            <w:tcW w:w="1691" w:type="dxa"/>
            <w:vMerge w:val="restart"/>
          </w:tcPr>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 xml:space="preserve">100 </w:t>
            </w:r>
            <w:proofErr w:type="spellStart"/>
            <w:r w:rsidRPr="00C24DD1">
              <w:rPr>
                <w:rFonts w:ascii="Times New Roman" w:hAnsi="Times New Roman" w:cs="Times New Roman"/>
                <w:sz w:val="20"/>
                <w:szCs w:val="20"/>
              </w:rPr>
              <w:t>тыс</w:t>
            </w:r>
            <w:proofErr w:type="gramStart"/>
            <w:r w:rsidRPr="00C24DD1">
              <w:rPr>
                <w:rFonts w:ascii="Times New Roman" w:hAnsi="Times New Roman" w:cs="Times New Roman"/>
                <w:sz w:val="20"/>
                <w:szCs w:val="20"/>
              </w:rPr>
              <w:t>.р</w:t>
            </w:r>
            <w:proofErr w:type="gramEnd"/>
            <w:r w:rsidRPr="00C24DD1">
              <w:rPr>
                <w:rFonts w:ascii="Times New Roman" w:hAnsi="Times New Roman" w:cs="Times New Roman"/>
                <w:sz w:val="20"/>
                <w:szCs w:val="20"/>
              </w:rPr>
              <w:t>уб</w:t>
            </w:r>
            <w:proofErr w:type="spellEnd"/>
            <w:r w:rsidRPr="00C24DD1">
              <w:rPr>
                <w:rFonts w:ascii="Times New Roman" w:hAnsi="Times New Roman" w:cs="Times New Roman"/>
                <w:sz w:val="20"/>
                <w:szCs w:val="20"/>
              </w:rPr>
              <w:t>.</w:t>
            </w: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p w:rsidR="00C24DD1" w:rsidRPr="00C24DD1" w:rsidRDefault="00C24DD1" w:rsidP="00C24DD1">
            <w:pPr>
              <w:widowControl w:val="0"/>
              <w:jc w:val="both"/>
              <w:rPr>
                <w:rFonts w:ascii="Times New Roman" w:hAnsi="Times New Roman" w:cs="Times New Roman"/>
                <w:sz w:val="20"/>
                <w:szCs w:val="20"/>
              </w:rPr>
            </w:pPr>
          </w:p>
        </w:tc>
      </w:tr>
      <w:tr w:rsidR="00C24DD1" w:rsidRPr="00C24DD1" w:rsidTr="006735B3">
        <w:trPr>
          <w:trHeight w:val="612"/>
          <w:jc w:val="center"/>
        </w:trPr>
        <w:tc>
          <w:tcPr>
            <w:tcW w:w="659" w:type="dxa"/>
            <w:vMerge w:val="restart"/>
            <w:vAlign w:val="center"/>
            <w:hideMark/>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2</w:t>
            </w:r>
          </w:p>
        </w:tc>
        <w:tc>
          <w:tcPr>
            <w:tcW w:w="2416" w:type="dxa"/>
            <w:vMerge w:val="restart"/>
            <w:vAlign w:val="center"/>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Проект 2 «Личность. Гражданин. Патриот</w:t>
            </w:r>
            <w:proofErr w:type="gramStart"/>
            <w:r w:rsidRPr="00C24DD1">
              <w:rPr>
                <w:rFonts w:ascii="Times New Roman" w:hAnsi="Times New Roman" w:cs="Times New Roman"/>
                <w:sz w:val="20"/>
                <w:szCs w:val="20"/>
              </w:rPr>
              <w:t>.»</w:t>
            </w:r>
            <w:proofErr w:type="gramEnd"/>
          </w:p>
        </w:tc>
        <w:tc>
          <w:tcPr>
            <w:tcW w:w="3861" w:type="dxa"/>
            <w:hideMark/>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1.Общественные организации - социальные партнеры</w:t>
            </w:r>
          </w:p>
          <w:p w:rsidR="00C24DD1" w:rsidRPr="00C24DD1" w:rsidRDefault="00C24DD1" w:rsidP="00C24DD1">
            <w:pPr>
              <w:widowControl w:val="0"/>
              <w:jc w:val="both"/>
              <w:rPr>
                <w:rFonts w:ascii="Times New Roman" w:hAnsi="Times New Roman" w:cs="Times New Roman"/>
                <w:sz w:val="20"/>
                <w:szCs w:val="20"/>
              </w:rPr>
            </w:pPr>
          </w:p>
        </w:tc>
        <w:tc>
          <w:tcPr>
            <w:tcW w:w="3188" w:type="dxa"/>
            <w:vMerge w:val="restart"/>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Формирование</w:t>
            </w:r>
          </w:p>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положительного имиджа</w:t>
            </w: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техникума</w:t>
            </w:r>
          </w:p>
        </w:tc>
        <w:tc>
          <w:tcPr>
            <w:tcW w:w="2410" w:type="dxa"/>
            <w:vMerge/>
          </w:tcPr>
          <w:p w:rsidR="00C24DD1" w:rsidRPr="00C24DD1" w:rsidRDefault="00C24DD1" w:rsidP="00C24DD1">
            <w:pPr>
              <w:widowControl w:val="0"/>
              <w:jc w:val="both"/>
              <w:rPr>
                <w:rFonts w:ascii="Times New Roman" w:hAnsi="Times New Roman" w:cs="Times New Roman"/>
                <w:sz w:val="20"/>
                <w:szCs w:val="20"/>
              </w:rPr>
            </w:pPr>
          </w:p>
        </w:tc>
        <w:tc>
          <w:tcPr>
            <w:tcW w:w="1691" w:type="dxa"/>
            <w:vMerge/>
          </w:tcPr>
          <w:p w:rsidR="00C24DD1" w:rsidRPr="00C24DD1" w:rsidRDefault="00C24DD1" w:rsidP="00C24DD1">
            <w:pPr>
              <w:widowControl w:val="0"/>
              <w:jc w:val="both"/>
              <w:rPr>
                <w:rFonts w:ascii="Times New Roman" w:hAnsi="Times New Roman" w:cs="Times New Roman"/>
                <w:sz w:val="20"/>
                <w:szCs w:val="20"/>
              </w:rPr>
            </w:pPr>
          </w:p>
        </w:tc>
      </w:tr>
      <w:tr w:rsidR="00C24DD1" w:rsidRPr="00C24DD1" w:rsidTr="006735B3">
        <w:trPr>
          <w:trHeight w:val="611"/>
          <w:jc w:val="center"/>
        </w:trPr>
        <w:tc>
          <w:tcPr>
            <w:tcW w:w="659" w:type="dxa"/>
            <w:vMerge/>
            <w:vAlign w:val="center"/>
          </w:tcPr>
          <w:p w:rsidR="00C24DD1" w:rsidRPr="00C24DD1" w:rsidRDefault="00C24DD1" w:rsidP="00C24DD1">
            <w:pPr>
              <w:widowControl w:val="0"/>
              <w:jc w:val="both"/>
              <w:rPr>
                <w:rFonts w:ascii="Times New Roman" w:hAnsi="Times New Roman" w:cs="Times New Roman"/>
                <w:sz w:val="20"/>
                <w:szCs w:val="20"/>
              </w:rPr>
            </w:pPr>
          </w:p>
        </w:tc>
        <w:tc>
          <w:tcPr>
            <w:tcW w:w="2416" w:type="dxa"/>
            <w:vMerge/>
            <w:vAlign w:val="center"/>
          </w:tcPr>
          <w:p w:rsidR="00C24DD1" w:rsidRPr="00C24DD1" w:rsidRDefault="00C24DD1" w:rsidP="00C24DD1">
            <w:pPr>
              <w:widowControl w:val="0"/>
              <w:jc w:val="both"/>
              <w:rPr>
                <w:rFonts w:ascii="Times New Roman" w:hAnsi="Times New Roman" w:cs="Times New Roman"/>
                <w:sz w:val="20"/>
                <w:szCs w:val="20"/>
              </w:rPr>
            </w:pPr>
          </w:p>
        </w:tc>
        <w:tc>
          <w:tcPr>
            <w:tcW w:w="3861" w:type="dxa"/>
          </w:tcPr>
          <w:p w:rsidR="00C24DD1" w:rsidRPr="00C24DD1" w:rsidRDefault="00C24DD1" w:rsidP="00C24DD1">
            <w:pPr>
              <w:autoSpaceDE w:val="0"/>
              <w:autoSpaceDN w:val="0"/>
              <w:adjustRightInd w:val="0"/>
              <w:rPr>
                <w:rFonts w:ascii="Times New Roman" w:hAnsi="Times New Roman" w:cs="Times New Roman"/>
                <w:sz w:val="20"/>
                <w:szCs w:val="20"/>
              </w:rPr>
            </w:pPr>
            <w:r w:rsidRPr="00C24DD1">
              <w:rPr>
                <w:rFonts w:ascii="Times New Roman" w:hAnsi="Times New Roman" w:cs="Times New Roman"/>
                <w:sz w:val="20"/>
                <w:szCs w:val="20"/>
              </w:rPr>
              <w:t>2. Педагогическое</w:t>
            </w:r>
          </w:p>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сообщество</w:t>
            </w:r>
          </w:p>
        </w:tc>
        <w:tc>
          <w:tcPr>
            <w:tcW w:w="3188" w:type="dxa"/>
            <w:vMerge/>
          </w:tcPr>
          <w:p w:rsidR="00C24DD1" w:rsidRPr="00C24DD1" w:rsidRDefault="00C24DD1" w:rsidP="00C24DD1">
            <w:pPr>
              <w:widowControl w:val="0"/>
              <w:jc w:val="both"/>
              <w:rPr>
                <w:rFonts w:ascii="Times New Roman" w:hAnsi="Times New Roman" w:cs="Times New Roman"/>
                <w:sz w:val="20"/>
                <w:szCs w:val="20"/>
              </w:rPr>
            </w:pPr>
          </w:p>
        </w:tc>
        <w:tc>
          <w:tcPr>
            <w:tcW w:w="2410" w:type="dxa"/>
            <w:vMerge/>
          </w:tcPr>
          <w:p w:rsidR="00C24DD1" w:rsidRPr="00C24DD1" w:rsidRDefault="00C24DD1" w:rsidP="00C24DD1">
            <w:pPr>
              <w:widowControl w:val="0"/>
              <w:jc w:val="both"/>
              <w:rPr>
                <w:rFonts w:ascii="Times New Roman" w:hAnsi="Times New Roman" w:cs="Times New Roman"/>
                <w:sz w:val="20"/>
                <w:szCs w:val="20"/>
              </w:rPr>
            </w:pPr>
          </w:p>
        </w:tc>
        <w:tc>
          <w:tcPr>
            <w:tcW w:w="1691" w:type="dxa"/>
            <w:vMerge/>
          </w:tcPr>
          <w:p w:rsidR="00C24DD1" w:rsidRPr="00C24DD1" w:rsidRDefault="00C24DD1" w:rsidP="00C24DD1">
            <w:pPr>
              <w:widowControl w:val="0"/>
              <w:jc w:val="both"/>
              <w:rPr>
                <w:rFonts w:ascii="Times New Roman" w:hAnsi="Times New Roman" w:cs="Times New Roman"/>
                <w:sz w:val="20"/>
                <w:szCs w:val="20"/>
              </w:rPr>
            </w:pPr>
          </w:p>
        </w:tc>
      </w:tr>
      <w:tr w:rsidR="00C24DD1" w:rsidRPr="00C24DD1" w:rsidTr="006735B3">
        <w:trPr>
          <w:trHeight w:val="611"/>
          <w:jc w:val="center"/>
        </w:trPr>
        <w:tc>
          <w:tcPr>
            <w:tcW w:w="659" w:type="dxa"/>
            <w:vMerge/>
            <w:vAlign w:val="center"/>
          </w:tcPr>
          <w:p w:rsidR="00C24DD1" w:rsidRPr="00C24DD1" w:rsidRDefault="00C24DD1" w:rsidP="00C24DD1">
            <w:pPr>
              <w:widowControl w:val="0"/>
              <w:jc w:val="both"/>
              <w:rPr>
                <w:rFonts w:ascii="Times New Roman" w:hAnsi="Times New Roman" w:cs="Times New Roman"/>
                <w:sz w:val="20"/>
                <w:szCs w:val="20"/>
              </w:rPr>
            </w:pPr>
          </w:p>
        </w:tc>
        <w:tc>
          <w:tcPr>
            <w:tcW w:w="2416" w:type="dxa"/>
            <w:vMerge/>
            <w:vAlign w:val="center"/>
          </w:tcPr>
          <w:p w:rsidR="00C24DD1" w:rsidRPr="00C24DD1" w:rsidRDefault="00C24DD1" w:rsidP="00C24DD1">
            <w:pPr>
              <w:widowControl w:val="0"/>
              <w:jc w:val="both"/>
              <w:rPr>
                <w:rFonts w:ascii="Times New Roman" w:hAnsi="Times New Roman" w:cs="Times New Roman"/>
                <w:sz w:val="20"/>
                <w:szCs w:val="20"/>
              </w:rPr>
            </w:pPr>
          </w:p>
        </w:tc>
        <w:tc>
          <w:tcPr>
            <w:tcW w:w="3861" w:type="dxa"/>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3. Студенты, родители</w:t>
            </w:r>
          </w:p>
        </w:tc>
        <w:tc>
          <w:tcPr>
            <w:tcW w:w="3188" w:type="dxa"/>
            <w:vMerge/>
          </w:tcPr>
          <w:p w:rsidR="00C24DD1" w:rsidRPr="00C24DD1" w:rsidRDefault="00C24DD1" w:rsidP="00C24DD1">
            <w:pPr>
              <w:widowControl w:val="0"/>
              <w:jc w:val="both"/>
              <w:rPr>
                <w:rFonts w:ascii="Times New Roman" w:hAnsi="Times New Roman" w:cs="Times New Roman"/>
                <w:sz w:val="20"/>
                <w:szCs w:val="20"/>
              </w:rPr>
            </w:pPr>
          </w:p>
        </w:tc>
        <w:tc>
          <w:tcPr>
            <w:tcW w:w="2410" w:type="dxa"/>
            <w:vMerge/>
          </w:tcPr>
          <w:p w:rsidR="00C24DD1" w:rsidRPr="00C24DD1" w:rsidRDefault="00C24DD1" w:rsidP="00C24DD1">
            <w:pPr>
              <w:widowControl w:val="0"/>
              <w:jc w:val="both"/>
              <w:rPr>
                <w:rFonts w:ascii="Times New Roman" w:hAnsi="Times New Roman" w:cs="Times New Roman"/>
                <w:sz w:val="20"/>
                <w:szCs w:val="20"/>
              </w:rPr>
            </w:pPr>
          </w:p>
        </w:tc>
        <w:tc>
          <w:tcPr>
            <w:tcW w:w="1691" w:type="dxa"/>
            <w:vMerge/>
          </w:tcPr>
          <w:p w:rsidR="00C24DD1" w:rsidRPr="00C24DD1" w:rsidRDefault="00C24DD1" w:rsidP="00C24DD1">
            <w:pPr>
              <w:widowControl w:val="0"/>
              <w:jc w:val="both"/>
              <w:rPr>
                <w:rFonts w:ascii="Times New Roman" w:hAnsi="Times New Roman" w:cs="Times New Roman"/>
                <w:sz w:val="20"/>
                <w:szCs w:val="20"/>
              </w:rPr>
            </w:pPr>
          </w:p>
        </w:tc>
      </w:tr>
      <w:tr w:rsidR="00C24DD1" w:rsidRPr="00C24DD1" w:rsidTr="006735B3">
        <w:trPr>
          <w:trHeight w:val="611"/>
          <w:jc w:val="center"/>
        </w:trPr>
        <w:tc>
          <w:tcPr>
            <w:tcW w:w="659" w:type="dxa"/>
            <w:vMerge/>
            <w:vAlign w:val="center"/>
          </w:tcPr>
          <w:p w:rsidR="00C24DD1" w:rsidRPr="00C24DD1" w:rsidRDefault="00C24DD1" w:rsidP="00C24DD1">
            <w:pPr>
              <w:widowControl w:val="0"/>
              <w:jc w:val="both"/>
              <w:rPr>
                <w:rFonts w:ascii="Times New Roman" w:hAnsi="Times New Roman" w:cs="Times New Roman"/>
                <w:sz w:val="20"/>
                <w:szCs w:val="20"/>
              </w:rPr>
            </w:pPr>
          </w:p>
        </w:tc>
        <w:tc>
          <w:tcPr>
            <w:tcW w:w="2416" w:type="dxa"/>
            <w:vMerge/>
            <w:vAlign w:val="center"/>
          </w:tcPr>
          <w:p w:rsidR="00C24DD1" w:rsidRPr="00C24DD1" w:rsidRDefault="00C24DD1" w:rsidP="00C24DD1">
            <w:pPr>
              <w:widowControl w:val="0"/>
              <w:jc w:val="both"/>
              <w:rPr>
                <w:rFonts w:ascii="Times New Roman" w:hAnsi="Times New Roman" w:cs="Times New Roman"/>
                <w:sz w:val="20"/>
                <w:szCs w:val="20"/>
              </w:rPr>
            </w:pPr>
          </w:p>
        </w:tc>
        <w:tc>
          <w:tcPr>
            <w:tcW w:w="3861" w:type="dxa"/>
          </w:tcPr>
          <w:p w:rsidR="00C24DD1" w:rsidRPr="00C24DD1" w:rsidRDefault="00C24DD1" w:rsidP="00C24DD1">
            <w:pPr>
              <w:widowControl w:val="0"/>
              <w:jc w:val="both"/>
              <w:rPr>
                <w:rFonts w:ascii="Times New Roman" w:hAnsi="Times New Roman" w:cs="Times New Roman"/>
                <w:sz w:val="20"/>
                <w:szCs w:val="20"/>
              </w:rPr>
            </w:pPr>
            <w:r w:rsidRPr="00C24DD1">
              <w:rPr>
                <w:rFonts w:ascii="Times New Roman" w:hAnsi="Times New Roman" w:cs="Times New Roman"/>
                <w:sz w:val="20"/>
                <w:szCs w:val="20"/>
              </w:rPr>
              <w:t>4.Школьники</w:t>
            </w:r>
          </w:p>
        </w:tc>
        <w:tc>
          <w:tcPr>
            <w:tcW w:w="3188" w:type="dxa"/>
            <w:vMerge/>
          </w:tcPr>
          <w:p w:rsidR="00C24DD1" w:rsidRPr="00C24DD1" w:rsidRDefault="00C24DD1" w:rsidP="00C24DD1">
            <w:pPr>
              <w:widowControl w:val="0"/>
              <w:jc w:val="both"/>
              <w:rPr>
                <w:rFonts w:ascii="Times New Roman" w:hAnsi="Times New Roman" w:cs="Times New Roman"/>
                <w:sz w:val="20"/>
                <w:szCs w:val="20"/>
              </w:rPr>
            </w:pPr>
          </w:p>
        </w:tc>
        <w:tc>
          <w:tcPr>
            <w:tcW w:w="2410" w:type="dxa"/>
            <w:vMerge/>
          </w:tcPr>
          <w:p w:rsidR="00C24DD1" w:rsidRPr="00C24DD1" w:rsidRDefault="00C24DD1" w:rsidP="00C24DD1">
            <w:pPr>
              <w:widowControl w:val="0"/>
              <w:jc w:val="both"/>
              <w:rPr>
                <w:rFonts w:ascii="Times New Roman" w:hAnsi="Times New Roman" w:cs="Times New Roman"/>
                <w:sz w:val="20"/>
                <w:szCs w:val="20"/>
              </w:rPr>
            </w:pPr>
          </w:p>
        </w:tc>
        <w:tc>
          <w:tcPr>
            <w:tcW w:w="1691" w:type="dxa"/>
            <w:vMerge/>
          </w:tcPr>
          <w:p w:rsidR="00C24DD1" w:rsidRPr="00C24DD1" w:rsidRDefault="00C24DD1" w:rsidP="00C24DD1">
            <w:pPr>
              <w:widowControl w:val="0"/>
              <w:jc w:val="both"/>
              <w:rPr>
                <w:rFonts w:ascii="Times New Roman" w:hAnsi="Times New Roman" w:cs="Times New Roman"/>
                <w:sz w:val="20"/>
                <w:szCs w:val="20"/>
              </w:rPr>
            </w:pPr>
          </w:p>
        </w:tc>
      </w:tr>
    </w:tbl>
    <w:p w:rsidR="00C24DD1" w:rsidRPr="00C24DD1" w:rsidRDefault="00C24DD1" w:rsidP="00C24DD1">
      <w:pPr>
        <w:widowControl w:val="0"/>
        <w:spacing w:after="0" w:line="240" w:lineRule="auto"/>
        <w:jc w:val="both"/>
        <w:rPr>
          <w:rFonts w:ascii="Times New Roman" w:eastAsiaTheme="minorEastAsia" w:hAnsi="Times New Roman" w:cs="Times New Roman"/>
          <w:i/>
          <w:sz w:val="20"/>
          <w:szCs w:val="20"/>
          <w:lang w:eastAsia="ru-RU"/>
        </w:rPr>
        <w:sectPr w:rsidR="00C24DD1" w:rsidRPr="00C24DD1">
          <w:pgSz w:w="16838" w:h="11906" w:orient="landscape"/>
          <w:pgMar w:top="1701" w:right="1134" w:bottom="851" w:left="1134" w:header="709" w:footer="329" w:gutter="0"/>
          <w:cols w:space="720"/>
        </w:sectPr>
      </w:pP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r w:rsidRPr="00C24DD1">
        <w:rPr>
          <w:rFonts w:ascii="Times New Roman" w:hAnsi="Times New Roman" w:cs="Times New Roman"/>
          <w:b/>
          <w:color w:val="000000"/>
          <w:sz w:val="28"/>
          <w:szCs w:val="28"/>
          <w:shd w:val="clear" w:color="auto" w:fill="FFFFFF"/>
        </w:rPr>
        <w:lastRenderedPageBreak/>
        <w:t xml:space="preserve">Раздел </w:t>
      </w:r>
      <w:r w:rsidRPr="00C24DD1">
        <w:rPr>
          <w:rFonts w:ascii="Times New Roman" w:hAnsi="Times New Roman" w:cs="Times New Roman"/>
          <w:b/>
          <w:color w:val="000000"/>
          <w:sz w:val="28"/>
          <w:szCs w:val="28"/>
          <w:shd w:val="clear" w:color="auto" w:fill="FFFFFF"/>
          <w:lang w:val="en-US"/>
        </w:rPr>
        <w:t>V</w:t>
      </w:r>
      <w:r w:rsidRPr="00C24DD1">
        <w:rPr>
          <w:rFonts w:ascii="Times New Roman" w:hAnsi="Times New Roman" w:cs="Times New Roman"/>
          <w:b/>
          <w:color w:val="000000"/>
          <w:sz w:val="28"/>
          <w:szCs w:val="28"/>
          <w:shd w:val="clear" w:color="auto" w:fill="FFFFFF"/>
        </w:rPr>
        <w:t>. Управление Программой развития с учетом разработанных проектов</w:t>
      </w:r>
    </w:p>
    <w:p w:rsidR="00C24DD1" w:rsidRPr="00C24DD1" w:rsidRDefault="00C24DD1" w:rsidP="00C24DD1">
      <w:pPr>
        <w:widowControl w:val="0"/>
        <w:spacing w:after="0"/>
        <w:jc w:val="both"/>
        <w:rPr>
          <w:rFonts w:ascii="Times New Roman" w:hAnsi="Times New Roman" w:cs="Times New Roman"/>
          <w:b/>
          <w:color w:val="000000"/>
          <w:sz w:val="28"/>
          <w:szCs w:val="28"/>
          <w:shd w:val="clear" w:color="auto" w:fill="FFFFFF"/>
        </w:rPr>
      </w:pPr>
    </w:p>
    <w:p w:rsidR="00C24DD1" w:rsidRPr="00C24DD1" w:rsidRDefault="00C24DD1" w:rsidP="00C24DD1">
      <w:pPr>
        <w:widowControl w:val="0"/>
        <w:spacing w:after="0"/>
        <w:jc w:val="both"/>
        <w:rPr>
          <w:rFonts w:ascii="Times New Roman" w:hAnsi="Times New Roman" w:cs="Times New Roman"/>
          <w:b/>
          <w:i/>
          <w:color w:val="7F7F7F" w:themeColor="text1" w:themeTint="80"/>
          <w:sz w:val="28"/>
          <w:szCs w:val="28"/>
          <w:shd w:val="clear" w:color="auto" w:fill="FFFFFF"/>
        </w:rPr>
      </w:pPr>
      <w:r w:rsidRPr="00C24DD1">
        <w:rPr>
          <w:rFonts w:ascii="Times New Roman" w:hAnsi="Times New Roman" w:cs="Times New Roman"/>
          <w:b/>
          <w:color w:val="000000"/>
          <w:sz w:val="28"/>
          <w:szCs w:val="28"/>
          <w:shd w:val="clear" w:color="auto" w:fill="FFFFFF"/>
        </w:rPr>
        <w:t xml:space="preserve">5.1. «Дорожная карта» внедрения проектов в Программу развития </w:t>
      </w:r>
    </w:p>
    <w:p w:rsidR="00C24DD1" w:rsidRPr="00C24DD1" w:rsidRDefault="00C24DD1" w:rsidP="00C24DD1">
      <w:pPr>
        <w:spacing w:after="0"/>
        <w:ind w:firstLine="709"/>
        <w:jc w:val="both"/>
        <w:rPr>
          <w:rFonts w:ascii="Times New Roman" w:eastAsia="Times New Roman" w:hAnsi="Times New Roman" w:cs="Times New Roman"/>
          <w:b/>
          <w:sz w:val="24"/>
          <w:szCs w:val="24"/>
          <w:lang w:eastAsia="ru-RU"/>
        </w:rPr>
      </w:pPr>
      <w:r w:rsidRPr="00C24DD1">
        <w:rPr>
          <w:rFonts w:ascii="Times New Roman" w:eastAsia="Times New Roman" w:hAnsi="Times New Roman" w:cs="Times New Roman"/>
          <w:b/>
          <w:sz w:val="24"/>
          <w:szCs w:val="24"/>
          <w:lang w:eastAsia="ru-RU"/>
        </w:rPr>
        <w:t xml:space="preserve">Таблица 5.1.1 Мероприятия, направленные на включение разработанных проектов в Программу развития </w:t>
      </w:r>
    </w:p>
    <w:tbl>
      <w:tblPr>
        <w:tblStyle w:val="21"/>
        <w:tblW w:w="10087" w:type="dxa"/>
        <w:jc w:val="center"/>
        <w:tblLook w:val="04A0" w:firstRow="1" w:lastRow="0" w:firstColumn="1" w:lastColumn="0" w:noHBand="0" w:noVBand="1"/>
      </w:tblPr>
      <w:tblGrid>
        <w:gridCol w:w="652"/>
        <w:gridCol w:w="2390"/>
        <w:gridCol w:w="3671"/>
        <w:gridCol w:w="1436"/>
        <w:gridCol w:w="1938"/>
      </w:tblGrid>
      <w:tr w:rsidR="00C24DD1" w:rsidRPr="00C24DD1" w:rsidTr="006735B3">
        <w:trPr>
          <w:trHeight w:val="2442"/>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b/>
                <w:sz w:val="24"/>
                <w:szCs w:val="24"/>
              </w:rPr>
            </w:pPr>
            <w:r w:rsidRPr="00C24DD1">
              <w:rPr>
                <w:rFonts w:ascii="Times New Roman" w:eastAsiaTheme="minorEastAsia" w:hAnsi="Times New Roman"/>
                <w:b/>
                <w:sz w:val="24"/>
                <w:szCs w:val="24"/>
              </w:rPr>
              <w:t xml:space="preserve">№ </w:t>
            </w:r>
            <w:proofErr w:type="gramStart"/>
            <w:r w:rsidRPr="00C24DD1">
              <w:rPr>
                <w:rFonts w:ascii="Times New Roman" w:eastAsiaTheme="minorEastAsia" w:hAnsi="Times New Roman"/>
                <w:b/>
                <w:sz w:val="24"/>
                <w:szCs w:val="24"/>
              </w:rPr>
              <w:t>п</w:t>
            </w:r>
            <w:proofErr w:type="gramEnd"/>
            <w:r w:rsidRPr="00C24DD1">
              <w:rPr>
                <w:rFonts w:ascii="Times New Roman" w:eastAsiaTheme="minorEastAsia" w:hAnsi="Times New Roman"/>
                <w:b/>
                <w:sz w:val="24"/>
                <w:szCs w:val="24"/>
              </w:rPr>
              <w:t>/п</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b/>
                <w:sz w:val="24"/>
                <w:szCs w:val="24"/>
              </w:rPr>
            </w:pPr>
            <w:r w:rsidRPr="00C24DD1">
              <w:rPr>
                <w:rFonts w:ascii="Times New Roman" w:eastAsiaTheme="minorEastAsia" w:hAnsi="Times New Roman"/>
                <w:b/>
                <w:sz w:val="24"/>
                <w:szCs w:val="24"/>
              </w:rPr>
              <w:t xml:space="preserve">Мероприятия </w:t>
            </w:r>
          </w:p>
          <w:p w:rsidR="00C24DD1" w:rsidRPr="00C24DD1" w:rsidRDefault="00C24DD1" w:rsidP="00C24DD1">
            <w:pPr>
              <w:jc w:val="center"/>
              <w:rPr>
                <w:rFonts w:ascii="Times New Roman" w:eastAsiaTheme="minorEastAsia" w:hAnsi="Times New Roman"/>
                <w:b/>
                <w:sz w:val="24"/>
                <w:szCs w:val="24"/>
              </w:rPr>
            </w:pPr>
          </w:p>
          <w:p w:rsidR="00C24DD1" w:rsidRPr="00C24DD1" w:rsidRDefault="00C24DD1" w:rsidP="00C24DD1">
            <w:pPr>
              <w:jc w:val="center"/>
              <w:rPr>
                <w:rFonts w:ascii="Times New Roman" w:eastAsiaTheme="minorEastAsia" w:hAnsi="Times New Roman"/>
                <w:b/>
                <w:sz w:val="18"/>
                <w:szCs w:val="18"/>
              </w:rPr>
            </w:pPr>
            <w:r w:rsidRPr="00C24DD1">
              <w:rPr>
                <w:rFonts w:ascii="Times New Roman" w:eastAsiaTheme="minorEastAsia" w:hAnsi="Times New Roman"/>
                <w:i/>
                <w:sz w:val="18"/>
                <w:szCs w:val="18"/>
              </w:rPr>
              <w:t>(действия, необходимые для включения проектов в Программу развития ПОО; например: обсуждение планируемых изменений в Программе развития, в связи с внесением в неё нового проекта, с учредителем)</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b/>
                <w:sz w:val="24"/>
                <w:szCs w:val="24"/>
              </w:rPr>
            </w:pPr>
            <w:r w:rsidRPr="00C24DD1">
              <w:rPr>
                <w:rFonts w:ascii="Times New Roman" w:eastAsiaTheme="minorEastAsia" w:hAnsi="Times New Roman"/>
                <w:b/>
                <w:sz w:val="24"/>
                <w:szCs w:val="24"/>
              </w:rPr>
              <w:t>Контрольные точки</w:t>
            </w:r>
          </w:p>
          <w:p w:rsidR="00C24DD1" w:rsidRPr="00C24DD1" w:rsidRDefault="00C24DD1" w:rsidP="00C24DD1">
            <w:pPr>
              <w:jc w:val="center"/>
              <w:rPr>
                <w:rFonts w:ascii="Times New Roman" w:eastAsiaTheme="minorEastAsia" w:hAnsi="Times New Roman"/>
                <w:b/>
                <w:sz w:val="24"/>
                <w:szCs w:val="24"/>
              </w:rPr>
            </w:pPr>
          </w:p>
          <w:p w:rsidR="00C24DD1" w:rsidRPr="00C24DD1" w:rsidRDefault="00C24DD1" w:rsidP="00C24DD1">
            <w:pPr>
              <w:jc w:val="center"/>
              <w:rPr>
                <w:rFonts w:ascii="Times New Roman" w:eastAsiaTheme="minorEastAsia" w:hAnsi="Times New Roman"/>
                <w:i/>
                <w:sz w:val="18"/>
                <w:szCs w:val="18"/>
              </w:rPr>
            </w:pPr>
            <w:r w:rsidRPr="00C24DD1">
              <w:rPr>
                <w:rFonts w:ascii="Times New Roman" w:eastAsiaTheme="minorEastAsia" w:hAnsi="Times New Roman"/>
                <w:i/>
                <w:sz w:val="18"/>
                <w:szCs w:val="18"/>
              </w:rPr>
              <w:t>(выбрать ключевые контрольные точки, демонстрирующие проце</w:t>
            </w:r>
            <w:proofErr w:type="gramStart"/>
            <w:r w:rsidRPr="00C24DD1">
              <w:rPr>
                <w:rFonts w:ascii="Times New Roman" w:eastAsiaTheme="minorEastAsia" w:hAnsi="Times New Roman"/>
                <w:i/>
                <w:sz w:val="18"/>
                <w:szCs w:val="18"/>
              </w:rPr>
              <w:t>сс вкл</w:t>
            </w:r>
            <w:proofErr w:type="gramEnd"/>
            <w:r w:rsidRPr="00C24DD1">
              <w:rPr>
                <w:rFonts w:ascii="Times New Roman" w:eastAsiaTheme="minorEastAsia" w:hAnsi="Times New Roman"/>
                <w:i/>
                <w:sz w:val="18"/>
                <w:szCs w:val="18"/>
              </w:rPr>
              <w:t>ючения проекта 1/2 в Программу развития)</w:t>
            </w: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b/>
                <w:sz w:val="24"/>
                <w:szCs w:val="24"/>
              </w:rPr>
            </w:pPr>
            <w:r w:rsidRPr="00C24DD1">
              <w:rPr>
                <w:rFonts w:ascii="Times New Roman" w:eastAsiaTheme="minorEastAsia" w:hAnsi="Times New Roman"/>
                <w:b/>
                <w:sz w:val="24"/>
                <w:szCs w:val="24"/>
              </w:rPr>
              <w:t xml:space="preserve">Вид документа </w:t>
            </w:r>
          </w:p>
          <w:p w:rsidR="00C24DD1" w:rsidRPr="00C24DD1" w:rsidRDefault="00C24DD1" w:rsidP="00C24DD1">
            <w:pPr>
              <w:jc w:val="center"/>
              <w:rPr>
                <w:rFonts w:ascii="Times New Roman" w:eastAsiaTheme="minorEastAsia" w:hAnsi="Times New Roman"/>
                <w:b/>
                <w:sz w:val="24"/>
                <w:szCs w:val="24"/>
              </w:rPr>
            </w:pPr>
          </w:p>
          <w:p w:rsidR="00C24DD1" w:rsidRPr="00C24DD1" w:rsidRDefault="00C24DD1" w:rsidP="00C24DD1">
            <w:pPr>
              <w:jc w:val="center"/>
              <w:rPr>
                <w:rFonts w:ascii="Times New Roman" w:eastAsiaTheme="minorEastAsia" w:hAnsi="Times New Roman"/>
                <w:b/>
                <w:sz w:val="18"/>
                <w:szCs w:val="18"/>
              </w:rPr>
            </w:pPr>
            <w:r w:rsidRPr="00C24DD1">
              <w:rPr>
                <w:rFonts w:ascii="Times New Roman" w:eastAsiaTheme="minorEastAsia" w:hAnsi="Times New Roman"/>
                <w:i/>
                <w:sz w:val="18"/>
                <w:szCs w:val="18"/>
              </w:rPr>
              <w:t>(например, согласование с учредителем или внесение информации в лист регистрации изменений)</w:t>
            </w:r>
          </w:p>
        </w:tc>
        <w:tc>
          <w:tcPr>
            <w:tcW w:w="1938"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b/>
                <w:sz w:val="24"/>
                <w:szCs w:val="24"/>
              </w:rPr>
            </w:pPr>
            <w:r w:rsidRPr="00C24DD1">
              <w:rPr>
                <w:rFonts w:ascii="Times New Roman" w:eastAsiaTheme="minorEastAsia" w:hAnsi="Times New Roman"/>
                <w:b/>
                <w:sz w:val="24"/>
                <w:szCs w:val="24"/>
              </w:rPr>
              <w:t>Ответственный исполнитель</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p>
        </w:tc>
        <w:tc>
          <w:tcPr>
            <w:tcW w:w="9435" w:type="dxa"/>
            <w:gridSpan w:val="4"/>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Проект 1: «Личность. Профессионал. Перспектива»</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1.</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Обсуждение на Педагогическом Совете</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both"/>
              <w:rPr>
                <w:rFonts w:ascii="Times New Roman" w:eastAsiaTheme="minorEastAsia" w:hAnsi="Times New Roman"/>
                <w:sz w:val="24"/>
                <w:szCs w:val="24"/>
              </w:rPr>
            </w:pPr>
            <w:r w:rsidRPr="00C24DD1">
              <w:rPr>
                <w:rFonts w:ascii="Times New Roman" w:hAnsi="Times New Roman"/>
                <w:bCs/>
                <w:color w:val="000000"/>
                <w:kern w:val="24"/>
                <w:sz w:val="24"/>
                <w:szCs w:val="24"/>
              </w:rPr>
              <w:t>Разработаны, согласованы и утверждены п</w:t>
            </w:r>
            <w:r w:rsidRPr="00C24DD1">
              <w:rPr>
                <w:rFonts w:ascii="Times New Roman" w:hAnsi="Times New Roman"/>
                <w:sz w:val="24"/>
                <w:szCs w:val="24"/>
              </w:rPr>
              <w:t>рофессиональные образовательные программы</w:t>
            </w: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Протокол заседания</w:t>
            </w:r>
          </w:p>
        </w:tc>
        <w:tc>
          <w:tcPr>
            <w:tcW w:w="1938"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 xml:space="preserve">Зам. </w:t>
            </w:r>
            <w:proofErr w:type="spellStart"/>
            <w:r w:rsidRPr="00C24DD1">
              <w:rPr>
                <w:rFonts w:ascii="Times New Roman" w:eastAsiaTheme="minorEastAsia" w:hAnsi="Times New Roman"/>
                <w:sz w:val="24"/>
                <w:szCs w:val="24"/>
              </w:rPr>
              <w:t>дир</w:t>
            </w:r>
            <w:proofErr w:type="spellEnd"/>
            <w:r w:rsidRPr="00C24DD1">
              <w:rPr>
                <w:rFonts w:ascii="Times New Roman" w:eastAsiaTheme="minorEastAsia" w:hAnsi="Times New Roman"/>
                <w:sz w:val="24"/>
                <w:szCs w:val="24"/>
              </w:rPr>
              <w:t xml:space="preserve">. по </w:t>
            </w:r>
            <w:proofErr w:type="gramStart"/>
            <w:r w:rsidRPr="00C24DD1">
              <w:rPr>
                <w:rFonts w:ascii="Times New Roman" w:eastAsiaTheme="minorEastAsia" w:hAnsi="Times New Roman"/>
                <w:sz w:val="24"/>
                <w:szCs w:val="24"/>
              </w:rPr>
              <w:t>УПР</w:t>
            </w:r>
            <w:proofErr w:type="gramEnd"/>
          </w:p>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Методист</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2.</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Обсуждение на Попечительском Совете</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both"/>
              <w:rPr>
                <w:rFonts w:ascii="Times New Roman" w:eastAsiaTheme="minorEastAsia" w:hAnsi="Times New Roman"/>
                <w:sz w:val="24"/>
                <w:szCs w:val="24"/>
              </w:rPr>
            </w:pPr>
            <w:r w:rsidRPr="00C24DD1">
              <w:rPr>
                <w:rFonts w:ascii="Times New Roman" w:eastAsiaTheme="minorEastAsia" w:hAnsi="Times New Roman"/>
                <w:sz w:val="24"/>
                <w:szCs w:val="24"/>
              </w:rPr>
              <w:t>Оснащение МТБ</w:t>
            </w: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Протокол заседания</w:t>
            </w:r>
          </w:p>
        </w:tc>
        <w:tc>
          <w:tcPr>
            <w:tcW w:w="1938"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Директор ПОО</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3.</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Обсуждение на Попечительском Совете</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both"/>
              <w:rPr>
                <w:rFonts w:ascii="Times New Roman" w:eastAsiaTheme="minorEastAsia" w:hAnsi="Times New Roman"/>
                <w:sz w:val="24"/>
                <w:szCs w:val="24"/>
              </w:rPr>
            </w:pPr>
            <w:r w:rsidRPr="00C24DD1">
              <w:rPr>
                <w:rFonts w:ascii="Times New Roman" w:eastAsiaTheme="minorEastAsia" w:hAnsi="Times New Roman"/>
                <w:sz w:val="24"/>
                <w:szCs w:val="24"/>
              </w:rPr>
              <w:t xml:space="preserve">Количество выпускников, завершивших </w:t>
            </w:r>
            <w:proofErr w:type="gramStart"/>
            <w:r w:rsidRPr="00C24DD1">
              <w:rPr>
                <w:rFonts w:ascii="Times New Roman" w:eastAsiaTheme="minorEastAsia" w:hAnsi="Times New Roman"/>
                <w:sz w:val="24"/>
                <w:szCs w:val="24"/>
              </w:rPr>
              <w:t>обучение по</w:t>
            </w:r>
            <w:proofErr w:type="gramEnd"/>
            <w:r w:rsidRPr="00C24DD1">
              <w:rPr>
                <w:rFonts w:ascii="Times New Roman" w:eastAsiaTheme="minorEastAsia" w:hAnsi="Times New Roman"/>
                <w:sz w:val="24"/>
                <w:szCs w:val="24"/>
              </w:rPr>
              <w:t xml:space="preserve"> образовательным программам среднего профессионального образования, трудоустроившихся в течение одного года после завершения обучения</w:t>
            </w: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Протокол заседания</w:t>
            </w:r>
          </w:p>
        </w:tc>
        <w:tc>
          <w:tcPr>
            <w:tcW w:w="1938"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Директор ПОО</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4.</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Обсуждение на Педагогическом Совете</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both"/>
              <w:rPr>
                <w:rFonts w:ascii="Times New Roman" w:eastAsiaTheme="minorEastAsia" w:hAnsi="Times New Roman"/>
                <w:sz w:val="24"/>
                <w:szCs w:val="24"/>
              </w:rPr>
            </w:pPr>
            <w:r w:rsidRPr="00C24DD1">
              <w:rPr>
                <w:rFonts w:ascii="Times New Roman" w:eastAsiaTheme="minorEastAsia" w:hAnsi="Times New Roman"/>
                <w:color w:val="262626" w:themeColor="text1" w:themeTint="D9"/>
                <w:sz w:val="24"/>
                <w:szCs w:val="24"/>
              </w:rPr>
              <w:t xml:space="preserve">Внедрение в образовательный процесс </w:t>
            </w:r>
            <w:r w:rsidRPr="00C24DD1">
              <w:rPr>
                <w:rFonts w:ascii="Times New Roman" w:eastAsiaTheme="minorEastAsia" w:hAnsi="Times New Roman"/>
                <w:sz w:val="24"/>
                <w:szCs w:val="24"/>
              </w:rPr>
              <w:t>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Протокол заседания</w:t>
            </w:r>
          </w:p>
        </w:tc>
        <w:tc>
          <w:tcPr>
            <w:tcW w:w="1938"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 xml:space="preserve">Зам. </w:t>
            </w:r>
            <w:proofErr w:type="spellStart"/>
            <w:r w:rsidRPr="00C24DD1">
              <w:rPr>
                <w:rFonts w:ascii="Times New Roman" w:eastAsiaTheme="minorEastAsia" w:hAnsi="Times New Roman"/>
                <w:sz w:val="24"/>
                <w:szCs w:val="24"/>
              </w:rPr>
              <w:t>дир</w:t>
            </w:r>
            <w:proofErr w:type="spellEnd"/>
            <w:r w:rsidRPr="00C24DD1">
              <w:rPr>
                <w:rFonts w:ascii="Times New Roman" w:eastAsiaTheme="minorEastAsia" w:hAnsi="Times New Roman"/>
                <w:sz w:val="24"/>
                <w:szCs w:val="24"/>
              </w:rPr>
              <w:t xml:space="preserve">. по </w:t>
            </w:r>
            <w:proofErr w:type="gramStart"/>
            <w:r w:rsidRPr="00C24DD1">
              <w:rPr>
                <w:rFonts w:ascii="Times New Roman" w:eastAsiaTheme="minorEastAsia" w:hAnsi="Times New Roman"/>
                <w:sz w:val="24"/>
                <w:szCs w:val="24"/>
              </w:rPr>
              <w:t>УПР</w:t>
            </w:r>
            <w:proofErr w:type="gramEnd"/>
          </w:p>
          <w:p w:rsidR="00C24DD1" w:rsidRPr="00C24DD1" w:rsidRDefault="00C24DD1" w:rsidP="00C24DD1">
            <w:pPr>
              <w:rPr>
                <w:rFonts w:ascii="Times New Roman" w:eastAsiaTheme="minorEastAsia" w:hAnsi="Times New Roman"/>
                <w:sz w:val="24"/>
                <w:szCs w:val="24"/>
              </w:rPr>
            </w:pP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5.</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Обсуждение на Методическом Совете</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both"/>
              <w:textAlignment w:val="baseline"/>
              <w:rPr>
                <w:rFonts w:ascii="Times New Roman" w:eastAsiaTheme="minorEastAsia" w:hAnsi="Times New Roman"/>
                <w:sz w:val="24"/>
                <w:szCs w:val="24"/>
              </w:rPr>
            </w:pPr>
            <w:r w:rsidRPr="00C24DD1">
              <w:rPr>
                <w:rFonts w:ascii="Times New Roman" w:hAnsi="Times New Roman"/>
                <w:bCs/>
                <w:kern w:val="24"/>
                <w:sz w:val="24"/>
                <w:szCs w:val="24"/>
              </w:rPr>
              <w:t>Формирование банка программ профессионального обучения</w:t>
            </w:r>
            <w:r w:rsidRPr="00C24DD1">
              <w:rPr>
                <w:rFonts w:ascii="Times New Roman" w:eastAsiaTheme="minorEastAsia" w:hAnsi="Times New Roman"/>
                <w:sz w:val="24"/>
                <w:szCs w:val="24"/>
              </w:rPr>
              <w:t xml:space="preserve"> по наиболее востребованным профессиям и специальностям</w:t>
            </w: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Протокол заседания</w:t>
            </w:r>
          </w:p>
        </w:tc>
        <w:tc>
          <w:tcPr>
            <w:tcW w:w="1938"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 xml:space="preserve">Зам. </w:t>
            </w:r>
            <w:proofErr w:type="spellStart"/>
            <w:r w:rsidRPr="00C24DD1">
              <w:rPr>
                <w:rFonts w:ascii="Times New Roman" w:eastAsiaTheme="minorEastAsia" w:hAnsi="Times New Roman"/>
                <w:sz w:val="24"/>
                <w:szCs w:val="24"/>
              </w:rPr>
              <w:t>дир</w:t>
            </w:r>
            <w:proofErr w:type="spellEnd"/>
            <w:r w:rsidRPr="00C24DD1">
              <w:rPr>
                <w:rFonts w:ascii="Times New Roman" w:eastAsiaTheme="minorEastAsia" w:hAnsi="Times New Roman"/>
                <w:sz w:val="24"/>
                <w:szCs w:val="24"/>
              </w:rPr>
              <w:t xml:space="preserve">. по </w:t>
            </w:r>
            <w:proofErr w:type="gramStart"/>
            <w:r w:rsidRPr="00C24DD1">
              <w:rPr>
                <w:rFonts w:ascii="Times New Roman" w:eastAsiaTheme="minorEastAsia" w:hAnsi="Times New Roman"/>
                <w:sz w:val="24"/>
                <w:szCs w:val="24"/>
              </w:rPr>
              <w:t>УПР</w:t>
            </w:r>
            <w:proofErr w:type="gramEnd"/>
          </w:p>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Методист</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6.</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Обсуждение на Методическом Совете</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both"/>
              <w:textAlignment w:val="baseline"/>
              <w:rPr>
                <w:rFonts w:ascii="Times New Roman" w:hAnsi="Times New Roman"/>
                <w:bCs/>
                <w:color w:val="808080" w:themeColor="background1" w:themeShade="80"/>
                <w:kern w:val="24"/>
                <w:sz w:val="24"/>
                <w:szCs w:val="24"/>
              </w:rPr>
            </w:pPr>
            <w:r w:rsidRPr="00C24DD1">
              <w:rPr>
                <w:rFonts w:ascii="Times New Roman" w:hAnsi="Times New Roman"/>
                <w:color w:val="0D0D0D" w:themeColor="text1" w:themeTint="F2"/>
                <w:sz w:val="24"/>
                <w:szCs w:val="24"/>
              </w:rPr>
              <w:t xml:space="preserve">Наличие </w:t>
            </w:r>
            <w:r w:rsidRPr="00C24DD1">
              <w:rPr>
                <w:rFonts w:ascii="Times New Roman" w:eastAsiaTheme="minorEastAsia" w:hAnsi="Times New Roman"/>
                <w:color w:val="0D0D0D" w:themeColor="text1" w:themeTint="F2"/>
                <w:sz w:val="24"/>
                <w:szCs w:val="24"/>
              </w:rPr>
              <w:t xml:space="preserve">дорожных карт (ДК) </w:t>
            </w:r>
            <w:r w:rsidRPr="00C24DD1">
              <w:rPr>
                <w:rFonts w:ascii="Times New Roman" w:eastAsia="Calibri" w:hAnsi="Times New Roman"/>
                <w:color w:val="0D0D0D" w:themeColor="text1" w:themeTint="F2"/>
                <w:sz w:val="24"/>
                <w:szCs w:val="24"/>
              </w:rPr>
              <w:t xml:space="preserve">педагогических работников </w:t>
            </w:r>
            <w:r w:rsidRPr="00C24DD1">
              <w:rPr>
                <w:rFonts w:ascii="Times New Roman" w:hAnsi="Times New Roman"/>
                <w:color w:val="0D0D0D" w:themeColor="text1" w:themeTint="F2"/>
                <w:sz w:val="24"/>
                <w:szCs w:val="24"/>
              </w:rPr>
              <w:t>по формированию и введению системы педагогического роста</w:t>
            </w: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Протокол заседания</w:t>
            </w:r>
          </w:p>
        </w:tc>
        <w:tc>
          <w:tcPr>
            <w:tcW w:w="1938"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 xml:space="preserve">Зам. </w:t>
            </w:r>
            <w:proofErr w:type="spellStart"/>
            <w:r w:rsidRPr="00C24DD1">
              <w:rPr>
                <w:rFonts w:ascii="Times New Roman" w:eastAsiaTheme="minorEastAsia" w:hAnsi="Times New Roman"/>
                <w:sz w:val="24"/>
                <w:szCs w:val="24"/>
              </w:rPr>
              <w:t>дир</w:t>
            </w:r>
            <w:proofErr w:type="spellEnd"/>
            <w:r w:rsidRPr="00C24DD1">
              <w:rPr>
                <w:rFonts w:ascii="Times New Roman" w:eastAsiaTheme="minorEastAsia" w:hAnsi="Times New Roman"/>
                <w:sz w:val="24"/>
                <w:szCs w:val="24"/>
              </w:rPr>
              <w:t xml:space="preserve">. по </w:t>
            </w:r>
            <w:proofErr w:type="gramStart"/>
            <w:r w:rsidRPr="00C24DD1">
              <w:rPr>
                <w:rFonts w:ascii="Times New Roman" w:eastAsiaTheme="minorEastAsia" w:hAnsi="Times New Roman"/>
                <w:sz w:val="24"/>
                <w:szCs w:val="24"/>
              </w:rPr>
              <w:t>УПР</w:t>
            </w:r>
            <w:proofErr w:type="gramEnd"/>
          </w:p>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Методист</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7.</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autoSpaceDE w:val="0"/>
              <w:autoSpaceDN w:val="0"/>
              <w:adjustRightInd w:val="0"/>
              <w:rPr>
                <w:rFonts w:ascii="Times New Roman" w:eastAsiaTheme="minorEastAsia" w:hAnsi="Times New Roman"/>
                <w:sz w:val="24"/>
                <w:szCs w:val="24"/>
              </w:rPr>
            </w:pPr>
            <w:r w:rsidRPr="00C24DD1">
              <w:rPr>
                <w:rFonts w:ascii="Times New Roman" w:eastAsiaTheme="minorHAnsi" w:hAnsi="Times New Roman"/>
                <w:sz w:val="24"/>
                <w:szCs w:val="24"/>
              </w:rPr>
              <w:t xml:space="preserve">Согласование </w:t>
            </w:r>
            <w:proofErr w:type="gramStart"/>
            <w:r w:rsidRPr="00C24DD1">
              <w:rPr>
                <w:rFonts w:ascii="Times New Roman" w:eastAsiaTheme="minorHAnsi" w:hAnsi="Times New Roman"/>
                <w:sz w:val="24"/>
                <w:szCs w:val="24"/>
              </w:rPr>
              <w:t>ПР</w:t>
            </w:r>
            <w:proofErr w:type="gramEnd"/>
            <w:r w:rsidRPr="00C24DD1">
              <w:rPr>
                <w:rFonts w:ascii="Times New Roman" w:eastAsiaTheme="minorHAnsi" w:hAnsi="Times New Roman"/>
                <w:sz w:val="24"/>
                <w:szCs w:val="24"/>
              </w:rPr>
              <w:t xml:space="preserve"> с Учредителем</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p>
        </w:tc>
        <w:tc>
          <w:tcPr>
            <w:tcW w:w="1938"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Директор ПОО</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p>
        </w:tc>
        <w:tc>
          <w:tcPr>
            <w:tcW w:w="9435" w:type="dxa"/>
            <w:gridSpan w:val="4"/>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Проект 2: «Личность. Гражданин. Патриот»</w:t>
            </w:r>
          </w:p>
        </w:tc>
      </w:tr>
      <w:tr w:rsidR="00C24DD1" w:rsidRPr="00C24DD1" w:rsidTr="006735B3">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1.</w:t>
            </w:r>
          </w:p>
        </w:tc>
        <w:tc>
          <w:tcPr>
            <w:tcW w:w="239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Обсуждение на Педагогическом Совете</w:t>
            </w:r>
          </w:p>
        </w:tc>
        <w:tc>
          <w:tcPr>
            <w:tcW w:w="3671"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hAnsi="Times New Roman"/>
                <w:bCs/>
                <w:kern w:val="24"/>
                <w:sz w:val="24"/>
                <w:szCs w:val="24"/>
              </w:rPr>
              <w:t xml:space="preserve">75%  </w:t>
            </w:r>
            <w:proofErr w:type="spellStart"/>
            <w:r w:rsidRPr="00C24DD1">
              <w:rPr>
                <w:rFonts w:ascii="Times New Roman" w:hAnsi="Times New Roman"/>
                <w:bCs/>
                <w:kern w:val="24"/>
                <w:sz w:val="24"/>
                <w:szCs w:val="24"/>
              </w:rPr>
              <w:t>бучающихся</w:t>
            </w:r>
            <w:proofErr w:type="spellEnd"/>
            <w:r w:rsidRPr="00C24DD1">
              <w:rPr>
                <w:rFonts w:ascii="Times New Roman" w:hAnsi="Times New Roman"/>
                <w:bCs/>
                <w:kern w:val="24"/>
                <w:sz w:val="24"/>
                <w:szCs w:val="24"/>
              </w:rPr>
              <w:t xml:space="preserve"> техникума - участники 7 проектов воспитательной направленности</w:t>
            </w:r>
          </w:p>
        </w:tc>
        <w:tc>
          <w:tcPr>
            <w:tcW w:w="143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Протокол заседания</w:t>
            </w:r>
          </w:p>
        </w:tc>
        <w:tc>
          <w:tcPr>
            <w:tcW w:w="1938"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rPr>
                <w:rFonts w:ascii="Times New Roman" w:eastAsiaTheme="minorEastAsia" w:hAnsi="Times New Roman"/>
                <w:sz w:val="24"/>
                <w:szCs w:val="24"/>
              </w:rPr>
            </w:pPr>
            <w:r w:rsidRPr="00C24DD1">
              <w:rPr>
                <w:rFonts w:ascii="Times New Roman" w:eastAsiaTheme="minorEastAsia" w:hAnsi="Times New Roman"/>
                <w:sz w:val="24"/>
                <w:szCs w:val="24"/>
              </w:rPr>
              <w:t xml:space="preserve">Зам. </w:t>
            </w:r>
            <w:proofErr w:type="spellStart"/>
            <w:r w:rsidRPr="00C24DD1">
              <w:rPr>
                <w:rFonts w:ascii="Times New Roman" w:eastAsiaTheme="minorEastAsia" w:hAnsi="Times New Roman"/>
                <w:sz w:val="24"/>
                <w:szCs w:val="24"/>
              </w:rPr>
              <w:t>дир</w:t>
            </w:r>
            <w:proofErr w:type="spellEnd"/>
            <w:r w:rsidRPr="00C24DD1">
              <w:rPr>
                <w:rFonts w:ascii="Times New Roman" w:eastAsiaTheme="minorEastAsia" w:hAnsi="Times New Roman"/>
                <w:sz w:val="24"/>
                <w:szCs w:val="24"/>
              </w:rPr>
              <w:t>. по ВР</w:t>
            </w:r>
          </w:p>
        </w:tc>
      </w:tr>
    </w:tbl>
    <w:p w:rsidR="00C24DD1" w:rsidRPr="00C24DD1" w:rsidRDefault="00C24DD1" w:rsidP="00C24DD1">
      <w:pPr>
        <w:widowControl w:val="0"/>
        <w:spacing w:after="0"/>
        <w:ind w:firstLine="851"/>
        <w:jc w:val="both"/>
        <w:rPr>
          <w:rFonts w:ascii="Times New Roman" w:eastAsiaTheme="minorEastAsia" w:hAnsi="Times New Roman" w:cs="Times New Roman"/>
          <w:b/>
          <w:sz w:val="28"/>
          <w:szCs w:val="28"/>
          <w:lang w:eastAsia="ru-RU"/>
        </w:rPr>
      </w:pPr>
      <w:r w:rsidRPr="00C24DD1">
        <w:rPr>
          <w:rFonts w:ascii="Times New Roman" w:eastAsiaTheme="minorEastAsia" w:hAnsi="Times New Roman" w:cs="Times New Roman"/>
          <w:b/>
          <w:sz w:val="28"/>
          <w:szCs w:val="28"/>
          <w:lang w:eastAsia="ru-RU"/>
        </w:rPr>
        <w:lastRenderedPageBreak/>
        <w:t xml:space="preserve">5.2.«Дорожная карта» контрольных точек Программы развития </w:t>
      </w:r>
    </w:p>
    <w:p w:rsidR="00C24DD1" w:rsidRPr="00C24DD1" w:rsidRDefault="00C24DD1" w:rsidP="00C24DD1">
      <w:pPr>
        <w:spacing w:after="0"/>
        <w:ind w:firstLine="709"/>
        <w:jc w:val="both"/>
        <w:rPr>
          <w:rFonts w:ascii="Times New Roman" w:eastAsiaTheme="minorEastAsia" w:hAnsi="Times New Roman" w:cs="Times New Roman"/>
          <w:b/>
          <w:sz w:val="24"/>
          <w:szCs w:val="24"/>
          <w:lang w:eastAsia="ru-RU"/>
        </w:rPr>
      </w:pPr>
      <w:r w:rsidRPr="00C24DD1">
        <w:rPr>
          <w:rFonts w:ascii="Times New Roman" w:eastAsiaTheme="minorEastAsia" w:hAnsi="Times New Roman" w:cs="Times New Roman"/>
          <w:b/>
          <w:sz w:val="24"/>
          <w:szCs w:val="24"/>
          <w:lang w:eastAsia="ru-RU"/>
        </w:rPr>
        <w:t xml:space="preserve">Таблица 5.2.1. Перечень контрольных точек Программы развития </w:t>
      </w:r>
    </w:p>
    <w:tbl>
      <w:tblPr>
        <w:tblW w:w="10065" w:type="dxa"/>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428"/>
        <w:gridCol w:w="14"/>
        <w:gridCol w:w="3812"/>
        <w:gridCol w:w="14"/>
        <w:gridCol w:w="1121"/>
        <w:gridCol w:w="14"/>
        <w:gridCol w:w="1120"/>
        <w:gridCol w:w="14"/>
        <w:gridCol w:w="1262"/>
        <w:gridCol w:w="14"/>
        <w:gridCol w:w="1118"/>
        <w:gridCol w:w="1134"/>
      </w:tblGrid>
      <w:tr w:rsidR="00C24DD1" w:rsidRPr="00C24DD1" w:rsidTr="006735B3">
        <w:trPr>
          <w:trHeight w:val="553"/>
        </w:trPr>
        <w:tc>
          <w:tcPr>
            <w:tcW w:w="442" w:type="dxa"/>
            <w:gridSpan w:val="2"/>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themeColor="text1"/>
                <w:kern w:val="24"/>
                <w:sz w:val="16"/>
                <w:szCs w:val="16"/>
                <w:lang w:eastAsia="ru-RU"/>
              </w:rPr>
              <w:t xml:space="preserve">№ </w:t>
            </w:r>
          </w:p>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proofErr w:type="gramStart"/>
            <w:r w:rsidRPr="00C24DD1">
              <w:rPr>
                <w:rFonts w:ascii="Times New Roman" w:eastAsia="Times New Roman" w:hAnsi="Times New Roman" w:cs="Times New Roman"/>
                <w:b/>
                <w:bCs/>
                <w:i/>
                <w:color w:val="000000" w:themeColor="text1"/>
                <w:kern w:val="24"/>
                <w:sz w:val="16"/>
                <w:szCs w:val="16"/>
                <w:lang w:eastAsia="ru-RU"/>
              </w:rPr>
              <w:t>п</w:t>
            </w:r>
            <w:proofErr w:type="gramEnd"/>
            <w:r w:rsidRPr="00C24DD1">
              <w:rPr>
                <w:rFonts w:ascii="Times New Roman" w:eastAsia="Times New Roman" w:hAnsi="Times New Roman" w:cs="Times New Roman"/>
                <w:b/>
                <w:bCs/>
                <w:i/>
                <w:color w:val="000000" w:themeColor="text1"/>
                <w:kern w:val="24"/>
                <w:sz w:val="16"/>
                <w:szCs w:val="16"/>
                <w:lang w:eastAsia="ru-RU"/>
              </w:rPr>
              <w:t xml:space="preserve">/п </w:t>
            </w:r>
          </w:p>
        </w:tc>
        <w:tc>
          <w:tcPr>
            <w:tcW w:w="3826" w:type="dxa"/>
            <w:gridSpan w:val="2"/>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themeColor="text1"/>
                <w:kern w:val="24"/>
                <w:sz w:val="16"/>
                <w:szCs w:val="16"/>
                <w:lang w:eastAsia="ru-RU"/>
              </w:rPr>
              <w:t xml:space="preserve">Наименование целевого результата, контрольной точки </w:t>
            </w:r>
          </w:p>
        </w:tc>
        <w:tc>
          <w:tcPr>
            <w:tcW w:w="2269" w:type="dxa"/>
            <w:gridSpan w:val="4"/>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themeColor="text1"/>
                <w:kern w:val="24"/>
                <w:sz w:val="16"/>
                <w:szCs w:val="16"/>
                <w:lang w:eastAsia="ru-RU"/>
              </w:rPr>
              <w:t xml:space="preserve">Сроки реализации </w:t>
            </w:r>
          </w:p>
        </w:tc>
        <w:tc>
          <w:tcPr>
            <w:tcW w:w="1276" w:type="dxa"/>
            <w:gridSpan w:val="2"/>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4"/>
                <w:szCs w:val="14"/>
                <w:lang w:eastAsia="ru-RU"/>
              </w:rPr>
            </w:pPr>
            <w:r w:rsidRPr="00C24DD1">
              <w:rPr>
                <w:rFonts w:ascii="Times New Roman" w:eastAsia="Times New Roman" w:hAnsi="Times New Roman" w:cs="Times New Roman"/>
                <w:b/>
                <w:bCs/>
                <w:i/>
                <w:color w:val="000000" w:themeColor="text1"/>
                <w:kern w:val="24"/>
                <w:sz w:val="14"/>
                <w:szCs w:val="14"/>
                <w:lang w:eastAsia="ru-RU"/>
              </w:rPr>
              <w:t xml:space="preserve">Ответственный исполнитель </w:t>
            </w:r>
          </w:p>
        </w:tc>
        <w:tc>
          <w:tcPr>
            <w:tcW w:w="1118"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4"/>
                <w:szCs w:val="14"/>
                <w:lang w:eastAsia="ru-RU"/>
              </w:rPr>
            </w:pPr>
            <w:r w:rsidRPr="00C24DD1">
              <w:rPr>
                <w:rFonts w:ascii="Times New Roman" w:eastAsia="Times New Roman" w:hAnsi="Times New Roman" w:cs="Times New Roman"/>
                <w:b/>
                <w:bCs/>
                <w:i/>
                <w:color w:val="000000"/>
                <w:kern w:val="24"/>
                <w:sz w:val="14"/>
                <w:szCs w:val="14"/>
                <w:lang w:eastAsia="ru-RU"/>
              </w:rPr>
              <w:t xml:space="preserve">Вид документа </w:t>
            </w:r>
          </w:p>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kern w:val="24"/>
                <w:sz w:val="14"/>
                <w:szCs w:val="14"/>
                <w:lang w:eastAsia="ru-RU"/>
              </w:rPr>
              <w:t>и характеристика результата</w:t>
            </w:r>
          </w:p>
        </w:tc>
        <w:tc>
          <w:tcPr>
            <w:tcW w:w="1134"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themeColor="text1"/>
                <w:kern w:val="24"/>
                <w:sz w:val="16"/>
                <w:szCs w:val="16"/>
                <w:lang w:eastAsia="ru-RU"/>
              </w:rPr>
              <w:t xml:space="preserve">Уровень контроля </w:t>
            </w:r>
          </w:p>
        </w:tc>
      </w:tr>
      <w:tr w:rsidR="00C24DD1" w:rsidRPr="00C24DD1" w:rsidTr="006735B3">
        <w:trPr>
          <w:trHeight w:val="353"/>
        </w:trPr>
        <w:tc>
          <w:tcPr>
            <w:tcW w:w="442" w:type="dxa"/>
            <w:gridSpan w:val="2"/>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6"/>
                <w:szCs w:val="16"/>
                <w:lang w:eastAsia="ru-RU"/>
              </w:rPr>
            </w:pPr>
          </w:p>
        </w:tc>
        <w:tc>
          <w:tcPr>
            <w:tcW w:w="3826" w:type="dxa"/>
            <w:gridSpan w:val="2"/>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6"/>
                <w:szCs w:val="16"/>
                <w:lang w:eastAsia="ru-RU"/>
              </w:rPr>
            </w:pP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themeColor="text1"/>
                <w:kern w:val="24"/>
                <w:sz w:val="16"/>
                <w:szCs w:val="16"/>
                <w:lang w:eastAsia="ru-RU"/>
              </w:rPr>
              <w:t xml:space="preserve">начало </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vAlign w:val="center"/>
            <w:hideMark/>
          </w:tcPr>
          <w:p w:rsidR="00C24DD1" w:rsidRPr="00C24DD1" w:rsidRDefault="00C24DD1" w:rsidP="00C24DD1">
            <w:pPr>
              <w:spacing w:after="0" w:line="254" w:lineRule="auto"/>
              <w:ind w:left="130"/>
              <w:textAlignment w:val="baseline"/>
              <w:rPr>
                <w:rFonts w:ascii="Times New Roman" w:eastAsia="Times New Roman" w:hAnsi="Times New Roman" w:cs="Times New Roman"/>
                <w:i/>
                <w:sz w:val="16"/>
                <w:szCs w:val="16"/>
                <w:lang w:eastAsia="ru-RU"/>
              </w:rPr>
            </w:pPr>
            <w:r w:rsidRPr="00C24DD1">
              <w:rPr>
                <w:rFonts w:ascii="Times New Roman" w:eastAsia="Times New Roman" w:hAnsi="Times New Roman" w:cs="Times New Roman"/>
                <w:b/>
                <w:bCs/>
                <w:i/>
                <w:color w:val="000000" w:themeColor="text1"/>
                <w:kern w:val="24"/>
                <w:sz w:val="16"/>
                <w:szCs w:val="16"/>
                <w:lang w:eastAsia="ru-RU"/>
              </w:rPr>
              <w:t xml:space="preserve">окончание </w:t>
            </w: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4"/>
                <w:szCs w:val="14"/>
                <w:lang w:eastAsia="ru-RU"/>
              </w:rPr>
            </w:pPr>
          </w:p>
        </w:tc>
        <w:tc>
          <w:tcPr>
            <w:tcW w:w="1118"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6"/>
                <w:szCs w:val="16"/>
                <w:lang w:eastAsia="ru-RU"/>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C24DD1" w:rsidRPr="00C24DD1" w:rsidRDefault="00C24DD1" w:rsidP="00C24DD1">
            <w:pPr>
              <w:spacing w:after="0" w:line="240" w:lineRule="auto"/>
              <w:rPr>
                <w:rFonts w:ascii="Times New Roman" w:eastAsia="Times New Roman" w:hAnsi="Times New Roman" w:cs="Times New Roman"/>
                <w:i/>
                <w:sz w:val="16"/>
                <w:szCs w:val="16"/>
                <w:lang w:eastAsia="ru-RU"/>
              </w:rPr>
            </w:pPr>
          </w:p>
        </w:tc>
      </w:tr>
      <w:tr w:rsidR="00C24DD1" w:rsidRPr="00C24DD1" w:rsidTr="006735B3">
        <w:trPr>
          <w:trHeight w:val="630"/>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1.</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1:</w:t>
            </w:r>
          </w:p>
          <w:p w:rsidR="00C24DD1" w:rsidRPr="00C24DD1" w:rsidRDefault="00C24DD1" w:rsidP="00C24DD1">
            <w:pPr>
              <w:spacing w:after="0" w:line="254" w:lineRule="auto"/>
              <w:ind w:left="144"/>
              <w:jc w:val="both"/>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sz w:val="20"/>
                <w:szCs w:val="20"/>
                <w:lang w:eastAsia="ru-RU"/>
              </w:rPr>
              <w:t>Реализованы профессиональные образовательные программы по новым Федеральным государственным образовательным стандартам среднего профессионального образования (ФГОС СПО по ТОП-50) по наиболее востребованным, новым и перспективным профессиям и специальностям ведущих специалистов предприятий</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20.06.24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 Председатели ЦМК</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proofErr w:type="spellStart"/>
            <w:proofErr w:type="gramStart"/>
            <w:r w:rsidRPr="00C24DD1">
              <w:rPr>
                <w:rFonts w:ascii="Times New Roman" w:eastAsia="Times New Roman" w:hAnsi="Times New Roman" w:cs="Times New Roman"/>
                <w:bCs/>
                <w:color w:val="000000"/>
                <w:kern w:val="24"/>
                <w:sz w:val="20"/>
                <w:szCs w:val="20"/>
                <w:lang w:eastAsia="ru-RU"/>
              </w:rPr>
              <w:t>Разработа-ны</w:t>
            </w:r>
            <w:proofErr w:type="spellEnd"/>
            <w:proofErr w:type="gramEnd"/>
            <w:r w:rsidRPr="00C24DD1">
              <w:rPr>
                <w:rFonts w:ascii="Times New Roman" w:eastAsia="Times New Roman" w:hAnsi="Times New Roman" w:cs="Times New Roman"/>
                <w:bCs/>
                <w:color w:val="000000"/>
                <w:kern w:val="24"/>
                <w:sz w:val="20"/>
                <w:szCs w:val="20"/>
                <w:lang w:eastAsia="ru-RU"/>
              </w:rPr>
              <w:t xml:space="preserve"> 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bCs/>
                <w:color w:val="000000"/>
                <w:kern w:val="24"/>
                <w:sz w:val="20"/>
                <w:szCs w:val="20"/>
                <w:lang w:eastAsia="ru-RU"/>
              </w:rPr>
              <w:t>утвержде-ны</w:t>
            </w:r>
            <w:proofErr w:type="spellEnd"/>
            <w:proofErr w:type="gramEnd"/>
            <w:r w:rsidRPr="00C24DD1">
              <w:rPr>
                <w:rFonts w:ascii="Times New Roman" w:eastAsia="Times New Roman" w:hAnsi="Times New Roman" w:cs="Times New Roman"/>
                <w:bCs/>
                <w:color w:val="000000"/>
                <w:kern w:val="24"/>
                <w:sz w:val="20"/>
                <w:szCs w:val="20"/>
                <w:lang w:eastAsia="ru-RU"/>
              </w:rPr>
              <w:t xml:space="preserve"> программы</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r w:rsidRPr="00C24DD1">
              <w:rPr>
                <w:rFonts w:ascii="Times New Roman" w:hAnsi="Times New Roman" w:cs="Times New Roman"/>
                <w:color w:val="000000"/>
                <w:sz w:val="20"/>
                <w:szCs w:val="20"/>
              </w:rPr>
              <w:t>Администратор</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tc>
      </w:tr>
      <w:tr w:rsidR="00C24DD1" w:rsidRPr="00C24DD1" w:rsidTr="006735B3">
        <w:trPr>
          <w:trHeight w:val="933"/>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 xml:space="preserve">1.1. </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 xml:space="preserve">КТ: </w:t>
            </w:r>
          </w:p>
          <w:p w:rsidR="00C24DD1" w:rsidRPr="00C24DD1" w:rsidRDefault="00C24DD1" w:rsidP="00C24DD1">
            <w:pPr>
              <w:spacing w:after="0" w:line="240" w:lineRule="auto"/>
              <w:jc w:val="both"/>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color w:val="000000"/>
                <w:kern w:val="24"/>
                <w:sz w:val="20"/>
                <w:szCs w:val="20"/>
                <w:lang w:eastAsia="ru-RU"/>
              </w:rPr>
              <w:t xml:space="preserve">1.Разработаны, согласованы и утверждены </w:t>
            </w:r>
            <w:r w:rsidRPr="00C24DD1">
              <w:rPr>
                <w:rFonts w:ascii="Times New Roman" w:eastAsia="Times New Roman" w:hAnsi="Times New Roman" w:cs="Times New Roman"/>
                <w:b/>
                <w:sz w:val="20"/>
                <w:szCs w:val="20"/>
                <w:lang w:eastAsia="ru-RU"/>
              </w:rPr>
              <w:t xml:space="preserve">профессиональные образовательные программы; </w:t>
            </w:r>
          </w:p>
          <w:p w:rsidR="00C24DD1" w:rsidRPr="00C24DD1" w:rsidRDefault="00C24DD1" w:rsidP="00C24DD1">
            <w:pPr>
              <w:spacing w:after="0" w:line="240" w:lineRule="auto"/>
              <w:jc w:val="both"/>
              <w:textAlignment w:val="baseline"/>
              <w:rPr>
                <w:rFonts w:ascii="Times New Roman" w:eastAsia="Times New Roman" w:hAnsi="Times New Roman" w:cs="Times New Roman"/>
                <w:b/>
                <w:bCs/>
                <w:color w:val="000000"/>
                <w:kern w:val="24"/>
                <w:sz w:val="20"/>
                <w:szCs w:val="20"/>
                <w:lang w:eastAsia="ru-RU"/>
              </w:rPr>
            </w:pPr>
          </w:p>
          <w:p w:rsidR="00C24DD1" w:rsidRPr="00C24DD1" w:rsidRDefault="00C24DD1" w:rsidP="00C24DD1">
            <w:pPr>
              <w:spacing w:after="0" w:line="240" w:lineRule="auto"/>
              <w:jc w:val="both"/>
              <w:textAlignment w:val="baseline"/>
              <w:rPr>
                <w:rFonts w:ascii="Times New Roman" w:eastAsia="Times New Roman" w:hAnsi="Times New Roman" w:cs="Times New Roman"/>
                <w:b/>
                <w:bCs/>
                <w:color w:val="000000"/>
                <w:kern w:val="24"/>
                <w:sz w:val="20"/>
                <w:szCs w:val="20"/>
                <w:lang w:eastAsia="ru-RU"/>
              </w:rPr>
            </w:pPr>
          </w:p>
          <w:p w:rsidR="00C24DD1" w:rsidRPr="00C24DD1" w:rsidRDefault="00C24DD1" w:rsidP="00C24DD1">
            <w:pPr>
              <w:spacing w:after="0" w:line="240" w:lineRule="auto"/>
              <w:jc w:val="both"/>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color w:val="000000"/>
                <w:kern w:val="24"/>
                <w:sz w:val="20"/>
                <w:szCs w:val="20"/>
                <w:lang w:eastAsia="ru-RU"/>
              </w:rPr>
              <w:t>2.</w:t>
            </w:r>
            <w:r w:rsidRPr="00C24DD1">
              <w:rPr>
                <w:rFonts w:ascii="Times New Roman" w:eastAsia="Times New Roman" w:hAnsi="Times New Roman" w:cs="Times New Roman"/>
                <w:b/>
                <w:sz w:val="20"/>
                <w:szCs w:val="20"/>
                <w:lang w:eastAsia="ru-RU"/>
              </w:rPr>
              <w:t xml:space="preserve">Оснащена материально-техническая база современным оборудованием, отвечающим актуальным запросам рынка с учетом требований </w:t>
            </w:r>
            <w:proofErr w:type="spellStart"/>
            <w:r w:rsidRPr="00C24DD1">
              <w:rPr>
                <w:rFonts w:ascii="Times New Roman" w:eastAsia="Times New Roman" w:hAnsi="Times New Roman" w:cs="Times New Roman"/>
                <w:b/>
                <w:sz w:val="20"/>
                <w:szCs w:val="20"/>
                <w:lang w:eastAsia="ru-RU"/>
              </w:rPr>
              <w:t>WorldSkills</w:t>
            </w:r>
            <w:proofErr w:type="spellEnd"/>
            <w:r w:rsidRPr="00C24DD1">
              <w:rPr>
                <w:rFonts w:ascii="Times New Roman" w:eastAsia="Times New Roman" w:hAnsi="Times New Roman" w:cs="Times New Roman"/>
                <w:b/>
                <w:sz w:val="20"/>
                <w:szCs w:val="20"/>
                <w:lang w:eastAsia="ru-RU"/>
              </w:rPr>
              <w:t xml:space="preserve">., </w:t>
            </w:r>
            <w:proofErr w:type="spellStart"/>
            <w:r w:rsidRPr="00C24DD1">
              <w:rPr>
                <w:rFonts w:ascii="Times New Roman" w:eastAsia="Times New Roman" w:hAnsi="Times New Roman" w:cs="Times New Roman"/>
                <w:b/>
                <w:sz w:val="20"/>
                <w:szCs w:val="20"/>
                <w:lang w:eastAsia="ru-RU"/>
              </w:rPr>
              <w:t>Абилимпикс</w:t>
            </w:r>
            <w:proofErr w:type="spellEnd"/>
            <w:r w:rsidRPr="00C24DD1">
              <w:rPr>
                <w:rFonts w:ascii="Times New Roman" w:eastAsia="Times New Roman" w:hAnsi="Times New Roman" w:cs="Times New Roman"/>
                <w:b/>
                <w:bCs/>
                <w:color w:val="000000"/>
                <w:kern w:val="24"/>
                <w:sz w:val="20"/>
                <w:szCs w:val="20"/>
                <w:lang w:eastAsia="ru-RU"/>
              </w:rPr>
              <w:t>;</w:t>
            </w:r>
          </w:p>
          <w:p w:rsidR="00C24DD1" w:rsidRPr="00C24DD1" w:rsidRDefault="00C24DD1" w:rsidP="00C24DD1">
            <w:pPr>
              <w:spacing w:after="0" w:line="240" w:lineRule="auto"/>
              <w:jc w:val="both"/>
              <w:textAlignment w:val="baseline"/>
              <w:rPr>
                <w:rFonts w:ascii="Times New Roman" w:eastAsia="Times New Roman" w:hAnsi="Times New Roman" w:cs="Times New Roman"/>
                <w:b/>
                <w:sz w:val="20"/>
                <w:szCs w:val="20"/>
                <w:lang w:eastAsia="ru-RU"/>
              </w:rPr>
            </w:pPr>
          </w:p>
          <w:p w:rsidR="00C24DD1" w:rsidRPr="00C24DD1" w:rsidRDefault="00C24DD1" w:rsidP="00C24DD1">
            <w:pPr>
              <w:spacing w:after="0" w:line="240" w:lineRule="auto"/>
              <w:jc w:val="both"/>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sz w:val="20"/>
                <w:szCs w:val="20"/>
                <w:lang w:eastAsia="ru-RU"/>
              </w:rPr>
              <w:t xml:space="preserve">3. Получена лицензия на право осуществления образовательной деятельности </w:t>
            </w:r>
            <w:r w:rsidRPr="00C24DD1">
              <w:rPr>
                <w:rFonts w:ascii="Times New Roman" w:eastAsia="Times New Roman" w:hAnsi="Times New Roman" w:cs="Times New Roman"/>
                <w:b/>
                <w:bCs/>
                <w:kern w:val="24"/>
                <w:sz w:val="20"/>
                <w:szCs w:val="20"/>
                <w:lang w:eastAsia="ru-RU"/>
              </w:rPr>
              <w:t>по профессиям и специальностям ТОП-50:</w:t>
            </w:r>
            <w:r w:rsidRPr="00C24DD1">
              <w:rPr>
                <w:rFonts w:ascii="Times New Roman" w:eastAsia="Times New Roman" w:hAnsi="Times New Roman" w:cs="Times New Roman"/>
                <w:b/>
                <w:sz w:val="20"/>
                <w:szCs w:val="20"/>
                <w:lang w:eastAsia="ru-RU"/>
              </w:rPr>
              <w:t xml:space="preserve"> 43.02.13 Технология парикмахерского искусства, 43.02.15 Поварское и кондитерское дело,  15.01.35 Мастер слесарных работ, 15.02.12 Монтаж, техническое обслуживание и ремонт промышленного оборудования (по отраслям);</w:t>
            </w:r>
          </w:p>
          <w:p w:rsidR="00C24DD1" w:rsidRPr="00C24DD1" w:rsidRDefault="00C24DD1" w:rsidP="00C24DD1">
            <w:pPr>
              <w:spacing w:after="0" w:line="254" w:lineRule="auto"/>
              <w:textAlignment w:val="baseline"/>
              <w:rPr>
                <w:rFonts w:ascii="Times New Roman" w:eastAsia="Times New Roman" w:hAnsi="Times New Roman" w:cs="Times New Roman"/>
                <w:b/>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sz w:val="20"/>
                <w:szCs w:val="20"/>
                <w:lang w:eastAsia="ru-RU"/>
              </w:rPr>
              <w:t>4. Увеличение общей численности контингента ПОО.</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Январь 2021</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Январь 2021</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 2022</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 2022</w:t>
            </w: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Май 2021;</w:t>
            </w:r>
          </w:p>
          <w:p w:rsidR="00C24DD1" w:rsidRPr="00C24DD1" w:rsidRDefault="00C24DD1" w:rsidP="00C24DD1">
            <w:pP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Март 2022</w:t>
            </w: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 Председатели ЦМК</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lang w:eastAsia="ru-RU"/>
              </w:rPr>
            </w:pPr>
            <w:proofErr w:type="spellStart"/>
            <w:proofErr w:type="gramStart"/>
            <w:r w:rsidRPr="00C24DD1">
              <w:rPr>
                <w:rFonts w:ascii="Times New Roman" w:eastAsia="Times New Roman" w:hAnsi="Times New Roman" w:cs="Times New Roman"/>
                <w:bCs/>
                <w:color w:val="000000"/>
                <w:kern w:val="24"/>
                <w:sz w:val="20"/>
                <w:szCs w:val="20"/>
                <w:lang w:eastAsia="ru-RU"/>
              </w:rPr>
              <w:t>Разработа-ны</w:t>
            </w:r>
            <w:proofErr w:type="spellEnd"/>
            <w:proofErr w:type="gramEnd"/>
            <w:r w:rsidRPr="00C24DD1">
              <w:rPr>
                <w:rFonts w:ascii="Times New Roman" w:eastAsia="Times New Roman" w:hAnsi="Times New Roman" w:cs="Times New Roman"/>
                <w:bCs/>
                <w:color w:val="000000"/>
                <w:kern w:val="24"/>
                <w:sz w:val="20"/>
                <w:szCs w:val="20"/>
                <w:lang w:eastAsia="ru-RU"/>
              </w:rPr>
              <w:t xml:space="preserve"> 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bCs/>
                <w:color w:val="000000"/>
                <w:kern w:val="24"/>
                <w:sz w:val="20"/>
                <w:szCs w:val="20"/>
                <w:lang w:eastAsia="ru-RU"/>
              </w:rPr>
              <w:t>утвержде-ны</w:t>
            </w:r>
            <w:proofErr w:type="spellEnd"/>
            <w:proofErr w:type="gramEnd"/>
            <w:r w:rsidRPr="00C24DD1">
              <w:rPr>
                <w:rFonts w:ascii="Times New Roman" w:eastAsia="Times New Roman" w:hAnsi="Times New Roman" w:cs="Times New Roman"/>
                <w:bCs/>
                <w:color w:val="000000"/>
                <w:kern w:val="24"/>
                <w:sz w:val="20"/>
                <w:szCs w:val="20"/>
                <w:lang w:eastAsia="ru-RU"/>
              </w:rPr>
              <w:t xml:space="preserve"> программы</w:t>
            </w: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Лицензия</w:t>
            </w: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18"/>
                <w:szCs w:val="18"/>
                <w:lang w:eastAsia="ru-RU"/>
              </w:rPr>
              <w:t>Численность контингента</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p>
          <w:p w:rsidR="00C24DD1" w:rsidRPr="00C24DD1" w:rsidRDefault="00C24DD1" w:rsidP="00C24DD1">
            <w:pPr>
              <w:autoSpaceDE w:val="0"/>
              <w:autoSpaceDN w:val="0"/>
              <w:adjustRightInd w:val="0"/>
              <w:spacing w:after="0" w:line="240" w:lineRule="auto"/>
              <w:jc w:val="center"/>
              <w:rPr>
                <w:rFonts w:ascii="Times New Roman" w:hAnsi="Times New Roman" w:cs="Times New Roman"/>
                <w:color w:val="000000"/>
                <w:sz w:val="20"/>
                <w:szCs w:val="20"/>
              </w:rPr>
            </w:pPr>
            <w:r w:rsidRPr="00C24DD1">
              <w:rPr>
                <w:rFonts w:ascii="Times New Roman" w:hAnsi="Times New Roman" w:cs="Times New Roman"/>
                <w:color w:val="000000"/>
                <w:sz w:val="20"/>
                <w:szCs w:val="20"/>
              </w:rPr>
              <w:t>Администратор</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tc>
      </w:tr>
      <w:tr w:rsidR="00C24DD1" w:rsidRPr="00C24DD1" w:rsidTr="006735B3">
        <w:trPr>
          <w:trHeight w:val="570"/>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 xml:space="preserve">2.  </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2:</w:t>
            </w:r>
          </w:p>
          <w:p w:rsidR="00C24DD1" w:rsidRPr="00C24DD1" w:rsidRDefault="00C24DD1" w:rsidP="00C24DD1">
            <w:pPr>
              <w:spacing w:after="0" w:line="240" w:lineRule="auto"/>
              <w:ind w:left="144"/>
              <w:jc w:val="both"/>
              <w:textAlignment w:val="baseline"/>
              <w:rPr>
                <w:rFonts w:ascii="Times New Roman" w:eastAsia="Times New Roman" w:hAnsi="Times New Roman" w:cs="Times New Roman"/>
                <w:i/>
                <w:sz w:val="20"/>
                <w:szCs w:val="20"/>
                <w:lang w:eastAsia="ru-RU"/>
              </w:rPr>
            </w:pPr>
            <w:r w:rsidRPr="00C24DD1">
              <w:rPr>
                <w:rFonts w:ascii="Times New Roman" w:eastAsia="Calibri" w:hAnsi="Times New Roman" w:cs="Times New Roman"/>
                <w:color w:val="000000"/>
                <w:sz w:val="20"/>
                <w:szCs w:val="20"/>
                <w:lang w:eastAsia="ru-RU"/>
              </w:rPr>
              <w:t>Созданы учебные мастерские, моделирующие реальный производственный процесс на базе СОГБПОУ «СИТТ» по компетенции: «Сварочные технологии»</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Мастера</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Финансовая документация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Наличие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учебных мастерских</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2.1.</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ind w:left="130"/>
              <w:jc w:val="both"/>
              <w:textAlignment w:val="baseline"/>
              <w:rPr>
                <w:rFonts w:ascii="Times New Roman" w:eastAsia="Calibri" w:hAnsi="Times New Roman" w:cs="Times New Roman"/>
                <w:b/>
                <w:color w:val="000000"/>
                <w:sz w:val="20"/>
                <w:szCs w:val="20"/>
                <w:lang w:eastAsia="ru-RU"/>
              </w:rPr>
            </w:pPr>
            <w:r w:rsidRPr="00C24DD1">
              <w:rPr>
                <w:rFonts w:ascii="Times New Roman" w:eastAsia="Calibri" w:hAnsi="Times New Roman" w:cs="Times New Roman"/>
                <w:b/>
                <w:color w:val="000000"/>
                <w:sz w:val="20"/>
                <w:szCs w:val="20"/>
                <w:lang w:eastAsia="ru-RU"/>
              </w:rPr>
              <w:t>1. % укомплектованности учебных мастерских, моделирующих реальный производственный процесс на базе СОГБПОУ «СИТТ» по компетенции: «Сварочные технологии»</w:t>
            </w:r>
          </w:p>
          <w:p w:rsidR="00C24DD1" w:rsidRPr="00C24DD1" w:rsidRDefault="00C24DD1" w:rsidP="00C24DD1">
            <w:pPr>
              <w:spacing w:after="0" w:line="254" w:lineRule="auto"/>
              <w:ind w:left="130"/>
              <w:jc w:val="both"/>
              <w:textAlignment w:val="baseline"/>
              <w:rPr>
                <w:rFonts w:ascii="Times New Roman" w:eastAsia="Times New Roman" w:hAnsi="Times New Roman" w:cs="Times New Roman"/>
                <w:i/>
                <w:sz w:val="20"/>
                <w:szCs w:val="20"/>
                <w:lang w:eastAsia="ru-RU"/>
              </w:rPr>
            </w:pPr>
            <w:r w:rsidRPr="00C24DD1">
              <w:rPr>
                <w:rFonts w:ascii="Times New Roman" w:eastAsia="Calibri" w:hAnsi="Times New Roman" w:cs="Times New Roman"/>
                <w:b/>
                <w:color w:val="000000"/>
                <w:sz w:val="20"/>
                <w:szCs w:val="20"/>
                <w:lang w:eastAsia="ru-RU"/>
              </w:rPr>
              <w:t xml:space="preserve">2. Количество </w:t>
            </w:r>
            <w:proofErr w:type="gramStart"/>
            <w:r w:rsidRPr="00C24DD1">
              <w:rPr>
                <w:rFonts w:ascii="Times New Roman" w:eastAsia="Calibri" w:hAnsi="Times New Roman" w:cs="Times New Roman"/>
                <w:b/>
                <w:color w:val="000000"/>
                <w:sz w:val="20"/>
                <w:szCs w:val="20"/>
                <w:lang w:eastAsia="ru-RU"/>
              </w:rPr>
              <w:t>обучающихся</w:t>
            </w:r>
            <w:proofErr w:type="gramEnd"/>
            <w:r w:rsidRPr="00C24DD1">
              <w:rPr>
                <w:rFonts w:ascii="Times New Roman" w:eastAsia="Calibri" w:hAnsi="Times New Roman" w:cs="Times New Roman"/>
                <w:b/>
                <w:color w:val="000000"/>
                <w:sz w:val="20"/>
                <w:szCs w:val="20"/>
                <w:lang w:eastAsia="ru-RU"/>
              </w:rPr>
              <w:t xml:space="preserve">, прошедших аттестацию (промежуточную, ГИА) по профессии 15.01.05 Сварщик (ручной и частично механизированной сварки (наплавки)) с </w:t>
            </w:r>
            <w:r w:rsidRPr="00C24DD1">
              <w:rPr>
                <w:rFonts w:ascii="Times New Roman" w:eastAsia="Calibri" w:hAnsi="Times New Roman" w:cs="Times New Roman"/>
                <w:b/>
                <w:color w:val="000000"/>
                <w:sz w:val="20"/>
                <w:szCs w:val="20"/>
                <w:lang w:eastAsia="ru-RU"/>
              </w:rPr>
              <w:lastRenderedPageBreak/>
              <w:t>использованием механизма демонстрационного экзамена</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Мастера</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Финансовая документация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Наличие</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учебных мастерских</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3:</w:t>
            </w:r>
          </w:p>
          <w:p w:rsidR="00C24DD1" w:rsidRPr="00C24DD1" w:rsidRDefault="00C24DD1" w:rsidP="00C24DD1">
            <w:pPr>
              <w:spacing w:after="0" w:line="240" w:lineRule="auto"/>
              <w:jc w:val="both"/>
              <w:textAlignment w:val="baseline"/>
              <w:rPr>
                <w:rFonts w:ascii="Times New Roman" w:eastAsia="Calibri" w:hAnsi="Times New Roman" w:cs="Times New Roman"/>
                <w:sz w:val="20"/>
                <w:szCs w:val="20"/>
                <w:lang w:eastAsia="ru-RU"/>
              </w:rPr>
            </w:pPr>
            <w:r w:rsidRPr="00C24DD1">
              <w:rPr>
                <w:rFonts w:ascii="Times New Roman" w:eastAsia="Calibri" w:hAnsi="Times New Roman" w:cs="Times New Roman"/>
                <w:sz w:val="20"/>
                <w:szCs w:val="20"/>
                <w:lang w:eastAsia="ru-RU"/>
              </w:rPr>
              <w:t>Увеличено количество  высококвалифицированных специалистов  и рабочих кадров по профессиям/</w:t>
            </w:r>
          </w:p>
          <w:p w:rsidR="00C24DD1" w:rsidRPr="00C24DD1" w:rsidRDefault="00C24DD1" w:rsidP="00C24DD1">
            <w:pPr>
              <w:spacing w:after="0"/>
              <w:jc w:val="both"/>
              <w:rPr>
                <w:rFonts w:ascii="Calibri" w:eastAsia="Times New Roman" w:hAnsi="Calibri" w:cs="Times New Roman"/>
                <w:lang w:eastAsia="ru-RU"/>
              </w:rPr>
            </w:pPr>
            <w:r w:rsidRPr="00C24DD1">
              <w:rPr>
                <w:rFonts w:ascii="Times New Roman" w:eastAsia="Calibri" w:hAnsi="Times New Roman" w:cs="Times New Roman"/>
                <w:sz w:val="20"/>
                <w:szCs w:val="20"/>
                <w:lang w:eastAsia="ru-RU"/>
              </w:rPr>
              <w:t xml:space="preserve">специальностям из перечня ТОП-50 </w:t>
            </w:r>
            <w:r w:rsidRPr="00C24DD1">
              <w:rPr>
                <w:rFonts w:ascii="Times New Roman" w:eastAsia="Times New Roman" w:hAnsi="Times New Roman" w:cs="Times New Roman"/>
                <w:sz w:val="20"/>
                <w:szCs w:val="20"/>
                <w:lang w:eastAsia="ru-RU"/>
              </w:rPr>
              <w:t>и ТОП – Регион</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01.09.2020</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roofErr w:type="gramStart"/>
            <w:r w:rsidRPr="00C24DD1">
              <w:rPr>
                <w:rFonts w:ascii="Times New Roman" w:eastAsia="Times New Roman" w:hAnsi="Times New Roman" w:cs="Times New Roman"/>
                <w:sz w:val="20"/>
                <w:szCs w:val="20"/>
                <w:lang w:eastAsia="ru-RU"/>
              </w:rPr>
              <w:t>Норматив-</w:t>
            </w:r>
            <w:proofErr w:type="spellStart"/>
            <w:r w:rsidRPr="00C24DD1">
              <w:rPr>
                <w:rFonts w:ascii="Times New Roman" w:eastAsia="Times New Roman" w:hAnsi="Times New Roman" w:cs="Times New Roman"/>
                <w:sz w:val="20"/>
                <w:szCs w:val="20"/>
                <w:lang w:eastAsia="ru-RU"/>
              </w:rPr>
              <w:t>ная</w:t>
            </w:r>
            <w:proofErr w:type="spellEnd"/>
            <w:proofErr w:type="gram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докумен-тация</w:t>
            </w:r>
            <w:proofErr w:type="spell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Ведомость аттестации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Отчеты о результатах </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успеваемости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textAlignment w:val="baseline"/>
              <w:rPr>
                <w:rFonts w:ascii="Times New Roman" w:eastAsia="Times New Roman" w:hAnsi="Times New Roman" w:cs="Times New Roman"/>
                <w:b/>
                <w:bCs/>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 xml:space="preserve">1. </w:t>
            </w:r>
            <w:r w:rsidRPr="00C24DD1">
              <w:rPr>
                <w:rFonts w:ascii="Times New Roman" w:eastAsia="Times New Roman" w:hAnsi="Times New Roman" w:cs="Times New Roman"/>
                <w:b/>
                <w:bCs/>
                <w:color w:val="000000"/>
                <w:kern w:val="24"/>
                <w:sz w:val="20"/>
                <w:szCs w:val="20"/>
                <w:lang w:eastAsia="ru-RU"/>
              </w:rPr>
              <w:t>Качественная успеваемость не менее 50% по итогам промежуточной аттестации; 100% студентов аттестованы по результатам сессии.</w:t>
            </w:r>
          </w:p>
          <w:p w:rsidR="00C24DD1" w:rsidRPr="00C24DD1" w:rsidRDefault="00C24DD1" w:rsidP="00C24DD1">
            <w:pPr>
              <w:spacing w:after="0" w:line="240" w:lineRule="auto"/>
              <w:textAlignment w:val="baseline"/>
              <w:rPr>
                <w:rFonts w:ascii="Times New Roman" w:eastAsiaTheme="minorEastAsia" w:hAnsi="Times New Roman" w:cs="Times New Roman"/>
                <w:b/>
                <w:sz w:val="20"/>
                <w:szCs w:val="20"/>
                <w:lang w:eastAsia="ru-RU"/>
              </w:rPr>
            </w:pPr>
            <w:r w:rsidRPr="00C24DD1">
              <w:rPr>
                <w:rFonts w:ascii="Times New Roman" w:eastAsiaTheme="minorEastAsia" w:hAnsi="Times New Roman" w:cs="Times New Roman"/>
                <w:b/>
                <w:sz w:val="20"/>
                <w:szCs w:val="20"/>
                <w:lang w:eastAsia="ru-RU"/>
              </w:rPr>
              <w:t xml:space="preserve">2.Количество выпускников, завершивших </w:t>
            </w:r>
            <w:proofErr w:type="gramStart"/>
            <w:r w:rsidRPr="00C24DD1">
              <w:rPr>
                <w:rFonts w:ascii="Times New Roman" w:eastAsiaTheme="minorEastAsia" w:hAnsi="Times New Roman" w:cs="Times New Roman"/>
                <w:b/>
                <w:sz w:val="20"/>
                <w:szCs w:val="20"/>
                <w:lang w:eastAsia="ru-RU"/>
              </w:rPr>
              <w:t>обучение по</w:t>
            </w:r>
            <w:proofErr w:type="gramEnd"/>
            <w:r w:rsidRPr="00C24DD1">
              <w:rPr>
                <w:rFonts w:ascii="Times New Roman" w:eastAsiaTheme="minorEastAsia" w:hAnsi="Times New Roman" w:cs="Times New Roman"/>
                <w:b/>
                <w:sz w:val="20"/>
                <w:szCs w:val="20"/>
                <w:lang w:eastAsia="ru-RU"/>
              </w:rPr>
              <w:t xml:space="preserve"> образовательным программам среднего профессионального образования, трудоустроившихся в течение одного года после завершения обучения.</w:t>
            </w:r>
          </w:p>
          <w:p w:rsidR="00C24DD1" w:rsidRPr="00C24DD1" w:rsidRDefault="00C24DD1" w:rsidP="00C24DD1">
            <w:pPr>
              <w:spacing w:after="0" w:line="240" w:lineRule="auto"/>
              <w:rPr>
                <w:rFonts w:ascii="Times New Roman" w:eastAsiaTheme="minorEastAsia" w:hAnsi="Times New Roman" w:cs="Times New Roman"/>
                <w:b/>
                <w:sz w:val="20"/>
                <w:szCs w:val="20"/>
                <w:lang w:eastAsia="ru-RU"/>
              </w:rPr>
            </w:pPr>
            <w:r w:rsidRPr="00C24DD1">
              <w:rPr>
                <w:rFonts w:ascii="Times New Roman" w:eastAsia="Times New Roman" w:hAnsi="Times New Roman" w:cs="Times New Roman"/>
                <w:b/>
                <w:bCs/>
                <w:color w:val="000000"/>
                <w:kern w:val="24"/>
                <w:sz w:val="20"/>
                <w:szCs w:val="20"/>
                <w:lang w:eastAsia="ru-RU"/>
              </w:rPr>
              <w:t>3.</w:t>
            </w:r>
            <w:r w:rsidRPr="00C24DD1">
              <w:rPr>
                <w:rFonts w:ascii="Times New Roman" w:eastAsiaTheme="minorEastAsia" w:hAnsi="Times New Roman" w:cs="Times New Roman"/>
                <w:b/>
                <w:sz w:val="20"/>
                <w:szCs w:val="20"/>
                <w:lang w:eastAsia="ru-RU"/>
              </w:rPr>
              <w:t xml:space="preserve"> Количество участников региональных Чемпионатов профессионального </w:t>
            </w:r>
            <w:proofErr w:type="spellStart"/>
            <w:proofErr w:type="gramStart"/>
            <w:r w:rsidRPr="00C24DD1">
              <w:rPr>
                <w:rFonts w:ascii="Times New Roman" w:eastAsiaTheme="minorEastAsia" w:hAnsi="Times New Roman" w:cs="Times New Roman"/>
                <w:b/>
                <w:sz w:val="20"/>
                <w:szCs w:val="20"/>
                <w:lang w:eastAsia="ru-RU"/>
              </w:rPr>
              <w:t>мастерства</w:t>
            </w:r>
            <w:proofErr w:type="gramEnd"/>
            <w:r w:rsidRPr="00C24DD1">
              <w:rPr>
                <w:rFonts w:ascii="Times New Roman" w:eastAsiaTheme="minorEastAsia" w:hAnsi="Times New Roman" w:cs="Times New Roman"/>
                <w:b/>
                <w:sz w:val="20"/>
                <w:szCs w:val="20"/>
                <w:lang w:eastAsia="ru-RU"/>
              </w:rPr>
              <w:t>WorldSkills</w:t>
            </w:r>
            <w:proofErr w:type="spellEnd"/>
            <w:r w:rsidRPr="00C24DD1">
              <w:rPr>
                <w:rFonts w:ascii="Times New Roman" w:eastAsiaTheme="minorEastAsia" w:hAnsi="Times New Roman" w:cs="Times New Roman"/>
                <w:b/>
                <w:sz w:val="20"/>
                <w:szCs w:val="20"/>
                <w:lang w:val="en-US" w:eastAsia="ru-RU"/>
              </w:rPr>
              <w:t>Russia</w:t>
            </w:r>
            <w:r w:rsidRPr="00C24DD1">
              <w:rPr>
                <w:rFonts w:ascii="Times New Roman" w:eastAsiaTheme="minorEastAsia" w:hAnsi="Times New Roman" w:cs="Times New Roman"/>
                <w:b/>
                <w:sz w:val="20"/>
                <w:szCs w:val="20"/>
                <w:lang w:eastAsia="ru-RU"/>
              </w:rPr>
              <w:t xml:space="preserve">, </w:t>
            </w:r>
            <w:proofErr w:type="spellStart"/>
            <w:r w:rsidRPr="00C24DD1">
              <w:rPr>
                <w:rFonts w:ascii="Times New Roman" w:eastAsiaTheme="minorEastAsia" w:hAnsi="Times New Roman" w:cs="Times New Roman"/>
                <w:b/>
                <w:sz w:val="20"/>
                <w:szCs w:val="20"/>
                <w:lang w:eastAsia="ru-RU"/>
              </w:rPr>
              <w:t>Абилимпикс</w:t>
            </w:r>
            <w:proofErr w:type="spellEnd"/>
            <w:r w:rsidRPr="00C24DD1">
              <w:rPr>
                <w:rFonts w:ascii="Times New Roman" w:eastAsiaTheme="minorEastAsia" w:hAnsi="Times New Roman" w:cs="Times New Roman"/>
                <w:b/>
                <w:sz w:val="20"/>
                <w:szCs w:val="20"/>
                <w:lang w:eastAsia="ru-RU"/>
              </w:rPr>
              <w:t>, региональных этапов олимпиад, конкурсов профессионального мастерства.</w:t>
            </w:r>
          </w:p>
          <w:p w:rsidR="00C24DD1" w:rsidRPr="00C24DD1" w:rsidRDefault="00C24DD1" w:rsidP="00C24DD1">
            <w:pPr>
              <w:spacing w:after="0" w:line="254" w:lineRule="auto"/>
              <w:textAlignment w:val="baseline"/>
              <w:rPr>
                <w:rFonts w:ascii="Calibri" w:eastAsia="Times New Roman" w:hAnsi="Calibri" w:cs="Times New Roman"/>
                <w:lang w:eastAsia="ru-RU"/>
              </w:rPr>
            </w:pPr>
            <w:r w:rsidRPr="00C24DD1">
              <w:rPr>
                <w:rFonts w:ascii="Times New Roman" w:eastAsiaTheme="minorEastAsia" w:hAnsi="Times New Roman" w:cs="Times New Roman"/>
                <w:b/>
                <w:sz w:val="20"/>
                <w:szCs w:val="20"/>
                <w:lang w:eastAsia="ru-RU"/>
              </w:rPr>
              <w:t xml:space="preserve">4. Количество участников национальных Чемпионатов профессионального </w:t>
            </w:r>
            <w:proofErr w:type="spellStart"/>
            <w:proofErr w:type="gramStart"/>
            <w:r w:rsidRPr="00C24DD1">
              <w:rPr>
                <w:rFonts w:ascii="Times New Roman" w:eastAsiaTheme="minorEastAsia" w:hAnsi="Times New Roman" w:cs="Times New Roman"/>
                <w:b/>
                <w:sz w:val="20"/>
                <w:szCs w:val="20"/>
                <w:lang w:eastAsia="ru-RU"/>
              </w:rPr>
              <w:t>мастерства</w:t>
            </w:r>
            <w:proofErr w:type="gramEnd"/>
            <w:r w:rsidRPr="00C24DD1">
              <w:rPr>
                <w:rFonts w:ascii="Times New Roman" w:eastAsiaTheme="minorEastAsia" w:hAnsi="Times New Roman" w:cs="Times New Roman"/>
                <w:b/>
                <w:sz w:val="20"/>
                <w:szCs w:val="20"/>
                <w:lang w:eastAsia="ru-RU"/>
              </w:rPr>
              <w:t>WorldSkills</w:t>
            </w:r>
            <w:proofErr w:type="spellEnd"/>
            <w:r w:rsidRPr="00C24DD1">
              <w:rPr>
                <w:rFonts w:ascii="Times New Roman" w:eastAsiaTheme="minorEastAsia" w:hAnsi="Times New Roman" w:cs="Times New Roman"/>
                <w:b/>
                <w:sz w:val="20"/>
                <w:szCs w:val="20"/>
                <w:lang w:val="en-US" w:eastAsia="ru-RU"/>
              </w:rPr>
              <w:t>Russia</w:t>
            </w:r>
            <w:r w:rsidRPr="00C24DD1">
              <w:rPr>
                <w:rFonts w:ascii="Times New Roman" w:eastAsiaTheme="minorEastAsia" w:hAnsi="Times New Roman" w:cs="Times New Roman"/>
                <w:b/>
                <w:sz w:val="20"/>
                <w:szCs w:val="20"/>
                <w:lang w:eastAsia="ru-RU"/>
              </w:rPr>
              <w:t>, всероссийских  олимпиад, конкурсов профессионального мастерства</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01.09.2023</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01.09.2024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31.12.2023</w:t>
            </w:r>
          </w:p>
          <w:p w:rsidR="00C24DD1" w:rsidRPr="00C24DD1" w:rsidRDefault="00C24DD1" w:rsidP="00C24DD1">
            <w:pPr>
              <w:spacing w:after="0" w:line="240" w:lineRule="auto"/>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 директора по </w:t>
            </w:r>
            <w:proofErr w:type="gramStart"/>
            <w:r w:rsidRPr="00C24DD1">
              <w:rPr>
                <w:rFonts w:ascii="Times New Roman" w:eastAsia="Times New Roman" w:hAnsi="Times New Roman" w:cs="Times New Roman"/>
                <w:sz w:val="20"/>
                <w:szCs w:val="20"/>
                <w:lang w:eastAsia="ru-RU"/>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Методист</w:t>
            </w:r>
          </w:p>
          <w:p w:rsidR="00C24DD1" w:rsidRPr="00C24DD1" w:rsidRDefault="00C24DD1" w:rsidP="00C24DD1">
            <w:pPr>
              <w:spacing w:after="0"/>
              <w:rPr>
                <w:rFonts w:ascii="Calibri" w:eastAsia="Times New Roman" w:hAnsi="Calibri" w:cs="Times New Roman"/>
                <w:lang w:eastAsia="ru-RU"/>
              </w:rPr>
            </w:pP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Нормативная документация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Ведомость аттестации</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Отчеты о результатах </w:t>
            </w:r>
          </w:p>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lang w:eastAsia="ru-RU"/>
              </w:rPr>
              <w:t>успеваемости</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rPr>
                <w:rFonts w:ascii="Calibri" w:eastAsia="Times New Roman" w:hAnsi="Calibri" w:cs="Times New Roman"/>
                <w:lang w:eastAsia="ru-RU"/>
              </w:rPr>
            </w:pPr>
          </w:p>
          <w:p w:rsidR="00C24DD1" w:rsidRPr="00C24DD1" w:rsidRDefault="00C24DD1" w:rsidP="00C24DD1">
            <w:pPr>
              <w:spacing w:after="0"/>
              <w:rPr>
                <w:rFonts w:ascii="Times New Roman" w:eastAsia="Times New Roman" w:hAnsi="Times New Roman" w:cs="Times New Roman"/>
                <w:lang w:eastAsia="ru-RU"/>
              </w:rPr>
            </w:pPr>
            <w:r w:rsidRPr="00C24DD1">
              <w:rPr>
                <w:rFonts w:ascii="Times New Roman" w:eastAsia="Times New Roman" w:hAnsi="Times New Roman" w:cs="Times New Roman"/>
                <w:lang w:eastAsia="ru-RU"/>
              </w:rPr>
              <w:t>Администратор</w:t>
            </w:r>
          </w:p>
        </w:tc>
      </w:tr>
      <w:tr w:rsidR="00C24DD1" w:rsidRPr="00C24DD1" w:rsidTr="006735B3">
        <w:trPr>
          <w:trHeight w:val="1798"/>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4:</w:t>
            </w:r>
          </w:p>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Calibri" w:hAnsi="Times New Roman" w:cs="Times New Roman"/>
                <w:sz w:val="20"/>
                <w:szCs w:val="20"/>
              </w:rPr>
              <w:t>Развитие системы наставничества при организации производственных практик по закреплению и адаптации, профессионального воспитания студентов как будущих специалистов предприятия</w:t>
            </w:r>
          </w:p>
          <w:p w:rsidR="00C24DD1" w:rsidRPr="00C24DD1" w:rsidRDefault="00C24DD1" w:rsidP="00C24DD1">
            <w:pPr>
              <w:spacing w:after="0"/>
              <w:rPr>
                <w:rFonts w:ascii="Calibri" w:eastAsia="Times New Roman" w:hAnsi="Calibri" w:cs="Times New Roman"/>
                <w:lang w:eastAsia="ru-RU"/>
              </w:rPr>
            </w:pP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10.01.2021</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Calibri" w:hAnsi="Times New Roman" w:cs="Times New Roman"/>
                <w:sz w:val="18"/>
                <w:szCs w:val="18"/>
              </w:rPr>
            </w:pPr>
            <w:r w:rsidRPr="00C24DD1">
              <w:rPr>
                <w:rFonts w:ascii="Times New Roman" w:eastAsia="Calibri" w:hAnsi="Times New Roman" w:cs="Times New Roman"/>
                <w:sz w:val="18"/>
                <w:szCs w:val="18"/>
              </w:rPr>
              <w:t>Методист, Председатели ЦМК</w:t>
            </w:r>
          </w:p>
          <w:p w:rsidR="00C24DD1" w:rsidRPr="00C24DD1" w:rsidRDefault="00C24DD1" w:rsidP="00C24DD1">
            <w:pPr>
              <w:spacing w:after="0" w:line="240" w:lineRule="auto"/>
              <w:jc w:val="center"/>
              <w:rPr>
                <w:rFonts w:ascii="Times New Roman" w:eastAsia="Calibri" w:hAnsi="Times New Roman" w:cs="Times New Roman"/>
                <w:sz w:val="18"/>
                <w:szCs w:val="18"/>
              </w:rPr>
            </w:pPr>
            <w:r w:rsidRPr="00C24DD1">
              <w:rPr>
                <w:rFonts w:ascii="Times New Roman" w:eastAsia="Calibri" w:hAnsi="Times New Roman" w:cs="Times New Roman"/>
                <w:sz w:val="18"/>
                <w:szCs w:val="18"/>
              </w:rPr>
              <w:t xml:space="preserve">Мастера </w:t>
            </w:r>
            <w:proofErr w:type="gramStart"/>
            <w:r w:rsidRPr="00C24DD1">
              <w:rPr>
                <w:rFonts w:ascii="Times New Roman" w:eastAsia="Calibri" w:hAnsi="Times New Roman" w:cs="Times New Roman"/>
                <w:sz w:val="18"/>
                <w:szCs w:val="18"/>
              </w:rPr>
              <w:t>п</w:t>
            </w:r>
            <w:proofErr w:type="gramEnd"/>
            <w:r w:rsidRPr="00C24DD1">
              <w:rPr>
                <w:rFonts w:ascii="Times New Roman" w:eastAsia="Calibri" w:hAnsi="Times New Roman" w:cs="Times New Roman"/>
                <w:sz w:val="18"/>
                <w:szCs w:val="18"/>
              </w:rPr>
              <w:t>/о,</w:t>
            </w:r>
          </w:p>
          <w:p w:rsidR="00C24DD1" w:rsidRPr="00C24DD1" w:rsidRDefault="00C24DD1" w:rsidP="00C24DD1">
            <w:pPr>
              <w:spacing w:after="0" w:line="240" w:lineRule="auto"/>
              <w:jc w:val="center"/>
              <w:rPr>
                <w:rFonts w:ascii="Times New Roman" w:eastAsia="Calibri" w:hAnsi="Times New Roman" w:cs="Times New Roman"/>
                <w:sz w:val="18"/>
                <w:szCs w:val="18"/>
              </w:rPr>
            </w:pPr>
            <w:r w:rsidRPr="00C24DD1">
              <w:rPr>
                <w:rFonts w:ascii="Times New Roman" w:eastAsia="Calibri" w:hAnsi="Times New Roman" w:cs="Times New Roman"/>
                <w:sz w:val="18"/>
                <w:szCs w:val="18"/>
              </w:rPr>
              <w:t>Ведущие специалисты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предприятий сетевого взаимодействия</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18"/>
                <w:szCs w:val="18"/>
              </w:rPr>
            </w:pPr>
            <w:r w:rsidRPr="00C24DD1">
              <w:rPr>
                <w:rFonts w:ascii="Times New Roman" w:eastAsia="Times New Roman" w:hAnsi="Times New Roman" w:cs="Times New Roman"/>
                <w:bCs/>
                <w:color w:val="000000"/>
                <w:kern w:val="24"/>
                <w:sz w:val="18"/>
                <w:szCs w:val="18"/>
              </w:rPr>
              <w:t>Приказы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Программа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МР</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Консультации</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Организационные мероприятия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rPr>
                <w:rFonts w:ascii="Times New Roman" w:eastAsia="Times New Roman" w:hAnsi="Times New Roman" w:cs="Times New Roman"/>
                <w:lang w:eastAsia="ru-RU"/>
              </w:rPr>
            </w:pPr>
            <w:proofErr w:type="spellStart"/>
            <w:proofErr w:type="gramStart"/>
            <w:r w:rsidRPr="00C24DD1">
              <w:rPr>
                <w:rFonts w:ascii="Times New Roman" w:eastAsia="Times New Roman" w:hAnsi="Times New Roman" w:cs="Times New Roman"/>
                <w:lang w:eastAsia="ru-RU"/>
              </w:rPr>
              <w:t>Админи-стратор</w:t>
            </w:r>
            <w:proofErr w:type="spellEnd"/>
            <w:proofErr w:type="gramEnd"/>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30"/>
              <w:textAlignment w:val="baseline"/>
              <w:rPr>
                <w:rFonts w:ascii="Times New Roman" w:eastAsia="Calibri" w:hAnsi="Times New Roman" w:cs="Times New Roman"/>
                <w:b/>
                <w:sz w:val="20"/>
                <w:szCs w:val="20"/>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54" w:lineRule="auto"/>
              <w:ind w:left="130"/>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262626" w:themeColor="text1" w:themeTint="D9"/>
                <w:kern w:val="24"/>
                <w:sz w:val="20"/>
                <w:szCs w:val="20"/>
                <w:lang w:eastAsia="ru-RU"/>
              </w:rPr>
              <w:t xml:space="preserve">Количество </w:t>
            </w:r>
            <w:proofErr w:type="gramStart"/>
            <w:r w:rsidRPr="00C24DD1">
              <w:rPr>
                <w:rFonts w:ascii="Times New Roman" w:eastAsia="Times New Roman" w:hAnsi="Times New Roman" w:cs="Times New Roman"/>
                <w:b/>
                <w:bCs/>
                <w:i/>
                <w:color w:val="262626" w:themeColor="text1" w:themeTint="D9"/>
                <w:kern w:val="24"/>
                <w:sz w:val="20"/>
                <w:szCs w:val="20"/>
                <w:lang w:eastAsia="ru-RU"/>
              </w:rPr>
              <w:t>обучающихся</w:t>
            </w:r>
            <w:proofErr w:type="gramEnd"/>
            <w:r w:rsidRPr="00C24DD1">
              <w:rPr>
                <w:rFonts w:ascii="Times New Roman" w:eastAsia="Times New Roman" w:hAnsi="Times New Roman" w:cs="Times New Roman"/>
                <w:b/>
                <w:bCs/>
                <w:i/>
                <w:color w:val="262626" w:themeColor="text1" w:themeTint="D9"/>
                <w:kern w:val="24"/>
                <w:sz w:val="20"/>
                <w:szCs w:val="20"/>
                <w:lang w:eastAsia="ru-RU"/>
              </w:rPr>
              <w:t>, вовлеченных в разные формы наставничества</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10.01.2021</w:t>
            </w:r>
          </w:p>
          <w:p w:rsidR="00C24DD1" w:rsidRPr="00C24DD1" w:rsidRDefault="00C24DD1" w:rsidP="00C24DD1">
            <w:pPr>
              <w:spacing w:after="0"/>
              <w:jc w:val="center"/>
              <w:rPr>
                <w:rFonts w:ascii="Times New Roman" w:eastAsia="Times New Roman" w:hAnsi="Times New Roman" w:cs="Times New Roman"/>
                <w:sz w:val="20"/>
                <w:szCs w:val="20"/>
                <w:lang w:eastAsia="ru-RU"/>
              </w:rPr>
            </w:pP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2021</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2022</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2023</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ПЦК</w:t>
            </w:r>
          </w:p>
          <w:p w:rsidR="00C24DD1" w:rsidRPr="00C24DD1" w:rsidRDefault="00C24DD1" w:rsidP="00C24DD1">
            <w:pPr>
              <w:spacing w:after="0" w:line="240" w:lineRule="auto"/>
              <w:jc w:val="center"/>
              <w:rPr>
                <w:rFonts w:ascii="Times New Roman" w:eastAsia="Times New Roman" w:hAnsi="Times New Roman" w:cs="Times New Roman"/>
                <w:sz w:val="20"/>
                <w:szCs w:val="20"/>
              </w:rPr>
            </w:pP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18"/>
                <w:szCs w:val="18"/>
              </w:rPr>
            </w:pPr>
            <w:r w:rsidRPr="00C24DD1">
              <w:rPr>
                <w:rFonts w:ascii="Times New Roman" w:eastAsia="Times New Roman" w:hAnsi="Times New Roman" w:cs="Times New Roman"/>
                <w:bCs/>
                <w:color w:val="000000"/>
                <w:kern w:val="24"/>
                <w:sz w:val="18"/>
                <w:szCs w:val="18"/>
              </w:rPr>
              <w:t>Приказы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Программа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МР</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Консультации</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18"/>
                <w:szCs w:val="18"/>
              </w:rPr>
              <w:t>Организационные мероприятия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color w:val="000000"/>
                <w:sz w:val="20"/>
                <w:szCs w:val="20"/>
              </w:rPr>
            </w:pPr>
          </w:p>
          <w:p w:rsidR="00C24DD1" w:rsidRPr="00C24DD1" w:rsidRDefault="00C24DD1" w:rsidP="00C24DD1">
            <w:pPr>
              <w:spacing w:after="0" w:line="240" w:lineRule="auto"/>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Зам. директора по ВР;</w:t>
            </w:r>
          </w:p>
          <w:p w:rsidR="00C24DD1" w:rsidRPr="00C24DD1" w:rsidRDefault="00C24DD1" w:rsidP="00C24DD1">
            <w:pPr>
              <w:spacing w:after="0" w:line="240" w:lineRule="auto"/>
              <w:textAlignment w:val="baseline"/>
              <w:rPr>
                <w:rFonts w:ascii="Times New Roman" w:eastAsia="Times New Roman" w:hAnsi="Times New Roman" w:cs="Times New Roman"/>
                <w:b/>
                <w:color w:val="000000"/>
                <w:sz w:val="20"/>
                <w:szCs w:val="20"/>
              </w:rPr>
            </w:pPr>
            <w:r w:rsidRPr="00C24DD1">
              <w:rPr>
                <w:rFonts w:ascii="Times New Roman" w:eastAsia="Times New Roman" w:hAnsi="Times New Roman" w:cs="Times New Roman"/>
                <w:sz w:val="20"/>
                <w:szCs w:val="20"/>
              </w:rPr>
              <w:t xml:space="preserve">Зам. </w:t>
            </w:r>
            <w:proofErr w:type="spellStart"/>
            <w:r w:rsidRPr="00C24DD1">
              <w:rPr>
                <w:rFonts w:ascii="Times New Roman" w:eastAsia="Times New Roman" w:hAnsi="Times New Roman" w:cs="Times New Roman"/>
                <w:sz w:val="20"/>
                <w:szCs w:val="20"/>
              </w:rPr>
              <w:t>дир</w:t>
            </w:r>
            <w:proofErr w:type="spellEnd"/>
            <w:r w:rsidRPr="00C24DD1">
              <w:rPr>
                <w:rFonts w:ascii="Times New Roman" w:eastAsia="Times New Roman" w:hAnsi="Times New Roman" w:cs="Times New Roman"/>
                <w:sz w:val="20"/>
                <w:szCs w:val="20"/>
              </w:rPr>
              <w:t xml:space="preserve">. по </w:t>
            </w:r>
            <w:proofErr w:type="gramStart"/>
            <w:r w:rsidRPr="00C24DD1">
              <w:rPr>
                <w:rFonts w:ascii="Times New Roman" w:eastAsia="Times New Roman" w:hAnsi="Times New Roman" w:cs="Times New Roman"/>
                <w:sz w:val="20"/>
                <w:szCs w:val="20"/>
              </w:rPr>
              <w:t>УПР</w:t>
            </w:r>
            <w:proofErr w:type="gramEnd"/>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5:</w:t>
            </w:r>
          </w:p>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heme="minorEastAsia" w:hAnsi="Times New Roman" w:cs="Times New Roman"/>
                <w:sz w:val="20"/>
                <w:szCs w:val="20"/>
                <w:lang w:eastAsia="ru-RU"/>
              </w:rPr>
              <w:t xml:space="preserve">Расширение  банка  учебно-методических  материалов по  сопровождению  образовательного  процесса  с учетом методик </w:t>
            </w:r>
            <w:proofErr w:type="spellStart"/>
            <w:r w:rsidRPr="00C24DD1">
              <w:rPr>
                <w:rFonts w:ascii="Times New Roman" w:eastAsiaTheme="minorEastAsia" w:hAnsi="Times New Roman" w:cs="Times New Roman"/>
                <w:sz w:val="20"/>
                <w:szCs w:val="20"/>
                <w:lang w:eastAsia="ru-RU"/>
              </w:rPr>
              <w:t>WorldSkillsRussia</w:t>
            </w:r>
            <w:proofErr w:type="spellEnd"/>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01.09.2020</w:t>
            </w:r>
          </w:p>
          <w:p w:rsidR="00C24DD1" w:rsidRPr="00C24DD1" w:rsidRDefault="00C24DD1" w:rsidP="00C24DD1">
            <w:pPr>
              <w:spacing w:after="0"/>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20.06.24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УМК</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МР ЛПЗ</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МР ВСР</w:t>
            </w:r>
          </w:p>
          <w:p w:rsidR="00C24DD1" w:rsidRPr="00C24DD1" w:rsidRDefault="00C24DD1" w:rsidP="00C24DD1">
            <w:pPr>
              <w:spacing w:after="0" w:line="240" w:lineRule="auto"/>
              <w:jc w:val="center"/>
              <w:rPr>
                <w:rFonts w:ascii="Times New Roman" w:eastAsia="Times New Roman" w:hAnsi="Times New Roman" w:cs="Times New Roman"/>
                <w:color w:val="000000"/>
                <w:kern w:val="24"/>
                <w:sz w:val="20"/>
                <w:szCs w:val="20"/>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ПЦК</w:t>
            </w:r>
          </w:p>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rPr>
            </w:pP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Разработанные УМК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УМК</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МР ЛПЗ</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МР ВСР</w:t>
            </w:r>
          </w:p>
          <w:p w:rsidR="00C24DD1" w:rsidRPr="00C24DD1" w:rsidRDefault="00C24DD1" w:rsidP="00C24DD1">
            <w:pPr>
              <w:spacing w:after="0" w:line="240" w:lineRule="auto"/>
              <w:rPr>
                <w:rFonts w:ascii="Times New Roman" w:eastAsia="Times New Roman" w:hAnsi="Times New Roman" w:cs="Times New Roman"/>
                <w:color w:val="000000"/>
                <w:kern w:val="24"/>
                <w:sz w:val="20"/>
                <w:szCs w:val="20"/>
              </w:rPr>
            </w:pP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30"/>
              <w:textAlignment w:val="baseline"/>
              <w:rPr>
                <w:rFonts w:ascii="Times New Roman" w:eastAsia="Calibri" w:hAnsi="Times New Roman" w:cs="Times New Roman"/>
                <w:b/>
                <w:sz w:val="20"/>
                <w:szCs w:val="20"/>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54" w:lineRule="auto"/>
              <w:ind w:left="130"/>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heme="minorEastAsia" w:hAnsi="Times New Roman" w:cs="Times New Roman"/>
                <w:b/>
                <w:color w:val="262626" w:themeColor="text1" w:themeTint="D9"/>
                <w:sz w:val="20"/>
                <w:szCs w:val="20"/>
                <w:lang w:eastAsia="ru-RU"/>
              </w:rPr>
              <w:t xml:space="preserve">Увеличение количества единиц </w:t>
            </w:r>
            <w:r w:rsidRPr="00C24DD1">
              <w:rPr>
                <w:rFonts w:ascii="Times New Roman" w:eastAsiaTheme="minorEastAsia" w:hAnsi="Times New Roman" w:cs="Times New Roman"/>
                <w:b/>
                <w:sz w:val="20"/>
                <w:szCs w:val="20"/>
                <w:lang w:eastAsia="ru-RU"/>
              </w:rPr>
              <w:t xml:space="preserve">учебно-методических  материалов по сопровождению  образовательного процесса с учетом методик </w:t>
            </w:r>
            <w:proofErr w:type="spellStart"/>
            <w:r w:rsidRPr="00C24DD1">
              <w:rPr>
                <w:rFonts w:ascii="Times New Roman" w:eastAsiaTheme="minorEastAsia" w:hAnsi="Times New Roman" w:cs="Times New Roman"/>
                <w:b/>
                <w:sz w:val="20"/>
                <w:szCs w:val="20"/>
                <w:lang w:eastAsia="ru-RU"/>
              </w:rPr>
              <w:t>WorldSkillsRussia</w:t>
            </w:r>
            <w:proofErr w:type="spellEnd"/>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2021</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2022</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2023</w:t>
            </w:r>
          </w:p>
          <w:p w:rsidR="00C24DD1" w:rsidRPr="00C24DD1" w:rsidRDefault="00C24DD1" w:rsidP="00C24DD1">
            <w:pPr>
              <w:spacing w:after="0"/>
              <w:jc w:val="center"/>
              <w:rPr>
                <w:rFonts w:ascii="Calibri" w:eastAsia="Times New Roman" w:hAnsi="Calibri" w:cs="Times New Roman"/>
                <w:lang w:eastAsia="ru-RU"/>
              </w:rPr>
            </w:pPr>
            <w:r w:rsidRPr="00C24DD1">
              <w:rPr>
                <w:rFonts w:ascii="Times New Roman" w:eastAsia="Times New Roman" w:hAnsi="Times New Roman" w:cs="Times New Roman"/>
                <w:sz w:val="20"/>
                <w:szCs w:val="20"/>
                <w:lang w:eastAsia="ru-RU"/>
              </w:rPr>
              <w:t>Июнь 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10.01.2021</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20.06.24</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ПЦК</w:t>
            </w:r>
          </w:p>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Разработанные УМК</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6:</w:t>
            </w:r>
          </w:p>
          <w:p w:rsidR="00C24DD1" w:rsidRPr="00C24DD1" w:rsidRDefault="00C24DD1" w:rsidP="00C24DD1">
            <w:pPr>
              <w:spacing w:after="0" w:line="254" w:lineRule="auto"/>
              <w:ind w:left="130"/>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heme="minorEastAsia" w:hAnsi="Times New Roman" w:cs="Times New Roman"/>
                <w:sz w:val="20"/>
                <w:szCs w:val="20"/>
                <w:lang w:eastAsia="ru-RU"/>
              </w:rPr>
              <w:t>Создание системы 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01.09.2020</w:t>
            </w:r>
          </w:p>
          <w:p w:rsidR="00C24DD1" w:rsidRPr="00C24DD1" w:rsidRDefault="00C24DD1" w:rsidP="00C24DD1">
            <w:pPr>
              <w:spacing w:after="0"/>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01.12.2024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ЭУМК</w:t>
            </w:r>
          </w:p>
          <w:p w:rsidR="00C24DD1" w:rsidRPr="00C24DD1" w:rsidRDefault="00C24DD1" w:rsidP="00C24DD1">
            <w:pPr>
              <w:spacing w:after="0" w:line="240" w:lineRule="auto"/>
              <w:jc w:val="center"/>
              <w:rPr>
                <w:rFonts w:ascii="Times New Roman" w:eastAsia="Times New Roman" w:hAnsi="Times New Roman" w:cs="Times New Roman"/>
                <w:sz w:val="20"/>
                <w:szCs w:val="20"/>
              </w:rPr>
            </w:pPr>
            <w:proofErr w:type="spellStart"/>
            <w:proofErr w:type="gramStart"/>
            <w:r w:rsidRPr="00C24DD1">
              <w:rPr>
                <w:rFonts w:ascii="Times New Roman" w:eastAsia="Times New Roman" w:hAnsi="Times New Roman" w:cs="Times New Roman"/>
                <w:bCs/>
                <w:color w:val="000000"/>
                <w:kern w:val="24"/>
                <w:sz w:val="20"/>
                <w:szCs w:val="20"/>
              </w:rPr>
              <w:t>Програм-мное</w:t>
            </w:r>
            <w:proofErr w:type="spellEnd"/>
            <w:proofErr w:type="gramEnd"/>
            <w:r w:rsidRPr="00C24DD1">
              <w:rPr>
                <w:rFonts w:ascii="Times New Roman" w:eastAsia="Times New Roman" w:hAnsi="Times New Roman" w:cs="Times New Roman"/>
                <w:bCs/>
                <w:color w:val="000000"/>
                <w:kern w:val="24"/>
                <w:sz w:val="20"/>
                <w:szCs w:val="20"/>
              </w:rPr>
              <w:t xml:space="preserve"> обеспечение</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rPr>
            </w:pPr>
            <w:r w:rsidRPr="00C24DD1">
              <w:rPr>
                <w:rFonts w:ascii="Times New Roman" w:eastAsia="Times New Roman" w:hAnsi="Times New Roman" w:cs="Times New Roman"/>
                <w:color w:val="000000"/>
                <w:kern w:val="24"/>
                <w:sz w:val="20"/>
                <w:szCs w:val="20"/>
              </w:rPr>
              <w:t>Методист</w:t>
            </w:r>
          </w:p>
          <w:p w:rsidR="00C24DD1" w:rsidRPr="00C24DD1" w:rsidRDefault="00C24DD1" w:rsidP="00C24DD1">
            <w:pPr>
              <w:spacing w:after="0" w:line="240" w:lineRule="auto"/>
              <w:jc w:val="both"/>
              <w:rPr>
                <w:rFonts w:ascii="Times New Roman" w:eastAsia="Times New Roman" w:hAnsi="Times New Roman" w:cs="Times New Roman"/>
                <w:color w:val="000000"/>
                <w:kern w:val="24"/>
                <w:sz w:val="20"/>
                <w:szCs w:val="20"/>
              </w:rPr>
            </w:pPr>
            <w:r w:rsidRPr="00C24DD1">
              <w:rPr>
                <w:rFonts w:ascii="Times New Roman" w:eastAsia="Times New Roman" w:hAnsi="Times New Roman" w:cs="Times New Roman"/>
                <w:color w:val="000000"/>
                <w:kern w:val="24"/>
                <w:sz w:val="20"/>
                <w:szCs w:val="20"/>
              </w:rPr>
              <w:t>Техник</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01.09.2020</w:t>
            </w:r>
          </w:p>
          <w:p w:rsidR="00C24DD1" w:rsidRPr="00C24DD1" w:rsidRDefault="00C24DD1" w:rsidP="00C24DD1">
            <w:pPr>
              <w:spacing w:after="0"/>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01.12.2024</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ЭУМК</w:t>
            </w:r>
          </w:p>
          <w:p w:rsidR="00C24DD1" w:rsidRPr="00C24DD1" w:rsidRDefault="00C24DD1" w:rsidP="00C24DD1">
            <w:pPr>
              <w:spacing w:after="0" w:line="240" w:lineRule="auto"/>
              <w:jc w:val="center"/>
              <w:rPr>
                <w:rFonts w:ascii="Times New Roman" w:eastAsia="Times New Roman" w:hAnsi="Times New Roman" w:cs="Times New Roman"/>
                <w:sz w:val="20"/>
                <w:szCs w:val="20"/>
              </w:rPr>
            </w:pPr>
            <w:proofErr w:type="spellStart"/>
            <w:proofErr w:type="gramStart"/>
            <w:r w:rsidRPr="00C24DD1">
              <w:rPr>
                <w:rFonts w:ascii="Times New Roman" w:eastAsia="Times New Roman" w:hAnsi="Times New Roman" w:cs="Times New Roman"/>
                <w:bCs/>
                <w:color w:val="000000"/>
                <w:kern w:val="24"/>
                <w:sz w:val="20"/>
                <w:szCs w:val="20"/>
              </w:rPr>
              <w:t>Програм-мное</w:t>
            </w:r>
            <w:proofErr w:type="spellEnd"/>
            <w:proofErr w:type="gramEnd"/>
            <w:r w:rsidRPr="00C24DD1">
              <w:rPr>
                <w:rFonts w:ascii="Times New Roman" w:eastAsia="Times New Roman" w:hAnsi="Times New Roman" w:cs="Times New Roman"/>
                <w:bCs/>
                <w:color w:val="000000"/>
                <w:kern w:val="24"/>
                <w:sz w:val="20"/>
                <w:szCs w:val="20"/>
              </w:rPr>
              <w:t xml:space="preserve"> обеспечение</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30"/>
              <w:textAlignment w:val="baseline"/>
              <w:rPr>
                <w:rFonts w:ascii="Times New Roman" w:eastAsiaTheme="minorEastAsia" w:hAnsi="Times New Roman" w:cs="Times New Roman"/>
                <w:b/>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54" w:lineRule="auto"/>
              <w:ind w:left="130"/>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heme="minorEastAsia" w:hAnsi="Times New Roman" w:cs="Times New Roman"/>
                <w:b/>
                <w:color w:val="262626" w:themeColor="text1" w:themeTint="D9"/>
                <w:sz w:val="20"/>
                <w:szCs w:val="20"/>
                <w:lang w:eastAsia="ru-RU"/>
              </w:rPr>
              <w:t xml:space="preserve">Внедрение в образовательный процесс </w:t>
            </w:r>
            <w:r w:rsidRPr="00C24DD1">
              <w:rPr>
                <w:rFonts w:ascii="Times New Roman" w:eastAsiaTheme="minorEastAsia" w:hAnsi="Times New Roman" w:cs="Times New Roman"/>
                <w:b/>
                <w:sz w:val="20"/>
                <w:szCs w:val="20"/>
                <w:lang w:eastAsia="ru-RU"/>
              </w:rPr>
              <w:t>электронного и дистанционного обучения путем конструирования содержания учебного материала в электронной информационно-образовательной среде</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01.09.2020</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01.09.2021</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01.09.2022</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01.09.2023</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ЦМК</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Преподаватели, мастера</w:t>
            </w:r>
          </w:p>
          <w:p w:rsidR="00C24DD1" w:rsidRPr="00C24DD1" w:rsidRDefault="00C24DD1" w:rsidP="00C24DD1">
            <w:pPr>
              <w:spacing w:after="0" w:line="240" w:lineRule="auto"/>
              <w:jc w:val="center"/>
              <w:textAlignment w:val="baseline"/>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Инженер ЭВМ, Техник</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УМК</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ЭУМК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Зам. по </w:t>
            </w:r>
            <w:proofErr w:type="gramStart"/>
            <w:r w:rsidRPr="00C24DD1">
              <w:rPr>
                <w:rFonts w:ascii="Times New Roman" w:eastAsia="Times New Roman" w:hAnsi="Times New Roman" w:cs="Times New Roman"/>
                <w:sz w:val="20"/>
                <w:szCs w:val="20"/>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rPr>
            </w:pP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7:</w:t>
            </w:r>
          </w:p>
          <w:p w:rsidR="00C24DD1" w:rsidRPr="00C24DD1" w:rsidRDefault="00C24DD1" w:rsidP="00C24DD1">
            <w:pPr>
              <w:spacing w:after="0" w:line="254"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heme="minorEastAsia" w:hAnsi="Times New Roman" w:cs="Times New Roman"/>
                <w:color w:val="000000"/>
                <w:sz w:val="20"/>
                <w:szCs w:val="20"/>
                <w:lang w:eastAsia="ru-RU"/>
              </w:rPr>
              <w:t>Разработаны информационные материалы, буклеты, рекламная продукция</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постоянно</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heme="minorEastAsia"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 xml:space="preserve">Зам. </w:t>
            </w:r>
            <w:proofErr w:type="spellStart"/>
            <w:r w:rsidRPr="00C24DD1">
              <w:rPr>
                <w:rFonts w:ascii="Times New Roman" w:eastAsia="Times New Roman" w:hAnsi="Times New Roman" w:cs="Times New Roman"/>
                <w:sz w:val="18"/>
                <w:szCs w:val="18"/>
                <w:lang w:eastAsia="ru-RU"/>
              </w:rPr>
              <w:t>дир</w:t>
            </w:r>
            <w:proofErr w:type="spellEnd"/>
            <w:r w:rsidRPr="00C24DD1">
              <w:rPr>
                <w:rFonts w:ascii="Times New Roman" w:eastAsia="Times New Roman" w:hAnsi="Times New Roman" w:cs="Times New Roman"/>
                <w:sz w:val="18"/>
                <w:szCs w:val="18"/>
                <w:lang w:eastAsia="ru-RU"/>
              </w:rPr>
              <w:t>. по ВР</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Разработанная продукция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heme="minorEastAsia" w:hAnsi="Times New Roman" w:cs="Times New Roman"/>
                <w:b/>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textAlignment w:val="baseline"/>
              <w:rPr>
                <w:rFonts w:ascii="Times New Roman" w:eastAsiaTheme="minorEastAsia" w:hAnsi="Times New Roman" w:cs="Times New Roman"/>
                <w:b/>
                <w:color w:val="000000"/>
                <w:sz w:val="20"/>
                <w:szCs w:val="20"/>
                <w:lang w:eastAsia="ru-RU"/>
              </w:rPr>
            </w:pPr>
            <w:r w:rsidRPr="00C24DD1">
              <w:rPr>
                <w:rFonts w:ascii="Times New Roman" w:eastAsia="Times New Roman" w:hAnsi="Times New Roman" w:cs="Times New Roman"/>
                <w:b/>
                <w:sz w:val="20"/>
                <w:szCs w:val="20"/>
                <w:lang w:eastAsia="ru-RU"/>
              </w:rPr>
              <w:t xml:space="preserve">Наличие </w:t>
            </w:r>
            <w:proofErr w:type="gramStart"/>
            <w:r w:rsidRPr="00C24DD1">
              <w:rPr>
                <w:rFonts w:ascii="Times New Roman" w:eastAsia="Times New Roman" w:hAnsi="Times New Roman" w:cs="Times New Roman"/>
                <w:b/>
                <w:sz w:val="20"/>
                <w:szCs w:val="20"/>
                <w:lang w:eastAsia="ru-RU"/>
              </w:rPr>
              <w:t>информационных</w:t>
            </w:r>
            <w:proofErr w:type="gramEnd"/>
          </w:p>
          <w:p w:rsidR="00C24DD1" w:rsidRPr="00C24DD1" w:rsidRDefault="00C24DD1" w:rsidP="00C24DD1">
            <w:pPr>
              <w:spacing w:after="0" w:line="254" w:lineRule="auto"/>
              <w:ind w:left="130"/>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imes New Roman" w:hAnsi="Times New Roman" w:cs="Times New Roman"/>
                <w:b/>
                <w:sz w:val="20"/>
                <w:szCs w:val="20"/>
                <w:lang w:eastAsia="ru-RU"/>
              </w:rPr>
              <w:t>материалов</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heme="minorEastAsia"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 xml:space="preserve">Зам. </w:t>
            </w:r>
            <w:proofErr w:type="spellStart"/>
            <w:r w:rsidRPr="00C24DD1">
              <w:rPr>
                <w:rFonts w:ascii="Times New Roman" w:eastAsia="Times New Roman" w:hAnsi="Times New Roman" w:cs="Times New Roman"/>
                <w:sz w:val="18"/>
                <w:szCs w:val="18"/>
                <w:lang w:eastAsia="ru-RU"/>
              </w:rPr>
              <w:t>дир</w:t>
            </w:r>
            <w:proofErr w:type="spellEnd"/>
            <w:r w:rsidRPr="00C24DD1">
              <w:rPr>
                <w:rFonts w:ascii="Times New Roman" w:eastAsia="Times New Roman" w:hAnsi="Times New Roman" w:cs="Times New Roman"/>
                <w:sz w:val="18"/>
                <w:szCs w:val="18"/>
                <w:lang w:eastAsia="ru-RU"/>
              </w:rPr>
              <w:t>. по ВР</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Разработанная продукция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8:</w:t>
            </w:r>
          </w:p>
          <w:p w:rsidR="00C24DD1" w:rsidRPr="00C24DD1" w:rsidRDefault="00C24DD1" w:rsidP="00C24DD1">
            <w:pPr>
              <w:spacing w:after="0" w:line="254"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heme="minorEastAsia" w:hAnsi="Times New Roman" w:cs="Times New Roman"/>
                <w:sz w:val="20"/>
                <w:szCs w:val="20"/>
                <w:lang w:eastAsia="ru-RU"/>
              </w:rPr>
              <w:t>Создание условий для расширения практики реализации программ профессионального обучения и дополнительного профессионального образования взрослого населения и школьников</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10.01.2021</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Зам. директора по </w:t>
            </w:r>
            <w:proofErr w:type="gramStart"/>
            <w:r w:rsidRPr="00C24DD1">
              <w:rPr>
                <w:rFonts w:ascii="Times New Roman" w:eastAsia="Times New Roman" w:hAnsi="Times New Roman" w:cs="Times New Roman"/>
                <w:sz w:val="18"/>
                <w:szCs w:val="18"/>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Методист</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Председатели ЦМК</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Мастера </w:t>
            </w:r>
            <w:proofErr w:type="gramStart"/>
            <w:r w:rsidRPr="00C24DD1">
              <w:rPr>
                <w:rFonts w:ascii="Times New Roman" w:eastAsia="Times New Roman" w:hAnsi="Times New Roman" w:cs="Times New Roman"/>
                <w:sz w:val="18"/>
                <w:szCs w:val="18"/>
              </w:rPr>
              <w:t>п</w:t>
            </w:r>
            <w:proofErr w:type="gramEnd"/>
            <w:r w:rsidRPr="00C24DD1">
              <w:rPr>
                <w:rFonts w:ascii="Times New Roman" w:eastAsia="Times New Roman" w:hAnsi="Times New Roman" w:cs="Times New Roman"/>
                <w:sz w:val="18"/>
                <w:szCs w:val="18"/>
              </w:rPr>
              <w:t>/о</w:t>
            </w:r>
          </w:p>
          <w:p w:rsidR="00C24DD1" w:rsidRPr="00C24DD1" w:rsidRDefault="00C24DD1" w:rsidP="00C24DD1">
            <w:pPr>
              <w:spacing w:after="0"/>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rPr>
              <w:t>Преподаватели</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Программы</w:t>
            </w:r>
          </w:p>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Лицензия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textAlignment w:val="baseline"/>
              <w:rPr>
                <w:rFonts w:ascii="Times New Roman" w:eastAsia="Times New Roman" w:hAnsi="Times New Roman" w:cs="Times New Roman"/>
                <w:b/>
                <w:bCs/>
                <w:kern w:val="24"/>
                <w:sz w:val="20"/>
                <w:szCs w:val="20"/>
                <w:lang w:eastAsia="ru-RU"/>
              </w:rPr>
            </w:pPr>
            <w:r w:rsidRPr="00C24DD1">
              <w:rPr>
                <w:rFonts w:ascii="Times New Roman" w:eastAsia="Times New Roman" w:hAnsi="Times New Roman" w:cs="Times New Roman"/>
                <w:b/>
                <w:sz w:val="20"/>
                <w:szCs w:val="20"/>
                <w:lang w:eastAsia="ru-RU"/>
              </w:rPr>
              <w:t xml:space="preserve">1. Получена лицензия на право осуществления образовательной деятельности </w:t>
            </w:r>
            <w:r w:rsidRPr="00C24DD1">
              <w:rPr>
                <w:rFonts w:ascii="Times New Roman" w:eastAsia="Times New Roman" w:hAnsi="Times New Roman" w:cs="Times New Roman"/>
                <w:b/>
                <w:bCs/>
                <w:kern w:val="24"/>
                <w:sz w:val="20"/>
                <w:szCs w:val="20"/>
                <w:lang w:eastAsia="ru-RU"/>
              </w:rPr>
              <w:t>по программам ДПО.</w:t>
            </w:r>
          </w:p>
          <w:p w:rsidR="00C24DD1" w:rsidRPr="00C24DD1" w:rsidRDefault="00C24DD1" w:rsidP="00C24DD1">
            <w:pPr>
              <w:spacing w:after="0" w:line="254" w:lineRule="auto"/>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kern w:val="24"/>
                <w:sz w:val="20"/>
                <w:szCs w:val="20"/>
                <w:lang w:eastAsia="ru-RU"/>
              </w:rPr>
              <w:t>2.Разработаны и утверждены программы по профессиональному обучению</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2021</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Зам. директора по </w:t>
            </w:r>
            <w:proofErr w:type="gramStart"/>
            <w:r w:rsidRPr="00C24DD1">
              <w:rPr>
                <w:rFonts w:ascii="Times New Roman" w:eastAsia="Times New Roman" w:hAnsi="Times New Roman" w:cs="Times New Roman"/>
                <w:sz w:val="18"/>
                <w:szCs w:val="18"/>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Методист</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Председатели ЦМК</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Мастера </w:t>
            </w:r>
            <w:proofErr w:type="gramStart"/>
            <w:r w:rsidRPr="00C24DD1">
              <w:rPr>
                <w:rFonts w:ascii="Times New Roman" w:eastAsia="Times New Roman" w:hAnsi="Times New Roman" w:cs="Times New Roman"/>
                <w:sz w:val="18"/>
                <w:szCs w:val="18"/>
              </w:rPr>
              <w:t>п</w:t>
            </w:r>
            <w:proofErr w:type="gramEnd"/>
            <w:r w:rsidRPr="00C24DD1">
              <w:rPr>
                <w:rFonts w:ascii="Times New Roman" w:eastAsia="Times New Roman" w:hAnsi="Times New Roman" w:cs="Times New Roman"/>
                <w:sz w:val="18"/>
                <w:szCs w:val="18"/>
              </w:rPr>
              <w:t>/о</w:t>
            </w:r>
          </w:p>
          <w:p w:rsidR="00C24DD1" w:rsidRPr="00C24DD1" w:rsidRDefault="00C24DD1" w:rsidP="00C24DD1">
            <w:pPr>
              <w:spacing w:after="0"/>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rPr>
              <w:t>Преподаватели</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Программы</w:t>
            </w:r>
          </w:p>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Лицензия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9:</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proofErr w:type="spellStart"/>
            <w:r w:rsidRPr="00C24DD1">
              <w:rPr>
                <w:rFonts w:ascii="Times New Roman" w:eastAsiaTheme="minorEastAsia" w:hAnsi="Times New Roman" w:cs="Times New Roman"/>
                <w:sz w:val="20"/>
                <w:szCs w:val="20"/>
                <w:lang w:eastAsia="ru-RU"/>
              </w:rPr>
              <w:t>Увеличениечисленности</w:t>
            </w:r>
            <w:proofErr w:type="spellEnd"/>
            <w:r w:rsidRPr="00C24DD1">
              <w:rPr>
                <w:rFonts w:ascii="Times New Roman" w:eastAsiaTheme="minorEastAsia" w:hAnsi="Times New Roman" w:cs="Times New Roman"/>
                <w:sz w:val="20"/>
                <w:szCs w:val="20"/>
                <w:lang w:eastAsia="ru-RU"/>
              </w:rPr>
              <w:t xml:space="preserve"> учащихся образовательных организаций г. Сафоново и  </w:t>
            </w:r>
            <w:proofErr w:type="spellStart"/>
            <w:r w:rsidRPr="00C24DD1">
              <w:rPr>
                <w:rFonts w:ascii="Times New Roman" w:eastAsiaTheme="minorEastAsia" w:hAnsi="Times New Roman" w:cs="Times New Roman"/>
                <w:sz w:val="20"/>
                <w:szCs w:val="20"/>
                <w:lang w:eastAsia="ru-RU"/>
              </w:rPr>
              <w:t>Сафоновского</w:t>
            </w:r>
            <w:proofErr w:type="spellEnd"/>
            <w:r w:rsidRPr="00C24DD1">
              <w:rPr>
                <w:rFonts w:ascii="Times New Roman" w:eastAsiaTheme="minorEastAsia" w:hAnsi="Times New Roman" w:cs="Times New Roman"/>
                <w:sz w:val="20"/>
                <w:szCs w:val="20"/>
                <w:lang w:eastAsia="ru-RU"/>
              </w:rPr>
              <w:t xml:space="preserve"> района, обученных по образовательным программам </w:t>
            </w:r>
            <w:proofErr w:type="gramStart"/>
            <w:r w:rsidRPr="00C24DD1">
              <w:rPr>
                <w:rFonts w:ascii="Times New Roman" w:eastAsiaTheme="minorEastAsia" w:hAnsi="Times New Roman" w:cs="Times New Roman"/>
                <w:sz w:val="20"/>
                <w:szCs w:val="20"/>
                <w:lang w:eastAsia="ru-RU"/>
              </w:rPr>
              <w:t>профессиональной</w:t>
            </w:r>
            <w:proofErr w:type="gramEnd"/>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Зам. директора по </w:t>
            </w:r>
            <w:proofErr w:type="gramStart"/>
            <w:r w:rsidRPr="00C24DD1">
              <w:rPr>
                <w:rFonts w:ascii="Times New Roman" w:eastAsia="Times New Roman" w:hAnsi="Times New Roman" w:cs="Times New Roman"/>
                <w:sz w:val="18"/>
                <w:szCs w:val="18"/>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Методист</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Председатели ЦМК</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Мастера </w:t>
            </w:r>
            <w:proofErr w:type="gramStart"/>
            <w:r w:rsidRPr="00C24DD1">
              <w:rPr>
                <w:rFonts w:ascii="Times New Roman" w:eastAsia="Times New Roman" w:hAnsi="Times New Roman" w:cs="Times New Roman"/>
                <w:sz w:val="18"/>
                <w:szCs w:val="18"/>
              </w:rPr>
              <w:t>п</w:t>
            </w:r>
            <w:proofErr w:type="gramEnd"/>
            <w:r w:rsidRPr="00C24DD1">
              <w:rPr>
                <w:rFonts w:ascii="Times New Roman" w:eastAsia="Times New Roman" w:hAnsi="Times New Roman" w:cs="Times New Roman"/>
                <w:sz w:val="18"/>
                <w:szCs w:val="18"/>
              </w:rPr>
              <w:t>/о</w:t>
            </w:r>
          </w:p>
          <w:p w:rsidR="00C24DD1" w:rsidRPr="00C24DD1" w:rsidRDefault="00C24DD1" w:rsidP="00C24DD1">
            <w:pPr>
              <w:spacing w:after="0"/>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rPr>
              <w:t>Преподаватели</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textAlignment w:val="baseline"/>
              <w:rPr>
                <w:rFonts w:ascii="Times New Roman" w:eastAsia="Times New Roman" w:hAnsi="Times New Roman" w:cs="Times New Roman"/>
                <w:b/>
                <w:color w:val="262626" w:themeColor="text1" w:themeTint="D9"/>
                <w:sz w:val="20"/>
                <w:szCs w:val="20"/>
                <w:lang w:eastAsia="ru-RU"/>
              </w:rPr>
            </w:pPr>
            <w:r w:rsidRPr="00C24DD1">
              <w:rPr>
                <w:rFonts w:ascii="Times New Roman" w:eastAsia="Times New Roman" w:hAnsi="Times New Roman" w:cs="Times New Roman"/>
                <w:b/>
                <w:bCs/>
                <w:i/>
                <w:color w:val="262626" w:themeColor="text1" w:themeTint="D9"/>
                <w:kern w:val="24"/>
                <w:sz w:val="20"/>
                <w:szCs w:val="20"/>
                <w:lang w:eastAsia="ru-RU"/>
              </w:rPr>
              <w:t>Выполнение контрольных цифр приема учащихся СОШ</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 2021</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 2022</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Февраль 2023</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Зам. директора по </w:t>
            </w:r>
            <w:proofErr w:type="gramStart"/>
            <w:r w:rsidRPr="00C24DD1">
              <w:rPr>
                <w:rFonts w:ascii="Times New Roman" w:eastAsia="Times New Roman" w:hAnsi="Times New Roman" w:cs="Times New Roman"/>
                <w:sz w:val="18"/>
                <w:szCs w:val="18"/>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Методист</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Председатели ЦМК</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Мастера </w:t>
            </w:r>
            <w:proofErr w:type="gramStart"/>
            <w:r w:rsidRPr="00C24DD1">
              <w:rPr>
                <w:rFonts w:ascii="Times New Roman" w:eastAsia="Times New Roman" w:hAnsi="Times New Roman" w:cs="Times New Roman"/>
                <w:sz w:val="18"/>
                <w:szCs w:val="18"/>
              </w:rPr>
              <w:t>п</w:t>
            </w:r>
            <w:proofErr w:type="gramEnd"/>
            <w:r w:rsidRPr="00C24DD1">
              <w:rPr>
                <w:rFonts w:ascii="Times New Roman" w:eastAsia="Times New Roman" w:hAnsi="Times New Roman" w:cs="Times New Roman"/>
                <w:sz w:val="18"/>
                <w:szCs w:val="18"/>
              </w:rPr>
              <w:t>/о</w:t>
            </w:r>
          </w:p>
          <w:p w:rsidR="00C24DD1" w:rsidRPr="00C24DD1" w:rsidRDefault="00C24DD1" w:rsidP="00C24DD1">
            <w:pPr>
              <w:spacing w:after="0"/>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rPr>
              <w:t>Преподаватели</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10:</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heme="minorEastAsia" w:hAnsi="Times New Roman" w:cs="Times New Roman"/>
                <w:sz w:val="20"/>
                <w:szCs w:val="20"/>
                <w:lang w:eastAsia="ru-RU"/>
              </w:rPr>
              <w:t xml:space="preserve">Увеличение численности различных категорий населения г. Сафоново и </w:t>
            </w:r>
            <w:proofErr w:type="spellStart"/>
            <w:r w:rsidRPr="00C24DD1">
              <w:rPr>
                <w:rFonts w:ascii="Times New Roman" w:eastAsiaTheme="minorEastAsia" w:hAnsi="Times New Roman" w:cs="Times New Roman"/>
                <w:sz w:val="20"/>
                <w:szCs w:val="20"/>
                <w:lang w:eastAsia="ru-RU"/>
              </w:rPr>
              <w:t>Сафоновского</w:t>
            </w:r>
            <w:proofErr w:type="spellEnd"/>
            <w:r w:rsidRPr="00C24DD1">
              <w:rPr>
                <w:rFonts w:ascii="Times New Roman" w:eastAsiaTheme="minorEastAsia" w:hAnsi="Times New Roman" w:cs="Times New Roman"/>
                <w:sz w:val="20"/>
                <w:szCs w:val="20"/>
                <w:lang w:eastAsia="ru-RU"/>
              </w:rPr>
              <w:t xml:space="preserve"> района, обученных по краткосрочным образовательным программам профессиональной подготовки, повышения квалификации и профессиональной переподготовки</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постоянно</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Зам. директора по </w:t>
            </w:r>
            <w:proofErr w:type="gramStart"/>
            <w:r w:rsidRPr="00C24DD1">
              <w:rPr>
                <w:rFonts w:ascii="Times New Roman" w:eastAsia="Times New Roman" w:hAnsi="Times New Roman" w:cs="Times New Roman"/>
                <w:sz w:val="18"/>
                <w:szCs w:val="18"/>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Методист</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Председатели ЦМК</w:t>
            </w:r>
          </w:p>
          <w:p w:rsidR="00C24DD1" w:rsidRPr="00C24DD1" w:rsidRDefault="00C24DD1" w:rsidP="00C24DD1">
            <w:pPr>
              <w:spacing w:after="0"/>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Мастера </w:t>
            </w:r>
            <w:proofErr w:type="gramStart"/>
            <w:r w:rsidRPr="00C24DD1">
              <w:rPr>
                <w:rFonts w:ascii="Times New Roman" w:eastAsia="Times New Roman" w:hAnsi="Times New Roman" w:cs="Times New Roman"/>
                <w:sz w:val="18"/>
                <w:szCs w:val="18"/>
              </w:rPr>
              <w:t>п</w:t>
            </w:r>
            <w:proofErr w:type="gramEnd"/>
            <w:r w:rsidRPr="00C24DD1">
              <w:rPr>
                <w:rFonts w:ascii="Times New Roman" w:eastAsia="Times New Roman" w:hAnsi="Times New Roman" w:cs="Times New Roman"/>
                <w:sz w:val="18"/>
                <w:szCs w:val="18"/>
              </w:rPr>
              <w:t>/о</w:t>
            </w:r>
          </w:p>
          <w:p w:rsidR="00C24DD1" w:rsidRPr="00C24DD1" w:rsidRDefault="00C24DD1" w:rsidP="00C24DD1">
            <w:pPr>
              <w:spacing w:after="0"/>
              <w:jc w:val="center"/>
              <w:rPr>
                <w:rFonts w:ascii="Calibri" w:eastAsia="Times New Roman" w:hAnsi="Calibri" w:cs="Times New Roman"/>
                <w:lang w:eastAsia="ru-RU"/>
              </w:rPr>
            </w:pPr>
            <w:r w:rsidRPr="00C24DD1">
              <w:rPr>
                <w:rFonts w:ascii="Times New Roman" w:eastAsia="Times New Roman" w:hAnsi="Times New Roman" w:cs="Times New Roman"/>
                <w:sz w:val="18"/>
                <w:szCs w:val="18"/>
              </w:rPr>
              <w:t>Преподаватели</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Приказы</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color w:val="000000"/>
                <w:kern w:val="24"/>
                <w:sz w:val="20"/>
                <w:szCs w:val="20"/>
                <w:lang w:eastAsia="ru-RU"/>
              </w:rPr>
              <w:t>Формирование банка программ профессионального обучения</w:t>
            </w:r>
            <w:r w:rsidRPr="00C24DD1">
              <w:rPr>
                <w:rFonts w:ascii="Times New Roman" w:eastAsiaTheme="minorEastAsia" w:hAnsi="Times New Roman" w:cs="Times New Roman"/>
                <w:b/>
                <w:sz w:val="20"/>
                <w:szCs w:val="20"/>
                <w:lang w:eastAsia="ru-RU"/>
              </w:rPr>
              <w:t xml:space="preserve"> по наиболее востребованным профессиям и </w:t>
            </w:r>
            <w:r w:rsidRPr="00C24DD1">
              <w:rPr>
                <w:rFonts w:ascii="Times New Roman" w:eastAsiaTheme="minorEastAsia" w:hAnsi="Times New Roman" w:cs="Times New Roman"/>
                <w:b/>
                <w:sz w:val="20"/>
                <w:szCs w:val="20"/>
                <w:lang w:eastAsia="ru-RU"/>
              </w:rPr>
              <w:lastRenderedPageBreak/>
              <w:t>специальностям</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Июнь 2021</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2022</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2023</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Июнь 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Зам. директора по </w:t>
            </w:r>
            <w:proofErr w:type="gramStart"/>
            <w:r w:rsidRPr="00C24DD1">
              <w:rPr>
                <w:rFonts w:ascii="Times New Roman" w:eastAsia="Times New Roman" w:hAnsi="Times New Roman" w:cs="Times New Roman"/>
                <w:sz w:val="20"/>
                <w:szCs w:val="20"/>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lastRenderedPageBreak/>
              <w:t>Председатели ЦМК</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lastRenderedPageBreak/>
              <w:t>Программы</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11:</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Calibri" w:hAnsi="Times New Roman" w:cs="Times New Roman"/>
                <w:sz w:val="20"/>
                <w:szCs w:val="20"/>
              </w:rPr>
              <w:t>Совершенствование работы по привлечению перспективных кадров, формированию кадрового резерва</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01.09.2020</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Зам. директора по </w:t>
            </w:r>
            <w:proofErr w:type="gramStart"/>
            <w:r w:rsidRPr="00C24DD1">
              <w:rPr>
                <w:rFonts w:ascii="Times New Roman" w:eastAsia="Times New Roman" w:hAnsi="Times New Roman" w:cs="Times New Roman"/>
                <w:sz w:val="20"/>
                <w:szCs w:val="20"/>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ЦМК</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bCs/>
                <w:color w:val="000000"/>
                <w:kern w:val="24"/>
                <w:sz w:val="20"/>
                <w:szCs w:val="20"/>
              </w:rPr>
            </w:pPr>
            <w:r w:rsidRPr="00C24DD1">
              <w:rPr>
                <w:rFonts w:ascii="Times New Roman" w:eastAsia="Times New Roman" w:hAnsi="Times New Roman" w:cs="Times New Roman"/>
                <w:bCs/>
                <w:color w:val="000000"/>
                <w:kern w:val="24"/>
                <w:sz w:val="20"/>
                <w:szCs w:val="20"/>
              </w:rPr>
              <w:t>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bCs/>
                <w:color w:val="000000"/>
                <w:kern w:val="24"/>
                <w:sz w:val="20"/>
                <w:szCs w:val="20"/>
              </w:rPr>
              <w:t>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rPr>
            </w:pPr>
            <w:proofErr w:type="gramStart"/>
            <w:r w:rsidRPr="00C24DD1">
              <w:rPr>
                <w:rFonts w:ascii="Times New Roman" w:eastAsia="Times New Roman" w:hAnsi="Times New Roman" w:cs="Times New Roman"/>
                <w:sz w:val="20"/>
                <w:szCs w:val="20"/>
              </w:rPr>
              <w:t>Свидетель-</w:t>
            </w:r>
            <w:proofErr w:type="spellStart"/>
            <w:r w:rsidRPr="00C24DD1">
              <w:rPr>
                <w:rFonts w:ascii="Times New Roman" w:eastAsia="Times New Roman" w:hAnsi="Times New Roman" w:cs="Times New Roman"/>
                <w:sz w:val="20"/>
                <w:szCs w:val="20"/>
              </w:rPr>
              <w:t>ства</w:t>
            </w:r>
            <w:proofErr w:type="spellEnd"/>
            <w:proofErr w:type="gramEnd"/>
            <w:r w:rsidRPr="00C24DD1">
              <w:rPr>
                <w:rFonts w:ascii="Times New Roman" w:eastAsia="Times New Roman" w:hAnsi="Times New Roman" w:cs="Times New Roman"/>
                <w:sz w:val="20"/>
                <w:szCs w:val="20"/>
              </w:rPr>
              <w:t xml:space="preserve"> о повышении  </w:t>
            </w:r>
            <w:proofErr w:type="spellStart"/>
            <w:r w:rsidRPr="00C24DD1">
              <w:rPr>
                <w:rFonts w:ascii="Times New Roman" w:eastAsia="Times New Roman" w:hAnsi="Times New Roman" w:cs="Times New Roman"/>
                <w:sz w:val="20"/>
                <w:szCs w:val="20"/>
              </w:rPr>
              <w:t>квалифика-ции</w:t>
            </w:r>
            <w:proofErr w:type="spellEnd"/>
            <w:r w:rsidRPr="00C24DD1">
              <w:rPr>
                <w:rFonts w:ascii="Times New Roman" w:eastAsia="Times New Roman" w:hAnsi="Times New Roman" w:cs="Times New Roman"/>
                <w:sz w:val="20"/>
                <w:szCs w:val="20"/>
              </w:rPr>
              <w:t>,</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стажировок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textAlignment w:val="baseline"/>
              <w:rPr>
                <w:rFonts w:ascii="Times New Roman" w:eastAsia="Times New Roman" w:hAnsi="Times New Roman" w:cs="Times New Roman"/>
                <w:b/>
                <w:bCs/>
                <w:color w:val="000000"/>
                <w:kern w:val="24"/>
                <w:sz w:val="20"/>
                <w:szCs w:val="20"/>
                <w:lang w:eastAsia="ru-RU"/>
              </w:rPr>
            </w:pPr>
            <w:r w:rsidRPr="00C24DD1">
              <w:rPr>
                <w:rFonts w:ascii="Times New Roman" w:eastAsia="Times New Roman" w:hAnsi="Times New Roman" w:cs="Times New Roman"/>
                <w:b/>
                <w:bCs/>
                <w:color w:val="000000"/>
                <w:kern w:val="24"/>
                <w:sz w:val="20"/>
                <w:szCs w:val="20"/>
                <w:lang w:eastAsia="ru-RU"/>
              </w:rPr>
              <w:t>100% педагогических работни-</w:t>
            </w:r>
          </w:p>
          <w:p w:rsidR="00C24DD1" w:rsidRPr="00C24DD1" w:rsidRDefault="00C24DD1" w:rsidP="00C24DD1">
            <w:pPr>
              <w:spacing w:after="0" w:line="240" w:lineRule="auto"/>
              <w:textAlignment w:val="baseline"/>
              <w:rPr>
                <w:rFonts w:ascii="Times New Roman" w:eastAsia="Times New Roman" w:hAnsi="Times New Roman" w:cs="Times New Roman"/>
                <w:b/>
                <w:bCs/>
                <w:color w:val="000000"/>
                <w:kern w:val="24"/>
                <w:sz w:val="20"/>
                <w:szCs w:val="20"/>
                <w:lang w:eastAsia="ru-RU"/>
              </w:rPr>
            </w:pPr>
            <w:r w:rsidRPr="00C24DD1">
              <w:rPr>
                <w:rFonts w:ascii="Times New Roman" w:eastAsia="Times New Roman" w:hAnsi="Times New Roman" w:cs="Times New Roman"/>
                <w:b/>
                <w:bCs/>
                <w:color w:val="000000"/>
                <w:kern w:val="24"/>
                <w:sz w:val="20"/>
                <w:szCs w:val="20"/>
                <w:lang w:eastAsia="ru-RU"/>
              </w:rPr>
              <w:t xml:space="preserve">ков получили Свидетельства о </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proofErr w:type="gramStart"/>
            <w:r w:rsidRPr="00C24DD1">
              <w:rPr>
                <w:rFonts w:ascii="Times New Roman" w:eastAsia="Times New Roman" w:hAnsi="Times New Roman" w:cs="Times New Roman"/>
                <w:b/>
                <w:bCs/>
                <w:color w:val="000000"/>
                <w:kern w:val="24"/>
                <w:sz w:val="20"/>
                <w:szCs w:val="20"/>
                <w:lang w:eastAsia="ru-RU"/>
              </w:rPr>
              <w:t>повышении</w:t>
            </w:r>
            <w:proofErr w:type="gramEnd"/>
            <w:r w:rsidRPr="00C24DD1">
              <w:rPr>
                <w:rFonts w:ascii="Times New Roman" w:eastAsia="Times New Roman" w:hAnsi="Times New Roman" w:cs="Times New Roman"/>
                <w:b/>
                <w:bCs/>
                <w:color w:val="000000"/>
                <w:kern w:val="24"/>
                <w:sz w:val="20"/>
                <w:szCs w:val="20"/>
                <w:lang w:eastAsia="ru-RU"/>
              </w:rPr>
              <w:t xml:space="preserve"> квалификации</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2021</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2022</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2023</w:t>
            </w:r>
          </w:p>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Июнь 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12:</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Calibri" w:hAnsi="Times New Roman" w:cs="Times New Roman"/>
                <w:sz w:val="20"/>
                <w:szCs w:val="20"/>
              </w:rPr>
              <w:t>Создана система мотивации педагогических работников к профессиональному саморазвитию и развитию творческой составляющей профессиональной деятельности</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25.06.2024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Зам. директора по </w:t>
            </w:r>
            <w:proofErr w:type="gramStart"/>
            <w:r w:rsidRPr="00C24DD1">
              <w:rPr>
                <w:rFonts w:ascii="Times New Roman" w:eastAsia="Times New Roman" w:hAnsi="Times New Roman" w:cs="Times New Roman"/>
                <w:sz w:val="20"/>
                <w:szCs w:val="20"/>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ЦМК</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План,</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Протоколы</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ИОТ</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ДК</w:t>
            </w:r>
          </w:p>
          <w:p w:rsidR="00C24DD1" w:rsidRPr="00C24DD1" w:rsidRDefault="00C24DD1" w:rsidP="00C24DD1">
            <w:pPr>
              <w:spacing w:after="0" w:line="240" w:lineRule="auto"/>
              <w:jc w:val="center"/>
              <w:rPr>
                <w:rFonts w:ascii="Times New Roman" w:eastAsia="Times New Roman" w:hAnsi="Times New Roman" w:cs="Times New Roman"/>
                <w:sz w:val="20"/>
                <w:szCs w:val="20"/>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line="240" w:lineRule="auto"/>
              <w:jc w:val="center"/>
              <w:rPr>
                <w:rFonts w:ascii="Calibri" w:eastAsia="Times New Roman" w:hAnsi="Calibri" w:cs="Times New Roman"/>
              </w:rPr>
            </w:pPr>
            <w:r w:rsidRPr="00C24DD1">
              <w:rPr>
                <w:rFonts w:ascii="Times New Roman" w:eastAsia="Times New Roman" w:hAnsi="Times New Roman" w:cs="Times New Roman"/>
                <w:sz w:val="20"/>
                <w:szCs w:val="20"/>
              </w:rPr>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textAlignment w:val="baseline"/>
              <w:rPr>
                <w:rFonts w:ascii="Times New Roman" w:eastAsia="Times New Roman" w:hAnsi="Times New Roman" w:cs="Times New Roman"/>
                <w:b/>
                <w:color w:val="0D0D0D" w:themeColor="text1" w:themeTint="F2"/>
                <w:sz w:val="20"/>
                <w:szCs w:val="20"/>
                <w:lang w:eastAsia="ru-RU"/>
              </w:rPr>
            </w:pPr>
            <w:r w:rsidRPr="00C24DD1">
              <w:rPr>
                <w:rFonts w:ascii="Times New Roman" w:eastAsia="Times New Roman" w:hAnsi="Times New Roman" w:cs="Times New Roman"/>
                <w:b/>
                <w:color w:val="0D0D0D" w:themeColor="text1" w:themeTint="F2"/>
                <w:sz w:val="20"/>
                <w:szCs w:val="20"/>
                <w:lang w:eastAsia="ru-RU"/>
              </w:rPr>
              <w:t xml:space="preserve">Наличие </w:t>
            </w:r>
            <w:r w:rsidRPr="00C24DD1">
              <w:rPr>
                <w:rFonts w:ascii="Times New Roman" w:eastAsiaTheme="minorEastAsia" w:hAnsi="Times New Roman" w:cs="Times New Roman"/>
                <w:b/>
                <w:color w:val="0D0D0D" w:themeColor="text1" w:themeTint="F2"/>
                <w:sz w:val="20"/>
                <w:szCs w:val="20"/>
                <w:lang w:eastAsia="ru-RU"/>
              </w:rPr>
              <w:t xml:space="preserve">дорожных карт (ДК) </w:t>
            </w:r>
            <w:r w:rsidRPr="00C24DD1">
              <w:rPr>
                <w:rFonts w:ascii="Times New Roman" w:eastAsia="Calibri" w:hAnsi="Times New Roman" w:cs="Times New Roman"/>
                <w:b/>
                <w:color w:val="0D0D0D" w:themeColor="text1" w:themeTint="F2"/>
                <w:sz w:val="20"/>
                <w:szCs w:val="20"/>
              </w:rPr>
              <w:t xml:space="preserve">педагогических работников </w:t>
            </w:r>
            <w:r w:rsidRPr="00C24DD1">
              <w:rPr>
                <w:rFonts w:ascii="Times New Roman" w:eastAsia="Times New Roman" w:hAnsi="Times New Roman" w:cs="Times New Roman"/>
                <w:b/>
                <w:color w:val="0D0D0D" w:themeColor="text1" w:themeTint="F2"/>
                <w:sz w:val="20"/>
                <w:szCs w:val="20"/>
                <w:lang w:eastAsia="ru-RU"/>
              </w:rPr>
              <w:t>по формированию и введению системы педагогического роста</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color w:val="000000"/>
                <w:kern w:val="24"/>
                <w:sz w:val="20"/>
                <w:szCs w:val="20"/>
              </w:rPr>
            </w:pPr>
            <w:r w:rsidRPr="00C24DD1">
              <w:rPr>
                <w:rFonts w:ascii="Times New Roman" w:eastAsia="Times New Roman" w:hAnsi="Times New Roman" w:cs="Times New Roman"/>
                <w:b/>
                <w:bCs/>
                <w:i/>
                <w:color w:val="000000"/>
                <w:kern w:val="24"/>
                <w:sz w:val="20"/>
                <w:szCs w:val="20"/>
              </w:rPr>
              <w:t xml:space="preserve">   КТ: </w:t>
            </w:r>
            <w:r w:rsidRPr="00C24DD1">
              <w:rPr>
                <w:rFonts w:ascii="Times New Roman" w:eastAsia="Times New Roman" w:hAnsi="Times New Roman" w:cs="Times New Roman"/>
                <w:color w:val="262626" w:themeColor="text1" w:themeTint="D9"/>
                <w:sz w:val="20"/>
                <w:szCs w:val="20"/>
              </w:rPr>
              <w:t xml:space="preserve">Наличие дорожных карт (ДК) </w:t>
            </w:r>
            <w:r w:rsidRPr="00C24DD1">
              <w:rPr>
                <w:rFonts w:ascii="Times New Roman" w:eastAsia="Calibri" w:hAnsi="Times New Roman" w:cs="Times New Roman"/>
                <w:color w:val="262626" w:themeColor="text1" w:themeTint="D9"/>
                <w:sz w:val="20"/>
                <w:szCs w:val="20"/>
              </w:rPr>
              <w:t xml:space="preserve">педагогических работников </w:t>
            </w:r>
            <w:r w:rsidRPr="00C24DD1">
              <w:rPr>
                <w:rFonts w:ascii="Times New Roman" w:eastAsia="Times New Roman" w:hAnsi="Times New Roman" w:cs="Times New Roman"/>
                <w:color w:val="262626" w:themeColor="text1" w:themeTint="D9"/>
                <w:sz w:val="20"/>
                <w:szCs w:val="20"/>
              </w:rPr>
              <w:t>по формированию и введению системы педагогического роста</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25.06.2024</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Зам. директора по </w:t>
            </w:r>
            <w:proofErr w:type="gramStart"/>
            <w:r w:rsidRPr="00C24DD1">
              <w:rPr>
                <w:rFonts w:ascii="Times New Roman" w:eastAsia="Times New Roman" w:hAnsi="Times New Roman" w:cs="Times New Roman"/>
                <w:sz w:val="20"/>
                <w:szCs w:val="20"/>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ЦМК</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План  Программа</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Протоколы</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ИОТ</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13:</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Calibri" w:hAnsi="Times New Roman" w:cs="Times New Roman"/>
                <w:sz w:val="20"/>
                <w:szCs w:val="20"/>
              </w:rPr>
              <w:t xml:space="preserve">Внедрение технологии электронного обучения, элементов </w:t>
            </w:r>
            <w:proofErr w:type="spellStart"/>
            <w:r w:rsidRPr="00C24DD1">
              <w:rPr>
                <w:rFonts w:ascii="Times New Roman" w:eastAsia="Calibri" w:hAnsi="Times New Roman" w:cs="Times New Roman"/>
                <w:sz w:val="20"/>
                <w:szCs w:val="20"/>
              </w:rPr>
              <w:t>цифровизации</w:t>
            </w:r>
            <w:proofErr w:type="spellEnd"/>
            <w:r w:rsidRPr="00C24DD1">
              <w:rPr>
                <w:rFonts w:ascii="Times New Roman" w:eastAsia="Calibri" w:hAnsi="Times New Roman" w:cs="Times New Roman"/>
                <w:sz w:val="20"/>
                <w:szCs w:val="20"/>
              </w:rPr>
              <w:t xml:space="preserve"> образовательного процесса</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25.06.2024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Зам. директора по </w:t>
            </w:r>
            <w:proofErr w:type="gramStart"/>
            <w:r w:rsidRPr="00C24DD1">
              <w:rPr>
                <w:rFonts w:ascii="Times New Roman" w:eastAsia="Times New Roman" w:hAnsi="Times New Roman" w:cs="Times New Roman"/>
                <w:sz w:val="20"/>
                <w:szCs w:val="20"/>
              </w:rPr>
              <w:t>УПР</w:t>
            </w:r>
            <w:proofErr w:type="gramEnd"/>
            <w:r w:rsidRPr="00C24DD1">
              <w:rPr>
                <w:rFonts w:ascii="Times New Roman" w:eastAsia="Times New Roman" w:hAnsi="Times New Roman" w:cs="Times New Roman"/>
                <w:sz w:val="20"/>
                <w:szCs w:val="20"/>
              </w:rPr>
              <w:t>,</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Программа</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Протоколы МО</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Удостоверение о повышении</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квалификации по программе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«Освоение системы дистанционного обучения </w:t>
            </w:r>
          </w:p>
          <w:p w:rsidR="00C24DD1" w:rsidRPr="00C24DD1" w:rsidRDefault="00C24DD1" w:rsidP="00C24DD1">
            <w:pPr>
              <w:spacing w:after="0" w:line="240" w:lineRule="auto"/>
              <w:jc w:val="center"/>
              <w:rPr>
                <w:rFonts w:ascii="Times New Roman" w:eastAsia="Times New Roman" w:hAnsi="Times New Roman" w:cs="Times New Roman"/>
                <w:sz w:val="18"/>
                <w:szCs w:val="18"/>
              </w:rPr>
            </w:pPr>
            <w:proofErr w:type="spellStart"/>
            <w:proofErr w:type="gramStart"/>
            <w:r w:rsidRPr="00C24DD1">
              <w:rPr>
                <w:rFonts w:ascii="Times New Roman" w:eastAsia="Times New Roman" w:hAnsi="Times New Roman" w:cs="Times New Roman"/>
                <w:sz w:val="18"/>
                <w:szCs w:val="18"/>
              </w:rPr>
              <w:t>Методичес</w:t>
            </w:r>
            <w:proofErr w:type="spellEnd"/>
            <w:r w:rsidRPr="00C24DD1">
              <w:rPr>
                <w:rFonts w:ascii="Times New Roman" w:eastAsia="Times New Roman" w:hAnsi="Times New Roman" w:cs="Times New Roman"/>
                <w:sz w:val="18"/>
                <w:szCs w:val="18"/>
              </w:rPr>
              <w:t>-кие</w:t>
            </w:r>
            <w:proofErr w:type="gramEnd"/>
            <w:r w:rsidRPr="00C24DD1">
              <w:rPr>
                <w:rFonts w:ascii="Times New Roman" w:eastAsia="Times New Roman" w:hAnsi="Times New Roman" w:cs="Times New Roman"/>
                <w:sz w:val="18"/>
                <w:szCs w:val="18"/>
              </w:rPr>
              <w:t xml:space="preserve">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рекомендации</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План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расположения точек доступа к системе WI-FI.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Смета затрат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Договора  и</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акты закупки оборудования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01.09.2024</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p>
          <w:p w:rsidR="00C24DD1" w:rsidRPr="00C24DD1" w:rsidRDefault="00C24DD1" w:rsidP="00C24DD1">
            <w:pPr>
              <w:spacing w:after="0" w:line="240" w:lineRule="auto"/>
              <w:rPr>
                <w:rFonts w:ascii="Times New Roman" w:eastAsiaTheme="minorEastAsia" w:hAnsi="Times New Roman" w:cs="Times New Roman"/>
                <w:b/>
                <w:sz w:val="20"/>
                <w:szCs w:val="20"/>
                <w:lang w:eastAsia="ru-RU"/>
              </w:rPr>
            </w:pPr>
            <w:r w:rsidRPr="00C24DD1">
              <w:rPr>
                <w:rFonts w:ascii="Times New Roman" w:eastAsiaTheme="minorEastAsia" w:hAnsi="Times New Roman" w:cs="Times New Roman"/>
                <w:b/>
                <w:sz w:val="20"/>
                <w:szCs w:val="20"/>
                <w:lang w:eastAsia="ru-RU"/>
              </w:rPr>
              <w:t xml:space="preserve">100% педагогических работников освоили электронную систему дистанционного обучения для </w:t>
            </w:r>
            <w:r w:rsidRPr="00C24DD1">
              <w:rPr>
                <w:rFonts w:ascii="Times New Roman" w:eastAsiaTheme="minorEastAsia" w:hAnsi="Times New Roman" w:cs="Times New Roman"/>
                <w:b/>
                <w:sz w:val="20"/>
                <w:szCs w:val="20"/>
                <w:lang w:eastAsia="ru-RU"/>
              </w:rPr>
              <w:lastRenderedPageBreak/>
              <w:t xml:space="preserve">реализации программ СПО, ПО, ДПО </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heme="minorEastAsia" w:hAnsi="Times New Roman" w:cs="Times New Roman"/>
                <w:b/>
                <w:sz w:val="20"/>
                <w:szCs w:val="20"/>
                <w:lang w:eastAsia="ru-RU"/>
              </w:rPr>
              <w:t>с использованием электронного обучения</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lastRenderedPageBreak/>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lastRenderedPageBreak/>
              <w:t>01.09.2024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lastRenderedPageBreak/>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25.06.2024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Зам. Директора по </w:t>
            </w:r>
            <w:proofErr w:type="gramStart"/>
            <w:r w:rsidRPr="00C24DD1">
              <w:rPr>
                <w:rFonts w:ascii="Times New Roman" w:eastAsia="Times New Roman" w:hAnsi="Times New Roman" w:cs="Times New Roman"/>
                <w:sz w:val="20"/>
                <w:szCs w:val="20"/>
              </w:rPr>
              <w:t>УПР</w:t>
            </w:r>
            <w:proofErr w:type="gramEnd"/>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Инженер </w:t>
            </w:r>
            <w:r w:rsidRPr="00C24DD1">
              <w:rPr>
                <w:rFonts w:ascii="Times New Roman" w:eastAsia="Times New Roman" w:hAnsi="Times New Roman" w:cs="Times New Roman"/>
                <w:sz w:val="20"/>
                <w:szCs w:val="20"/>
              </w:rPr>
              <w:lastRenderedPageBreak/>
              <w:t>ЭВМ, Техник</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lastRenderedPageBreak/>
              <w:t>План Программа</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Протоколы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Нормативная </w:t>
            </w:r>
            <w:r w:rsidRPr="00C24DD1">
              <w:rPr>
                <w:rFonts w:ascii="Times New Roman" w:eastAsia="Times New Roman" w:hAnsi="Times New Roman" w:cs="Times New Roman"/>
                <w:sz w:val="18"/>
                <w:szCs w:val="18"/>
              </w:rPr>
              <w:lastRenderedPageBreak/>
              <w:t>документация</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Calibri" w:eastAsia="Times New Roman" w:hAnsi="Calibri" w:cs="Times New Roman"/>
              </w:rPr>
            </w:pPr>
            <w:r w:rsidRPr="00C24DD1">
              <w:rPr>
                <w:rFonts w:ascii="Times New Roman" w:eastAsia="Times New Roman" w:hAnsi="Times New Roman" w:cs="Times New Roman"/>
                <w:sz w:val="20"/>
                <w:szCs w:val="20"/>
              </w:rPr>
              <w:lastRenderedPageBreak/>
              <w:t>Администратор</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54" w:lineRule="auto"/>
              <w:ind w:left="144"/>
              <w:textAlignment w:val="baseline"/>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14:</w:t>
            </w:r>
          </w:p>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Calibri" w:hAnsi="Times New Roman" w:cs="Times New Roman"/>
                <w:sz w:val="20"/>
                <w:szCs w:val="20"/>
              </w:rPr>
              <w:t>Участие  педагогов  и  студентов  техникума  в экспериментально - исследовательской и проектной деятельности разного уровня  (регионального, федерального, международного)</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25.06.2024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ЦМК</w:t>
            </w:r>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Положение</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Исследовательские работы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Проекты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Публикации</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Грамоты</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Методист</w:t>
            </w:r>
          </w:p>
        </w:tc>
      </w:tr>
      <w:tr w:rsidR="00C24DD1" w:rsidRPr="00C24DD1" w:rsidTr="006735B3">
        <w:trPr>
          <w:trHeight w:val="565"/>
        </w:trPr>
        <w:tc>
          <w:tcPr>
            <w:tcW w:w="44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lang w:eastAsia="ru-RU"/>
              </w:rPr>
            </w:pP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Times New Roman" w:hAnsi="Times New Roman" w:cs="Times New Roman"/>
                <w:b/>
                <w:bCs/>
                <w:i/>
                <w:color w:val="000000" w:themeColor="text1"/>
                <w:kern w:val="24"/>
                <w:sz w:val="20"/>
                <w:szCs w:val="20"/>
                <w:lang w:eastAsia="ru-RU"/>
              </w:rPr>
            </w:pPr>
            <w:r w:rsidRPr="00C24DD1">
              <w:rPr>
                <w:rFonts w:ascii="Times New Roman" w:eastAsia="Times New Roman" w:hAnsi="Times New Roman" w:cs="Times New Roman"/>
                <w:b/>
                <w:bCs/>
                <w:i/>
                <w:color w:val="000000" w:themeColor="text1"/>
                <w:kern w:val="24"/>
                <w:sz w:val="20"/>
                <w:szCs w:val="20"/>
                <w:lang w:eastAsia="ru-RU"/>
              </w:rPr>
              <w:t>КТ:</w:t>
            </w:r>
            <w:r w:rsidRPr="00C24DD1">
              <w:rPr>
                <w:rFonts w:ascii="Times New Roman" w:eastAsia="Times New Roman" w:hAnsi="Times New Roman" w:cs="Times New Roman"/>
                <w:b/>
                <w:bCs/>
                <w:color w:val="000000"/>
                <w:kern w:val="24"/>
                <w:sz w:val="20"/>
                <w:szCs w:val="20"/>
                <w:lang w:eastAsia="ru-RU"/>
              </w:rPr>
              <w:t xml:space="preserve">100 %педагогов и </w:t>
            </w:r>
            <w:r w:rsidRPr="00C24DD1">
              <w:rPr>
                <w:rFonts w:ascii="Times New Roman" w:eastAsia="Calibri" w:hAnsi="Times New Roman" w:cs="Times New Roman"/>
                <w:b/>
                <w:sz w:val="20"/>
                <w:szCs w:val="20"/>
              </w:rPr>
              <w:t xml:space="preserve">студентов  техникума  </w:t>
            </w:r>
            <w:r w:rsidRPr="00C24DD1">
              <w:rPr>
                <w:rFonts w:ascii="Times New Roman" w:eastAsia="Calibri" w:hAnsi="Times New Roman" w:cs="Times New Roman"/>
                <w:b/>
                <w:color w:val="262626" w:themeColor="text1" w:themeTint="D9"/>
                <w:sz w:val="20"/>
                <w:szCs w:val="20"/>
              </w:rPr>
              <w:t xml:space="preserve">принимают участие </w:t>
            </w:r>
            <w:r w:rsidRPr="00C24DD1">
              <w:rPr>
                <w:rFonts w:ascii="Times New Roman" w:eastAsia="Calibri" w:hAnsi="Times New Roman" w:cs="Times New Roman"/>
                <w:b/>
                <w:sz w:val="20"/>
                <w:szCs w:val="20"/>
              </w:rPr>
              <w:t>в экспериментально - исследовательской и проектной деятельности разного уровня  (регионального, федерального, международного)</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01.09.2020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01.09.2023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01.09.2024</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25.06.2021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25.06.2022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 xml:space="preserve">25.06.2023 </w:t>
            </w:r>
          </w:p>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25.06.2024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rPr>
            </w:pPr>
            <w:r w:rsidRPr="00C24DD1">
              <w:rPr>
                <w:rFonts w:ascii="Times New Roman" w:eastAsia="Times New Roman" w:hAnsi="Times New Roman" w:cs="Times New Roman"/>
                <w:sz w:val="20"/>
                <w:szCs w:val="20"/>
              </w:rPr>
              <w:t>Председатели ЦМК</w:t>
            </w:r>
          </w:p>
          <w:p w:rsidR="00C24DD1" w:rsidRPr="00C24DD1" w:rsidRDefault="00C24DD1" w:rsidP="00C24DD1">
            <w:pPr>
              <w:spacing w:after="0" w:line="240" w:lineRule="auto"/>
              <w:jc w:val="center"/>
              <w:rPr>
                <w:rFonts w:ascii="Times New Roman" w:eastAsia="Times New Roman" w:hAnsi="Times New Roman" w:cs="Times New Roman"/>
                <w:sz w:val="20"/>
                <w:szCs w:val="20"/>
              </w:rPr>
            </w:pPr>
            <w:proofErr w:type="spellStart"/>
            <w:r w:rsidRPr="00C24DD1">
              <w:rPr>
                <w:rFonts w:ascii="Times New Roman" w:eastAsia="Times New Roman" w:hAnsi="Times New Roman" w:cs="Times New Roman"/>
                <w:sz w:val="20"/>
                <w:szCs w:val="20"/>
              </w:rPr>
              <w:t>Педсостав</w:t>
            </w:r>
            <w:proofErr w:type="spellEnd"/>
          </w:p>
        </w:tc>
        <w:tc>
          <w:tcPr>
            <w:tcW w:w="111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Положение</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Исследовательские работы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 xml:space="preserve">Проекты </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Публикации</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Сертификаты</w:t>
            </w:r>
          </w:p>
          <w:p w:rsidR="00C24DD1" w:rsidRPr="00C24DD1" w:rsidRDefault="00C24DD1" w:rsidP="00C24DD1">
            <w:pPr>
              <w:spacing w:after="0" w:line="240" w:lineRule="auto"/>
              <w:jc w:val="center"/>
              <w:rPr>
                <w:rFonts w:ascii="Times New Roman" w:eastAsia="Times New Roman" w:hAnsi="Times New Roman" w:cs="Times New Roman"/>
                <w:sz w:val="18"/>
                <w:szCs w:val="18"/>
              </w:rPr>
            </w:pPr>
            <w:r w:rsidRPr="00C24DD1">
              <w:rPr>
                <w:rFonts w:ascii="Times New Roman" w:eastAsia="Times New Roman" w:hAnsi="Times New Roman" w:cs="Times New Roman"/>
                <w:sz w:val="18"/>
                <w:szCs w:val="18"/>
              </w:rPr>
              <w:t>Грамоты</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Calibri" w:eastAsia="Times New Roman" w:hAnsi="Calibri" w:cs="Times New Roman"/>
              </w:rPr>
            </w:pPr>
            <w:r w:rsidRPr="00C24DD1">
              <w:rPr>
                <w:rFonts w:ascii="Times New Roman" w:eastAsia="Times New Roman" w:hAnsi="Times New Roman" w:cs="Times New Roman"/>
                <w:sz w:val="20"/>
                <w:szCs w:val="20"/>
              </w:rPr>
              <w:t>Методист</w:t>
            </w:r>
          </w:p>
        </w:tc>
      </w:tr>
      <w:tr w:rsidR="00C24DD1" w:rsidRPr="00C24DD1" w:rsidTr="006735B3">
        <w:trPr>
          <w:trHeight w:val="630"/>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1.</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44"/>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Целевой результат 1:</w:t>
            </w:r>
            <w:r w:rsidRPr="00C24DD1">
              <w:rPr>
                <w:rFonts w:ascii="Times New Roman" w:eastAsia="Calibri" w:hAnsi="Times New Roman" w:cs="Times New Roman"/>
                <w:sz w:val="20"/>
                <w:szCs w:val="20"/>
              </w:rPr>
              <w:t>Повышение общего уровня воспитанности и толерантного мышления обучающихся и студентов</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 Заместитель директора по </w:t>
            </w:r>
            <w:proofErr w:type="spellStart"/>
            <w:proofErr w:type="gramStart"/>
            <w:r w:rsidRPr="00C24DD1">
              <w:rPr>
                <w:rFonts w:ascii="Times New Roman" w:eastAsia="Times New Roman" w:hAnsi="Times New Roman" w:cs="Times New Roman"/>
                <w:sz w:val="20"/>
                <w:szCs w:val="20"/>
                <w:lang w:eastAsia="ru-RU"/>
              </w:rPr>
              <w:t>воспита</w:t>
            </w:r>
            <w:proofErr w:type="spellEnd"/>
            <w:r w:rsidRPr="00C24DD1">
              <w:rPr>
                <w:rFonts w:ascii="Times New Roman" w:eastAsia="Times New Roman" w:hAnsi="Times New Roman" w:cs="Times New Roman"/>
                <w:sz w:val="20"/>
                <w:szCs w:val="20"/>
                <w:lang w:eastAsia="ru-RU"/>
              </w:rPr>
              <w:t>-тельной</w:t>
            </w:r>
            <w:proofErr w:type="gramEnd"/>
            <w:r w:rsidRPr="00C24DD1">
              <w:rPr>
                <w:rFonts w:ascii="Times New Roman" w:eastAsia="Times New Roman" w:hAnsi="Times New Roman" w:cs="Times New Roman"/>
                <w:sz w:val="20"/>
                <w:szCs w:val="20"/>
                <w:lang w:eastAsia="ru-RU"/>
              </w:rPr>
              <w:t xml:space="preserve"> работе</w:t>
            </w: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Программа, планы мероприятий, приказы, положения.</w:t>
            </w:r>
          </w:p>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Участие во всех мероприятиях проектов</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t>Образова</w:t>
            </w:r>
            <w:proofErr w:type="spellEnd"/>
            <w:r w:rsidRPr="00C24DD1">
              <w:rPr>
                <w:rFonts w:ascii="Times New Roman" w:eastAsia="Times New Roman" w:hAnsi="Times New Roman" w:cs="Times New Roman"/>
                <w:sz w:val="20"/>
                <w:szCs w:val="20"/>
                <w:lang w:eastAsia="ru-RU"/>
              </w:rPr>
              <w:t>-тельная</w:t>
            </w:r>
            <w:proofErr w:type="gram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организа-ция</w:t>
            </w:r>
            <w:proofErr w:type="spell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региональ-ный</w:t>
            </w:r>
            <w:proofErr w:type="spellEnd"/>
          </w:p>
        </w:tc>
      </w:tr>
      <w:tr w:rsidR="00C24DD1" w:rsidRPr="00C24DD1" w:rsidTr="006735B3">
        <w:trPr>
          <w:trHeight w:val="933"/>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 xml:space="preserve">1.1. </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textAlignment w:val="baseline"/>
              <w:rPr>
                <w:rFonts w:ascii="Times New Roman" w:eastAsia="Times New Roman" w:hAnsi="Times New Roman" w:cs="Times New Roman"/>
                <w:b/>
                <w:bCs/>
                <w:i/>
                <w:kern w:val="24"/>
                <w:sz w:val="20"/>
                <w:szCs w:val="20"/>
                <w:lang w:eastAsia="ru-RU"/>
              </w:rPr>
            </w:pPr>
            <w:r w:rsidRPr="00C24DD1">
              <w:rPr>
                <w:rFonts w:ascii="Times New Roman" w:eastAsia="Times New Roman" w:hAnsi="Times New Roman" w:cs="Times New Roman"/>
                <w:b/>
                <w:bCs/>
                <w:i/>
                <w:kern w:val="24"/>
                <w:sz w:val="20"/>
                <w:szCs w:val="20"/>
                <w:lang w:eastAsia="ru-RU"/>
              </w:rPr>
              <w:t xml:space="preserve">КТ: </w:t>
            </w:r>
          </w:p>
          <w:p w:rsidR="00C24DD1" w:rsidRPr="00C24DD1" w:rsidRDefault="00C24DD1" w:rsidP="00C24DD1">
            <w:pPr>
              <w:spacing w:after="0" w:line="240" w:lineRule="auto"/>
              <w:ind w:left="130"/>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Cs/>
                <w:kern w:val="24"/>
                <w:sz w:val="20"/>
                <w:szCs w:val="20"/>
                <w:lang w:eastAsia="ru-RU"/>
              </w:rPr>
              <w:t>75%  обучающихся техникума - участники 7 проектов воспитательной направленности</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r>
      <w:tr w:rsidR="00C24DD1" w:rsidRPr="00C24DD1" w:rsidTr="006735B3">
        <w:trPr>
          <w:trHeight w:val="570"/>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 xml:space="preserve">2.  </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44"/>
              <w:jc w:val="both"/>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Целевой результат 2:</w:t>
            </w:r>
            <w:r w:rsidRPr="00C24DD1">
              <w:rPr>
                <w:rFonts w:ascii="Times New Roman" w:eastAsia="Times New Roman" w:hAnsi="Times New Roman" w:cs="Times New Roman"/>
                <w:sz w:val="20"/>
                <w:szCs w:val="20"/>
                <w:lang w:eastAsia="ru-RU"/>
              </w:rPr>
              <w:t xml:space="preserve"> Увеличение количества студентов, участвующих в мероприятиях духовно-нравственного, гражданско-патриотического и экологического направления, занимающихся физической культурой, занятых в спортивных секциях и кружках, клубах по интересам</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 Заместитель директора по </w:t>
            </w:r>
            <w:proofErr w:type="spellStart"/>
            <w:proofErr w:type="gramStart"/>
            <w:r w:rsidRPr="00C24DD1">
              <w:rPr>
                <w:rFonts w:ascii="Times New Roman" w:eastAsia="Times New Roman" w:hAnsi="Times New Roman" w:cs="Times New Roman"/>
                <w:sz w:val="20"/>
                <w:szCs w:val="20"/>
                <w:lang w:eastAsia="ru-RU"/>
              </w:rPr>
              <w:t>воспита</w:t>
            </w:r>
            <w:proofErr w:type="spellEnd"/>
            <w:r w:rsidRPr="00C24DD1">
              <w:rPr>
                <w:rFonts w:ascii="Times New Roman" w:eastAsia="Times New Roman" w:hAnsi="Times New Roman" w:cs="Times New Roman"/>
                <w:sz w:val="20"/>
                <w:szCs w:val="20"/>
                <w:lang w:eastAsia="ru-RU"/>
              </w:rPr>
              <w:t>-тельной</w:t>
            </w:r>
            <w:proofErr w:type="gramEnd"/>
            <w:r w:rsidRPr="00C24DD1">
              <w:rPr>
                <w:rFonts w:ascii="Times New Roman" w:eastAsia="Times New Roman" w:hAnsi="Times New Roman" w:cs="Times New Roman"/>
                <w:sz w:val="20"/>
                <w:szCs w:val="20"/>
                <w:lang w:eastAsia="ru-RU"/>
              </w:rPr>
              <w:t xml:space="preserve"> работе</w:t>
            </w: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Планы мероприятий, приказы, положения.</w:t>
            </w:r>
          </w:p>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proofErr w:type="gramStart"/>
            <w:r w:rsidRPr="00C24DD1">
              <w:rPr>
                <w:rFonts w:ascii="Times New Roman" w:eastAsia="Times New Roman" w:hAnsi="Times New Roman" w:cs="Times New Roman"/>
                <w:sz w:val="18"/>
                <w:szCs w:val="18"/>
                <w:lang w:eastAsia="ru-RU"/>
              </w:rPr>
              <w:t>Участие обучающихся в мероприятиях</w:t>
            </w:r>
            <w:proofErr w:type="gram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t>Образова</w:t>
            </w:r>
            <w:proofErr w:type="spellEnd"/>
            <w:r w:rsidRPr="00C24DD1">
              <w:rPr>
                <w:rFonts w:ascii="Times New Roman" w:eastAsia="Times New Roman" w:hAnsi="Times New Roman" w:cs="Times New Roman"/>
                <w:sz w:val="20"/>
                <w:szCs w:val="20"/>
                <w:lang w:eastAsia="ru-RU"/>
              </w:rPr>
              <w:t>-тельная</w:t>
            </w:r>
            <w:proofErr w:type="gram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организа-ция</w:t>
            </w:r>
            <w:proofErr w:type="spell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региональ-ный</w:t>
            </w:r>
            <w:proofErr w:type="spellEnd"/>
          </w:p>
        </w:tc>
      </w:tr>
      <w:tr w:rsidR="00C24DD1" w:rsidRPr="00C24DD1" w:rsidTr="006735B3">
        <w:trPr>
          <w:trHeight w:val="565"/>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54" w:lineRule="auto"/>
              <w:ind w:left="130"/>
              <w:jc w:val="center"/>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
                <w:bCs/>
                <w:i/>
                <w:kern w:val="24"/>
                <w:sz w:val="20"/>
                <w:szCs w:val="20"/>
                <w:lang w:eastAsia="ru-RU"/>
              </w:rPr>
              <w:t>2.1.</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sz w:val="20"/>
                <w:szCs w:val="20"/>
                <w:lang w:eastAsia="ru-RU"/>
              </w:rPr>
            </w:pPr>
            <w:r w:rsidRPr="00C24DD1">
              <w:rPr>
                <w:rFonts w:ascii="Times New Roman" w:eastAsia="Times New Roman" w:hAnsi="Times New Roman" w:cs="Times New Roman"/>
                <w:b/>
                <w:bCs/>
                <w:i/>
                <w:kern w:val="24"/>
                <w:sz w:val="20"/>
                <w:szCs w:val="20"/>
                <w:lang w:eastAsia="ru-RU"/>
              </w:rPr>
              <w:t xml:space="preserve">КТ:  </w:t>
            </w:r>
            <w:r w:rsidRPr="00C24DD1">
              <w:rPr>
                <w:rFonts w:ascii="Times New Roman" w:eastAsia="Times New Roman" w:hAnsi="Times New Roman" w:cs="Times New Roman"/>
                <w:bCs/>
                <w:kern w:val="24"/>
                <w:sz w:val="20"/>
                <w:szCs w:val="20"/>
                <w:lang w:eastAsia="ru-RU"/>
              </w:rPr>
              <w:t>70% обучающихся техникума - участники мероприятий духовно-нравственного, гражданско-патриотического направления;</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sz w:val="20"/>
                <w:szCs w:val="20"/>
                <w:lang w:eastAsia="ru-RU"/>
              </w:rPr>
            </w:pPr>
            <w:r w:rsidRPr="00C24DD1">
              <w:rPr>
                <w:rFonts w:ascii="Times New Roman" w:eastAsia="Times New Roman" w:hAnsi="Times New Roman" w:cs="Times New Roman"/>
                <w:bCs/>
                <w:kern w:val="24"/>
                <w:sz w:val="20"/>
                <w:szCs w:val="20"/>
                <w:lang w:eastAsia="ru-RU"/>
              </w:rPr>
              <w:t>50% обучающихся техникума - участники мероприятий экологического направления;</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sz w:val="20"/>
                <w:szCs w:val="20"/>
                <w:lang w:eastAsia="ru-RU"/>
              </w:rPr>
            </w:pPr>
            <w:r w:rsidRPr="00C24DD1">
              <w:rPr>
                <w:rFonts w:ascii="Times New Roman" w:eastAsia="Times New Roman" w:hAnsi="Times New Roman" w:cs="Times New Roman"/>
                <w:bCs/>
                <w:kern w:val="24"/>
                <w:sz w:val="20"/>
                <w:szCs w:val="20"/>
                <w:lang w:eastAsia="ru-RU"/>
              </w:rPr>
              <w:t xml:space="preserve">40% обучающихся техникума </w:t>
            </w:r>
            <w:proofErr w:type="gramStart"/>
            <w:r w:rsidRPr="00C24DD1">
              <w:rPr>
                <w:rFonts w:ascii="Times New Roman" w:eastAsia="Times New Roman" w:hAnsi="Times New Roman" w:cs="Times New Roman"/>
                <w:bCs/>
                <w:kern w:val="24"/>
                <w:sz w:val="20"/>
                <w:szCs w:val="20"/>
                <w:lang w:eastAsia="ru-RU"/>
              </w:rPr>
              <w:t>заняты</w:t>
            </w:r>
            <w:proofErr w:type="gramEnd"/>
            <w:r w:rsidRPr="00C24DD1">
              <w:rPr>
                <w:rFonts w:ascii="Times New Roman" w:eastAsia="Times New Roman" w:hAnsi="Times New Roman" w:cs="Times New Roman"/>
                <w:bCs/>
                <w:kern w:val="24"/>
                <w:sz w:val="20"/>
                <w:szCs w:val="20"/>
                <w:lang w:eastAsia="ru-RU"/>
              </w:rPr>
              <w:t xml:space="preserve"> в спортивных секциях;</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bCs/>
                <w:kern w:val="24"/>
                <w:sz w:val="20"/>
                <w:szCs w:val="20"/>
                <w:lang w:eastAsia="ru-RU"/>
              </w:rPr>
            </w:pPr>
            <w:r w:rsidRPr="00C24DD1">
              <w:rPr>
                <w:rFonts w:ascii="Times New Roman" w:eastAsia="Times New Roman" w:hAnsi="Times New Roman" w:cs="Times New Roman"/>
                <w:bCs/>
                <w:kern w:val="24"/>
                <w:sz w:val="20"/>
                <w:szCs w:val="20"/>
                <w:lang w:eastAsia="ru-RU"/>
              </w:rPr>
              <w:t xml:space="preserve">40% обучающихся техникума </w:t>
            </w:r>
            <w:proofErr w:type="gramStart"/>
            <w:r w:rsidRPr="00C24DD1">
              <w:rPr>
                <w:rFonts w:ascii="Times New Roman" w:eastAsia="Times New Roman" w:hAnsi="Times New Roman" w:cs="Times New Roman"/>
                <w:bCs/>
                <w:kern w:val="24"/>
                <w:sz w:val="20"/>
                <w:szCs w:val="20"/>
                <w:lang w:eastAsia="ru-RU"/>
              </w:rPr>
              <w:t>заняты</w:t>
            </w:r>
            <w:proofErr w:type="gramEnd"/>
            <w:r w:rsidRPr="00C24DD1">
              <w:rPr>
                <w:rFonts w:ascii="Times New Roman" w:eastAsia="Times New Roman" w:hAnsi="Times New Roman" w:cs="Times New Roman"/>
                <w:bCs/>
                <w:kern w:val="24"/>
                <w:sz w:val="20"/>
                <w:szCs w:val="20"/>
                <w:lang w:eastAsia="ru-RU"/>
              </w:rPr>
              <w:t xml:space="preserve"> в кружках, клубах по интересам </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i/>
                <w:sz w:val="20"/>
                <w:szCs w:val="20"/>
                <w:lang w:eastAsia="ru-RU"/>
              </w:rPr>
            </w:pPr>
            <w:r w:rsidRPr="00C24DD1">
              <w:rPr>
                <w:rFonts w:ascii="Times New Roman" w:eastAsia="Times New Roman" w:hAnsi="Times New Roman" w:cs="Times New Roman"/>
                <w:bCs/>
                <w:kern w:val="24"/>
                <w:sz w:val="20"/>
                <w:szCs w:val="20"/>
                <w:lang w:eastAsia="ru-RU"/>
              </w:rPr>
              <w:t xml:space="preserve">5 % </w:t>
            </w:r>
            <w:proofErr w:type="gramStart"/>
            <w:r w:rsidRPr="00C24DD1">
              <w:rPr>
                <w:rFonts w:ascii="Times New Roman" w:eastAsia="Times New Roman" w:hAnsi="Times New Roman" w:cs="Times New Roman"/>
                <w:bCs/>
                <w:kern w:val="24"/>
                <w:sz w:val="20"/>
                <w:szCs w:val="20"/>
                <w:lang w:eastAsia="ru-RU"/>
              </w:rPr>
              <w:t>обучающихся</w:t>
            </w:r>
            <w:proofErr w:type="gramEnd"/>
            <w:r w:rsidRPr="00C24DD1">
              <w:rPr>
                <w:rFonts w:ascii="Times New Roman" w:eastAsia="Times New Roman" w:hAnsi="Times New Roman" w:cs="Times New Roman"/>
                <w:bCs/>
                <w:kern w:val="24"/>
                <w:sz w:val="20"/>
                <w:szCs w:val="20"/>
                <w:lang w:eastAsia="ru-RU"/>
              </w:rPr>
              <w:t>, вовлеченных в наставничество</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r>
      <w:tr w:rsidR="00C24DD1" w:rsidRPr="00C24DD1" w:rsidTr="006735B3">
        <w:trPr>
          <w:trHeight w:val="248"/>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rPr>
                <w:rFonts w:ascii="Times New Roman" w:eastAsia="Times New Roman" w:hAnsi="Times New Roman" w:cs="Times New Roman"/>
                <w:b/>
                <w:i/>
                <w:sz w:val="20"/>
                <w:szCs w:val="20"/>
                <w:lang w:eastAsia="ru-RU"/>
              </w:rPr>
            </w:pPr>
            <w:r w:rsidRPr="00C24DD1">
              <w:rPr>
                <w:rFonts w:ascii="Times New Roman" w:eastAsia="Times New Roman" w:hAnsi="Times New Roman" w:cs="Times New Roman"/>
                <w:b/>
                <w:i/>
                <w:sz w:val="20"/>
                <w:szCs w:val="20"/>
                <w:lang w:eastAsia="ru-RU"/>
              </w:rPr>
              <w:t>3.</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both"/>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3:</w:t>
            </w:r>
            <w:r w:rsidRPr="00C24DD1">
              <w:rPr>
                <w:rFonts w:ascii="Times New Roman" w:eastAsia="Times New Roman" w:hAnsi="Times New Roman" w:cs="Times New Roman"/>
                <w:sz w:val="20"/>
                <w:szCs w:val="20"/>
                <w:lang w:eastAsia="ru-RU"/>
              </w:rPr>
              <w:t xml:space="preserve"> Увеличение количества студентов, задействованных в волонтерском движении, органах студенческого самоуправления и в других молодежных объединениях</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Заместитель директора по </w:t>
            </w:r>
            <w:proofErr w:type="spellStart"/>
            <w:proofErr w:type="gramStart"/>
            <w:r w:rsidRPr="00C24DD1">
              <w:rPr>
                <w:rFonts w:ascii="Times New Roman" w:eastAsia="Times New Roman" w:hAnsi="Times New Roman" w:cs="Times New Roman"/>
                <w:sz w:val="20"/>
                <w:szCs w:val="20"/>
                <w:lang w:eastAsia="ru-RU"/>
              </w:rPr>
              <w:t>воспита</w:t>
            </w:r>
            <w:proofErr w:type="spellEnd"/>
            <w:r w:rsidRPr="00C24DD1">
              <w:rPr>
                <w:rFonts w:ascii="Times New Roman" w:eastAsia="Times New Roman" w:hAnsi="Times New Roman" w:cs="Times New Roman"/>
                <w:sz w:val="20"/>
                <w:szCs w:val="20"/>
                <w:lang w:eastAsia="ru-RU"/>
              </w:rPr>
              <w:t>-тельной</w:t>
            </w:r>
            <w:proofErr w:type="gramEnd"/>
            <w:r w:rsidRPr="00C24DD1">
              <w:rPr>
                <w:rFonts w:ascii="Times New Roman" w:eastAsia="Times New Roman" w:hAnsi="Times New Roman" w:cs="Times New Roman"/>
                <w:sz w:val="20"/>
                <w:szCs w:val="20"/>
                <w:lang w:eastAsia="ru-RU"/>
              </w:rPr>
              <w:t xml:space="preserve"> работе</w:t>
            </w: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Программа, планы мероприятий, приказы, положения.</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18"/>
                <w:szCs w:val="18"/>
                <w:lang w:eastAsia="ru-RU"/>
              </w:rPr>
              <w:t>Участие обучающихся в волонтерском движении, органах студенческого</w:t>
            </w:r>
            <w:r w:rsidRPr="00C24DD1">
              <w:rPr>
                <w:rFonts w:ascii="Times New Roman" w:eastAsia="Times New Roman" w:hAnsi="Times New Roman" w:cs="Times New Roman"/>
                <w:sz w:val="20"/>
                <w:szCs w:val="20"/>
                <w:lang w:eastAsia="ru-RU"/>
              </w:rPr>
              <w:t xml:space="preserve"> </w:t>
            </w:r>
            <w:r w:rsidRPr="00C24DD1">
              <w:rPr>
                <w:rFonts w:ascii="Times New Roman" w:eastAsia="Times New Roman" w:hAnsi="Times New Roman" w:cs="Times New Roman"/>
                <w:sz w:val="18"/>
                <w:szCs w:val="18"/>
                <w:lang w:eastAsia="ru-RU"/>
              </w:rPr>
              <w:t>самоуправлен</w:t>
            </w:r>
            <w:r w:rsidRPr="00C24DD1">
              <w:rPr>
                <w:rFonts w:ascii="Times New Roman" w:eastAsia="Times New Roman" w:hAnsi="Times New Roman" w:cs="Times New Roman"/>
                <w:sz w:val="18"/>
                <w:szCs w:val="18"/>
                <w:lang w:eastAsia="ru-RU"/>
              </w:rPr>
              <w:lastRenderedPageBreak/>
              <w:t>ия и в других молодежных объединениях</w:t>
            </w:r>
            <w:r w:rsidRPr="00C24DD1">
              <w:rPr>
                <w:rFonts w:ascii="Times New Roman" w:eastAsia="Times New Roman" w:hAnsi="Times New Roman" w:cs="Times New Roman"/>
                <w:sz w:val="20"/>
                <w:szCs w:val="20"/>
                <w:lang w:eastAsia="ru-RU"/>
              </w:rPr>
              <w:t xml:space="preserve"> </w:t>
            </w: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lastRenderedPageBreak/>
              <w:t>Образова</w:t>
            </w:r>
            <w:proofErr w:type="spellEnd"/>
            <w:r w:rsidRPr="00C24DD1">
              <w:rPr>
                <w:rFonts w:ascii="Times New Roman" w:eastAsia="Times New Roman" w:hAnsi="Times New Roman" w:cs="Times New Roman"/>
                <w:sz w:val="20"/>
                <w:szCs w:val="20"/>
                <w:lang w:eastAsia="ru-RU"/>
              </w:rPr>
              <w:t>-тельная</w:t>
            </w:r>
            <w:proofErr w:type="gram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организа-ция</w:t>
            </w:r>
            <w:proofErr w:type="spellEnd"/>
            <w:r w:rsidRPr="00C24DD1">
              <w:rPr>
                <w:rFonts w:ascii="Times New Roman" w:eastAsia="Times New Roman" w:hAnsi="Times New Roman" w:cs="Times New Roman"/>
                <w:sz w:val="20"/>
                <w:szCs w:val="20"/>
                <w:lang w:eastAsia="ru-RU"/>
              </w:rPr>
              <w:t xml:space="preserve">, </w:t>
            </w:r>
            <w:proofErr w:type="spellStart"/>
            <w:r w:rsidRPr="00C24DD1">
              <w:rPr>
                <w:rFonts w:ascii="Times New Roman" w:eastAsia="Times New Roman" w:hAnsi="Times New Roman" w:cs="Times New Roman"/>
                <w:sz w:val="20"/>
                <w:szCs w:val="20"/>
                <w:lang w:eastAsia="ru-RU"/>
              </w:rPr>
              <w:t>региональ-ный</w:t>
            </w:r>
            <w:proofErr w:type="spellEnd"/>
          </w:p>
        </w:tc>
      </w:tr>
      <w:tr w:rsidR="00C24DD1" w:rsidRPr="00C24DD1" w:rsidTr="006735B3">
        <w:trPr>
          <w:trHeight w:val="565"/>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rPr>
                <w:rFonts w:ascii="Times New Roman" w:eastAsia="Times New Roman" w:hAnsi="Times New Roman" w:cs="Times New Roman"/>
                <w:b/>
                <w:i/>
                <w:sz w:val="20"/>
                <w:szCs w:val="20"/>
                <w:lang w:eastAsia="ru-RU"/>
              </w:rPr>
            </w:pPr>
            <w:r w:rsidRPr="00C24DD1">
              <w:rPr>
                <w:rFonts w:ascii="Times New Roman" w:eastAsia="Times New Roman" w:hAnsi="Times New Roman" w:cs="Times New Roman"/>
                <w:b/>
                <w:i/>
                <w:sz w:val="20"/>
                <w:szCs w:val="20"/>
                <w:lang w:eastAsia="ru-RU"/>
              </w:rPr>
              <w:lastRenderedPageBreak/>
              <w:t>3.1.</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i/>
                <w:color w:val="585858"/>
                <w:kern w:val="24"/>
                <w:sz w:val="20"/>
                <w:szCs w:val="20"/>
                <w:lang w:eastAsia="ru-RU"/>
              </w:rPr>
              <w:t xml:space="preserve">КТ:  </w:t>
            </w:r>
            <w:r w:rsidRPr="00C24DD1">
              <w:rPr>
                <w:rFonts w:ascii="Times New Roman" w:eastAsia="Times New Roman" w:hAnsi="Times New Roman" w:cs="Times New Roman"/>
                <w:bCs/>
                <w:kern w:val="24"/>
                <w:sz w:val="20"/>
                <w:szCs w:val="20"/>
                <w:lang w:eastAsia="ru-RU"/>
              </w:rPr>
              <w:t xml:space="preserve">40%  обучающихся техникума – участники </w:t>
            </w:r>
            <w:r w:rsidRPr="00C24DD1">
              <w:rPr>
                <w:rFonts w:ascii="Times New Roman" w:eastAsia="Times New Roman" w:hAnsi="Times New Roman" w:cs="Times New Roman"/>
                <w:sz w:val="20"/>
                <w:szCs w:val="20"/>
                <w:lang w:eastAsia="ru-RU"/>
              </w:rPr>
              <w:t>волонтерского проекта «Доброе сердце»;</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kern w:val="24"/>
                <w:sz w:val="20"/>
                <w:szCs w:val="20"/>
                <w:lang w:eastAsia="ru-RU"/>
              </w:rPr>
              <w:t xml:space="preserve">2 %  </w:t>
            </w:r>
            <w:proofErr w:type="gramStart"/>
            <w:r w:rsidRPr="00C24DD1">
              <w:rPr>
                <w:rFonts w:ascii="Times New Roman" w:eastAsia="Times New Roman" w:hAnsi="Times New Roman" w:cs="Times New Roman"/>
                <w:bCs/>
                <w:kern w:val="24"/>
                <w:sz w:val="20"/>
                <w:szCs w:val="20"/>
                <w:lang w:eastAsia="ru-RU"/>
              </w:rPr>
              <w:t>обучающихся</w:t>
            </w:r>
            <w:proofErr w:type="gramEnd"/>
            <w:r w:rsidRPr="00C24DD1">
              <w:rPr>
                <w:rFonts w:ascii="Times New Roman" w:eastAsia="Times New Roman" w:hAnsi="Times New Roman" w:cs="Times New Roman"/>
                <w:bCs/>
                <w:kern w:val="24"/>
                <w:sz w:val="20"/>
                <w:szCs w:val="20"/>
                <w:lang w:eastAsia="ru-RU"/>
              </w:rPr>
              <w:t xml:space="preserve"> техникума – участники </w:t>
            </w:r>
            <w:r w:rsidRPr="00C24DD1">
              <w:rPr>
                <w:rFonts w:ascii="Times New Roman" w:eastAsia="Times New Roman" w:hAnsi="Times New Roman" w:cs="Times New Roman"/>
                <w:color w:val="000000"/>
                <w:sz w:val="20"/>
                <w:szCs w:val="20"/>
                <w:lang w:eastAsia="ru-RU"/>
              </w:rPr>
              <w:t xml:space="preserve">программы «Волонтер </w:t>
            </w:r>
            <w:proofErr w:type="spellStart"/>
            <w:r w:rsidRPr="00C24DD1">
              <w:rPr>
                <w:rFonts w:ascii="Times New Roman" w:eastAsia="Times New Roman" w:hAnsi="Times New Roman" w:cs="Times New Roman"/>
                <w:color w:val="000000"/>
                <w:sz w:val="20"/>
                <w:szCs w:val="20"/>
                <w:lang w:eastAsia="ru-RU"/>
              </w:rPr>
              <w:t>Абилимпикс</w:t>
            </w:r>
            <w:proofErr w:type="spellEnd"/>
            <w:r w:rsidRPr="00C24DD1">
              <w:rPr>
                <w:rFonts w:ascii="Times New Roman" w:eastAsia="Times New Roman" w:hAnsi="Times New Roman" w:cs="Times New Roman"/>
                <w:color w:val="000000"/>
                <w:sz w:val="20"/>
                <w:szCs w:val="20"/>
                <w:lang w:eastAsia="ru-RU"/>
              </w:rPr>
              <w:t>»</w:t>
            </w:r>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Cs/>
                <w:kern w:val="24"/>
                <w:sz w:val="20"/>
                <w:szCs w:val="20"/>
                <w:lang w:eastAsia="ru-RU"/>
              </w:rPr>
              <w:t>20% обучающихся техникума -  участники</w:t>
            </w:r>
            <w:r w:rsidRPr="00C24DD1">
              <w:rPr>
                <w:rFonts w:ascii="Times New Roman" w:eastAsia="Times New Roman" w:hAnsi="Times New Roman" w:cs="Times New Roman"/>
                <w:sz w:val="20"/>
                <w:szCs w:val="20"/>
                <w:lang w:eastAsia="ru-RU"/>
              </w:rPr>
              <w:t xml:space="preserve"> органов студенческого самоуправления и других молодежных объединений</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r>
      <w:tr w:rsidR="00C24DD1" w:rsidRPr="00C24DD1" w:rsidTr="006735B3">
        <w:trPr>
          <w:trHeight w:val="565"/>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rPr>
                <w:rFonts w:ascii="Times New Roman" w:eastAsia="Times New Roman" w:hAnsi="Times New Roman" w:cs="Times New Roman"/>
                <w:b/>
                <w:i/>
                <w:sz w:val="20"/>
                <w:szCs w:val="20"/>
                <w:lang w:eastAsia="ru-RU"/>
              </w:rPr>
            </w:pPr>
            <w:r w:rsidRPr="00C24DD1">
              <w:rPr>
                <w:rFonts w:ascii="Times New Roman" w:eastAsia="Times New Roman" w:hAnsi="Times New Roman" w:cs="Times New Roman"/>
                <w:b/>
                <w:i/>
                <w:sz w:val="20"/>
                <w:szCs w:val="20"/>
                <w:lang w:eastAsia="ru-RU"/>
              </w:rPr>
              <w:t>4.</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both"/>
              <w:textAlignment w:val="baseline"/>
              <w:rPr>
                <w:rFonts w:ascii="Times New Roman" w:eastAsia="Calibri" w:hAnsi="Times New Roman" w:cs="Times New Roman"/>
                <w:sz w:val="20"/>
                <w:szCs w:val="20"/>
              </w:rPr>
            </w:pPr>
            <w:r w:rsidRPr="00C24DD1">
              <w:rPr>
                <w:rFonts w:ascii="Times New Roman" w:eastAsia="Times New Roman" w:hAnsi="Times New Roman" w:cs="Times New Roman"/>
                <w:b/>
                <w:bCs/>
                <w:i/>
                <w:color w:val="000000"/>
                <w:kern w:val="24"/>
                <w:sz w:val="20"/>
                <w:szCs w:val="20"/>
                <w:lang w:eastAsia="ru-RU"/>
              </w:rPr>
              <w:t>Целевой результат 4:</w:t>
            </w:r>
            <w:r w:rsidRPr="00C24DD1">
              <w:rPr>
                <w:rFonts w:ascii="Times New Roman" w:eastAsia="Calibri" w:hAnsi="Times New Roman" w:cs="Times New Roman"/>
                <w:sz w:val="20"/>
                <w:szCs w:val="20"/>
              </w:rPr>
              <w:t xml:space="preserve"> Снижение количества студентов, состоящих на различных видах учета </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p w:rsidR="00C24DD1" w:rsidRPr="00C24DD1" w:rsidRDefault="00C24DD1" w:rsidP="00C24DD1">
            <w:pPr>
              <w:spacing w:after="0" w:line="240" w:lineRule="auto"/>
              <w:ind w:left="130"/>
              <w:textAlignment w:val="baseline"/>
              <w:rPr>
                <w:rFonts w:ascii="Times New Roman" w:eastAsia="Times New Roman" w:hAnsi="Times New Roman" w:cs="Times New Roman"/>
                <w:sz w:val="20"/>
                <w:szCs w:val="20"/>
                <w:lang w:eastAsia="ru-RU"/>
              </w:rPr>
            </w:pPr>
          </w:p>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Социальный педагог</w:t>
            </w: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18"/>
                <w:szCs w:val="18"/>
                <w:lang w:eastAsia="ru-RU"/>
              </w:rPr>
              <w:t xml:space="preserve">Соблюдение моральных норм и правил </w:t>
            </w:r>
            <w:proofErr w:type="gramStart"/>
            <w:r w:rsidRPr="00C24DD1">
              <w:rPr>
                <w:rFonts w:ascii="Times New Roman" w:eastAsia="Times New Roman" w:hAnsi="Times New Roman" w:cs="Times New Roman"/>
                <w:sz w:val="18"/>
                <w:szCs w:val="18"/>
                <w:lang w:eastAsia="ru-RU"/>
              </w:rPr>
              <w:t>обучающими-</w:t>
            </w:r>
            <w:proofErr w:type="spellStart"/>
            <w:r w:rsidRPr="00C24DD1">
              <w:rPr>
                <w:rFonts w:ascii="Times New Roman" w:eastAsia="Times New Roman" w:hAnsi="Times New Roman" w:cs="Times New Roman"/>
                <w:sz w:val="18"/>
                <w:szCs w:val="18"/>
                <w:lang w:eastAsia="ru-RU"/>
              </w:rPr>
              <w:t>ся</w:t>
            </w:r>
            <w:proofErr w:type="spellEnd"/>
            <w:proofErr w:type="gramEnd"/>
            <w:r w:rsidRPr="00C24DD1">
              <w:rPr>
                <w:rFonts w:ascii="Times New Roman" w:eastAsia="Times New Roman" w:hAnsi="Times New Roman" w:cs="Times New Roman"/>
                <w:sz w:val="18"/>
                <w:szCs w:val="18"/>
                <w:lang w:eastAsia="ru-RU"/>
              </w:rPr>
              <w:t xml:space="preserve"> в соответствии с </w:t>
            </w:r>
            <w:proofErr w:type="spellStart"/>
            <w:r w:rsidRPr="00C24DD1">
              <w:rPr>
                <w:rFonts w:ascii="Times New Roman" w:eastAsia="Times New Roman" w:hAnsi="Times New Roman" w:cs="Times New Roman"/>
                <w:sz w:val="18"/>
                <w:szCs w:val="18"/>
                <w:lang w:eastAsia="ru-RU"/>
              </w:rPr>
              <w:t>законода-тельством</w:t>
            </w:r>
            <w:proofErr w:type="spellEnd"/>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hideMark/>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t>Образова</w:t>
            </w:r>
            <w:proofErr w:type="spellEnd"/>
            <w:r w:rsidRPr="00C24DD1">
              <w:rPr>
                <w:rFonts w:ascii="Times New Roman" w:eastAsia="Times New Roman" w:hAnsi="Times New Roman" w:cs="Times New Roman"/>
                <w:sz w:val="20"/>
                <w:szCs w:val="20"/>
                <w:lang w:eastAsia="ru-RU"/>
              </w:rPr>
              <w:t>-тельная</w:t>
            </w:r>
            <w:proofErr w:type="gramEnd"/>
            <w:r w:rsidRPr="00C24DD1">
              <w:rPr>
                <w:rFonts w:ascii="Times New Roman" w:eastAsia="Times New Roman" w:hAnsi="Times New Roman" w:cs="Times New Roman"/>
                <w:sz w:val="20"/>
                <w:szCs w:val="20"/>
                <w:lang w:eastAsia="ru-RU"/>
              </w:rPr>
              <w:t xml:space="preserve"> организация </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r>
      <w:tr w:rsidR="00C24DD1" w:rsidRPr="00C24DD1" w:rsidTr="006735B3">
        <w:trPr>
          <w:trHeight w:val="565"/>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b/>
                <w:i/>
                <w:sz w:val="20"/>
                <w:szCs w:val="20"/>
                <w:lang w:eastAsia="ru-RU"/>
              </w:rPr>
            </w:pPr>
            <w:r w:rsidRPr="00C24DD1">
              <w:rPr>
                <w:rFonts w:ascii="Times New Roman" w:eastAsia="Times New Roman" w:hAnsi="Times New Roman" w:cs="Times New Roman"/>
                <w:b/>
                <w:i/>
                <w:sz w:val="20"/>
                <w:szCs w:val="20"/>
                <w:lang w:eastAsia="ru-RU"/>
              </w:rPr>
              <w:t>4.1</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textAlignment w:val="baseline"/>
              <w:rPr>
                <w:rFonts w:ascii="Times New Roman" w:eastAsia="Calibri" w:hAnsi="Times New Roman" w:cs="Times New Roman"/>
                <w:sz w:val="20"/>
                <w:szCs w:val="20"/>
              </w:rPr>
            </w:pPr>
            <w:r w:rsidRPr="00C24DD1">
              <w:rPr>
                <w:rFonts w:ascii="Times New Roman" w:eastAsia="Times New Roman" w:hAnsi="Times New Roman" w:cs="Times New Roman"/>
                <w:b/>
                <w:bCs/>
                <w:i/>
                <w:color w:val="585858"/>
                <w:kern w:val="24"/>
                <w:sz w:val="20"/>
                <w:szCs w:val="20"/>
                <w:lang w:eastAsia="ru-RU"/>
              </w:rPr>
              <w:t xml:space="preserve">КТ:  </w:t>
            </w:r>
            <w:r w:rsidRPr="00C24DD1">
              <w:rPr>
                <w:rFonts w:ascii="Times New Roman" w:eastAsia="Times New Roman" w:hAnsi="Times New Roman" w:cs="Times New Roman"/>
                <w:bCs/>
                <w:kern w:val="24"/>
                <w:sz w:val="20"/>
                <w:szCs w:val="20"/>
                <w:lang w:eastAsia="ru-RU"/>
              </w:rPr>
              <w:t xml:space="preserve">0,2%  обучающихся техникума </w:t>
            </w:r>
            <w:r w:rsidRPr="00C24DD1">
              <w:rPr>
                <w:rFonts w:ascii="Times New Roman" w:eastAsia="Calibri" w:hAnsi="Times New Roman" w:cs="Times New Roman"/>
                <w:sz w:val="20"/>
                <w:szCs w:val="20"/>
              </w:rPr>
              <w:t>состоят на различных видах учета;</w:t>
            </w:r>
          </w:p>
          <w:p w:rsidR="00C24DD1" w:rsidRPr="00C24DD1" w:rsidRDefault="00C24DD1" w:rsidP="00C24DD1">
            <w:pPr>
              <w:spacing w:after="0" w:line="240" w:lineRule="auto"/>
              <w:jc w:val="both"/>
              <w:textAlignment w:val="baseline"/>
              <w:rPr>
                <w:rFonts w:ascii="Times New Roman" w:eastAsia="Calibri" w:hAnsi="Times New Roman" w:cs="Times New Roman"/>
                <w:sz w:val="20"/>
                <w:szCs w:val="20"/>
              </w:rPr>
            </w:pPr>
            <w:r w:rsidRPr="00C24DD1">
              <w:rPr>
                <w:rFonts w:ascii="Times New Roman" w:eastAsia="Calibri" w:hAnsi="Times New Roman" w:cs="Times New Roman"/>
                <w:sz w:val="20"/>
                <w:szCs w:val="20"/>
              </w:rPr>
              <w:t xml:space="preserve">100% вовлечение </w:t>
            </w:r>
            <w:proofErr w:type="gramStart"/>
            <w:r w:rsidRPr="00C24DD1">
              <w:rPr>
                <w:rFonts w:ascii="Times New Roman" w:eastAsia="Times New Roman" w:hAnsi="Times New Roman" w:cs="Times New Roman"/>
                <w:sz w:val="20"/>
                <w:szCs w:val="20"/>
                <w:lang w:eastAsia="ru-RU"/>
              </w:rPr>
              <w:t>обучающихся</w:t>
            </w:r>
            <w:proofErr w:type="gramEnd"/>
            <w:r w:rsidRPr="00C24DD1">
              <w:rPr>
                <w:rFonts w:ascii="Times New Roman" w:eastAsia="Times New Roman" w:hAnsi="Times New Roman" w:cs="Times New Roman"/>
                <w:sz w:val="20"/>
                <w:szCs w:val="20"/>
                <w:lang w:eastAsia="ru-RU"/>
              </w:rPr>
              <w:t xml:space="preserve"> «группы риска»</w:t>
            </w:r>
            <w:r w:rsidRPr="00C24DD1">
              <w:rPr>
                <w:rFonts w:ascii="Times New Roman" w:eastAsia="Calibri" w:hAnsi="Times New Roman" w:cs="Times New Roman"/>
                <w:sz w:val="20"/>
                <w:szCs w:val="20"/>
              </w:rPr>
              <w:t xml:space="preserve"> во внеурочную деятельность</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p>
        </w:tc>
      </w:tr>
      <w:tr w:rsidR="00C24DD1" w:rsidRPr="00C24DD1" w:rsidTr="006735B3">
        <w:trPr>
          <w:trHeight w:val="565"/>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b/>
                <w:i/>
                <w:sz w:val="20"/>
                <w:szCs w:val="20"/>
                <w:lang w:eastAsia="ru-RU"/>
              </w:rPr>
            </w:pPr>
            <w:r w:rsidRPr="00C24DD1">
              <w:rPr>
                <w:rFonts w:ascii="Times New Roman" w:eastAsia="Times New Roman" w:hAnsi="Times New Roman" w:cs="Times New Roman"/>
                <w:b/>
                <w:i/>
                <w:sz w:val="20"/>
                <w:szCs w:val="20"/>
                <w:lang w:eastAsia="ru-RU"/>
              </w:rPr>
              <w:t>5.</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both"/>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i/>
                <w:color w:val="000000"/>
                <w:kern w:val="24"/>
                <w:sz w:val="20"/>
                <w:szCs w:val="20"/>
                <w:lang w:eastAsia="ru-RU"/>
              </w:rPr>
              <w:t>Целевой результат 5:</w:t>
            </w:r>
            <w:r w:rsidRPr="00C24DD1">
              <w:rPr>
                <w:rFonts w:ascii="Times New Roman" w:eastAsia="Times New Roman" w:hAnsi="Times New Roman" w:cs="Times New Roman"/>
                <w:sz w:val="20"/>
                <w:szCs w:val="20"/>
                <w:lang w:eastAsia="ru-RU"/>
              </w:rPr>
              <w:t xml:space="preserve"> Улучшение условий, обеспечивающих доступность профессионального образования для лиц уязвимых категорий</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01.01.2021</w:t>
            </w: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31.12.2024</w:t>
            </w: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Социальный педагог, Заместитель директора по </w:t>
            </w:r>
            <w:proofErr w:type="spellStart"/>
            <w:proofErr w:type="gramStart"/>
            <w:r w:rsidRPr="00C24DD1">
              <w:rPr>
                <w:rFonts w:ascii="Times New Roman" w:eastAsia="Times New Roman" w:hAnsi="Times New Roman" w:cs="Times New Roman"/>
                <w:sz w:val="20"/>
                <w:szCs w:val="20"/>
                <w:lang w:eastAsia="ru-RU"/>
              </w:rPr>
              <w:t>воспита</w:t>
            </w:r>
            <w:proofErr w:type="spellEnd"/>
            <w:r w:rsidRPr="00C24DD1">
              <w:rPr>
                <w:rFonts w:ascii="Times New Roman" w:eastAsia="Times New Roman" w:hAnsi="Times New Roman" w:cs="Times New Roman"/>
                <w:sz w:val="20"/>
                <w:szCs w:val="20"/>
                <w:lang w:eastAsia="ru-RU"/>
              </w:rPr>
              <w:t>-тельной</w:t>
            </w:r>
            <w:proofErr w:type="gramEnd"/>
            <w:r w:rsidRPr="00C24DD1">
              <w:rPr>
                <w:rFonts w:ascii="Times New Roman" w:eastAsia="Times New Roman" w:hAnsi="Times New Roman" w:cs="Times New Roman"/>
                <w:sz w:val="20"/>
                <w:szCs w:val="20"/>
                <w:lang w:eastAsia="ru-RU"/>
              </w:rPr>
              <w:t xml:space="preserve"> работе</w:t>
            </w: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Планы мероприятий, приказы.</w:t>
            </w:r>
          </w:p>
          <w:p w:rsidR="00C24DD1" w:rsidRPr="00C24DD1" w:rsidRDefault="00C24DD1" w:rsidP="00C24DD1">
            <w:pPr>
              <w:spacing w:after="0" w:line="240" w:lineRule="auto"/>
              <w:jc w:val="center"/>
              <w:rPr>
                <w:rFonts w:ascii="Times New Roman" w:eastAsia="Times New Roman" w:hAnsi="Times New Roman" w:cs="Times New Roman"/>
                <w:sz w:val="18"/>
                <w:szCs w:val="18"/>
                <w:lang w:eastAsia="ru-RU"/>
              </w:rPr>
            </w:pPr>
            <w:r w:rsidRPr="00C24DD1">
              <w:rPr>
                <w:rFonts w:ascii="Times New Roman" w:eastAsia="Times New Roman" w:hAnsi="Times New Roman" w:cs="Times New Roman"/>
                <w:sz w:val="18"/>
                <w:szCs w:val="18"/>
                <w:lang w:eastAsia="ru-RU"/>
              </w:rPr>
              <w:t>Поддержка лиц уязвимых категорий</w:t>
            </w:r>
          </w:p>
          <w:p w:rsidR="00C24DD1" w:rsidRPr="00C24DD1" w:rsidRDefault="00C24DD1" w:rsidP="00C24DD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roofErr w:type="spellStart"/>
            <w:proofErr w:type="gramStart"/>
            <w:r w:rsidRPr="00C24DD1">
              <w:rPr>
                <w:rFonts w:ascii="Times New Roman" w:eastAsia="Times New Roman" w:hAnsi="Times New Roman" w:cs="Times New Roman"/>
                <w:sz w:val="20"/>
                <w:szCs w:val="20"/>
                <w:lang w:eastAsia="ru-RU"/>
              </w:rPr>
              <w:t>Образова</w:t>
            </w:r>
            <w:proofErr w:type="spellEnd"/>
            <w:r w:rsidRPr="00C24DD1">
              <w:rPr>
                <w:rFonts w:ascii="Times New Roman" w:eastAsia="Times New Roman" w:hAnsi="Times New Roman" w:cs="Times New Roman"/>
                <w:sz w:val="20"/>
                <w:szCs w:val="20"/>
                <w:lang w:eastAsia="ru-RU"/>
              </w:rPr>
              <w:t>-тельная</w:t>
            </w:r>
            <w:proofErr w:type="gramEnd"/>
            <w:r w:rsidRPr="00C24DD1">
              <w:rPr>
                <w:rFonts w:ascii="Times New Roman" w:eastAsia="Times New Roman" w:hAnsi="Times New Roman" w:cs="Times New Roman"/>
                <w:sz w:val="20"/>
                <w:szCs w:val="20"/>
                <w:lang w:eastAsia="ru-RU"/>
              </w:rPr>
              <w:t xml:space="preserve"> организация </w:t>
            </w:r>
          </w:p>
          <w:p w:rsidR="00C24DD1" w:rsidRPr="00C24DD1" w:rsidRDefault="00C24DD1" w:rsidP="00C24DD1">
            <w:pPr>
              <w:spacing w:after="0" w:line="240" w:lineRule="auto"/>
              <w:ind w:left="130"/>
              <w:jc w:val="center"/>
              <w:textAlignment w:val="baseline"/>
              <w:rPr>
                <w:rFonts w:ascii="Times New Roman" w:eastAsia="Times New Roman" w:hAnsi="Times New Roman" w:cs="Times New Roman"/>
                <w:sz w:val="20"/>
                <w:szCs w:val="20"/>
                <w:lang w:eastAsia="ru-RU"/>
              </w:rPr>
            </w:pPr>
          </w:p>
        </w:tc>
      </w:tr>
      <w:tr w:rsidR="00C24DD1" w:rsidRPr="00C24DD1" w:rsidTr="006735B3">
        <w:trPr>
          <w:trHeight w:val="565"/>
        </w:trPr>
        <w:tc>
          <w:tcPr>
            <w:tcW w:w="428"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Times New Roman" w:eastAsia="Times New Roman" w:hAnsi="Times New Roman" w:cs="Times New Roman"/>
                <w:b/>
                <w:i/>
                <w:sz w:val="20"/>
                <w:szCs w:val="20"/>
                <w:lang w:eastAsia="ru-RU"/>
              </w:rPr>
            </w:pPr>
            <w:r w:rsidRPr="00C24DD1">
              <w:rPr>
                <w:rFonts w:ascii="Times New Roman" w:eastAsia="Times New Roman" w:hAnsi="Times New Roman" w:cs="Times New Roman"/>
                <w:b/>
                <w:i/>
                <w:sz w:val="20"/>
                <w:szCs w:val="20"/>
                <w:lang w:eastAsia="ru-RU"/>
              </w:rPr>
              <w:t>5.1</w:t>
            </w:r>
          </w:p>
        </w:tc>
        <w:tc>
          <w:tcPr>
            <w:tcW w:w="382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line="240" w:lineRule="auto"/>
              <w:ind w:left="130"/>
              <w:jc w:val="both"/>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b/>
                <w:bCs/>
                <w:i/>
                <w:color w:val="585858"/>
                <w:kern w:val="24"/>
                <w:sz w:val="20"/>
                <w:szCs w:val="20"/>
                <w:lang w:eastAsia="ru-RU"/>
              </w:rPr>
              <w:t xml:space="preserve">КТ:  </w:t>
            </w:r>
            <w:r w:rsidRPr="00C24DD1">
              <w:rPr>
                <w:rFonts w:ascii="Times New Roman" w:eastAsia="Times New Roman" w:hAnsi="Times New Roman" w:cs="Times New Roman"/>
                <w:sz w:val="20"/>
                <w:szCs w:val="20"/>
                <w:lang w:eastAsia="ru-RU"/>
              </w:rPr>
              <w:t xml:space="preserve">2 %  обучающихся техникума – участники программы «Волонтер </w:t>
            </w:r>
            <w:proofErr w:type="spellStart"/>
            <w:r w:rsidRPr="00C24DD1">
              <w:rPr>
                <w:rFonts w:ascii="Times New Roman" w:eastAsia="Times New Roman" w:hAnsi="Times New Roman" w:cs="Times New Roman"/>
                <w:sz w:val="20"/>
                <w:szCs w:val="20"/>
                <w:lang w:eastAsia="ru-RU"/>
              </w:rPr>
              <w:t>Абилимпикс</w:t>
            </w:r>
            <w:proofErr w:type="spellEnd"/>
            <w:r w:rsidRPr="00C24DD1">
              <w:rPr>
                <w:rFonts w:ascii="Times New Roman" w:eastAsia="Times New Roman" w:hAnsi="Times New Roman" w:cs="Times New Roman"/>
                <w:sz w:val="20"/>
                <w:szCs w:val="20"/>
                <w:lang w:eastAsia="ru-RU"/>
              </w:rPr>
              <w:t>»;</w:t>
            </w:r>
          </w:p>
          <w:p w:rsidR="00C24DD1" w:rsidRPr="00C24DD1" w:rsidRDefault="00C24DD1" w:rsidP="00C24DD1">
            <w:pPr>
              <w:spacing w:after="0" w:line="240" w:lineRule="auto"/>
              <w:ind w:left="130"/>
              <w:jc w:val="both"/>
              <w:textAlignment w:val="baseline"/>
              <w:rPr>
                <w:rFonts w:ascii="Times New Roman" w:eastAsia="Times New Roman" w:hAnsi="Times New Roman" w:cs="Times New Roman"/>
                <w:sz w:val="20"/>
                <w:szCs w:val="20"/>
                <w:lang w:eastAsia="ru-RU"/>
              </w:rPr>
            </w:pPr>
            <w:r w:rsidRPr="00C24DD1">
              <w:rPr>
                <w:rFonts w:ascii="Times New Roman" w:eastAsia="Times New Roman" w:hAnsi="Times New Roman" w:cs="Times New Roman"/>
                <w:sz w:val="20"/>
                <w:szCs w:val="20"/>
                <w:lang w:eastAsia="ru-RU"/>
              </w:rPr>
              <w:t xml:space="preserve">30%  инженерно-педагогического коллектива обучено по направлению работы с лицами уязвимых категорий; </w:t>
            </w:r>
          </w:p>
          <w:p w:rsidR="00C24DD1" w:rsidRPr="00C24DD1" w:rsidRDefault="00C24DD1" w:rsidP="00C24DD1">
            <w:pPr>
              <w:spacing w:after="0"/>
              <w:jc w:val="both"/>
              <w:rPr>
                <w:rFonts w:ascii="Times New Roman" w:eastAsia="Times New Roman" w:hAnsi="Times New Roman" w:cs="Times New Roman"/>
                <w:b/>
                <w:bCs/>
                <w:i/>
                <w:color w:val="000000"/>
                <w:kern w:val="24"/>
                <w:sz w:val="20"/>
                <w:szCs w:val="20"/>
                <w:lang w:eastAsia="ru-RU"/>
              </w:rPr>
            </w:pPr>
            <w:r w:rsidRPr="00C24DD1">
              <w:rPr>
                <w:rFonts w:ascii="Times New Roman" w:eastAsia="Times New Roman" w:hAnsi="Times New Roman" w:cs="Times New Roman"/>
                <w:sz w:val="20"/>
                <w:szCs w:val="20"/>
                <w:lang w:eastAsia="ru-RU"/>
              </w:rPr>
              <w:t>100% вовлечение обучающихся – лиц уязвимых категорий в мероприятия внеурочной деятельности</w:t>
            </w:r>
          </w:p>
        </w:tc>
        <w:tc>
          <w:tcPr>
            <w:tcW w:w="1135"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sz w:val="20"/>
                <w:szCs w:val="20"/>
                <w:lang w:eastAsia="ru-RU"/>
              </w:rPr>
            </w:pPr>
          </w:p>
        </w:tc>
        <w:tc>
          <w:tcPr>
            <w:tcW w:w="1134"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sz w:val="20"/>
                <w:szCs w:val="20"/>
                <w:lang w:eastAsia="ru-RU"/>
              </w:rPr>
            </w:pPr>
          </w:p>
        </w:tc>
        <w:tc>
          <w:tcPr>
            <w:tcW w:w="1276"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sz w:val="20"/>
                <w:szCs w:val="20"/>
                <w:lang w:eastAsia="ru-RU"/>
              </w:rPr>
            </w:pPr>
          </w:p>
        </w:tc>
        <w:tc>
          <w:tcPr>
            <w:tcW w:w="1132" w:type="dxa"/>
            <w:gridSpan w:val="2"/>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sz w:val="20"/>
                <w:szCs w:val="20"/>
                <w:lang w:eastAsia="ru-RU"/>
              </w:rPr>
            </w:pPr>
          </w:p>
        </w:tc>
        <w:tc>
          <w:tcPr>
            <w:tcW w:w="1134" w:type="dxa"/>
            <w:tcBorders>
              <w:top w:val="single" w:sz="8" w:space="0" w:color="auto"/>
              <w:left w:val="single" w:sz="8" w:space="0" w:color="auto"/>
              <w:bottom w:val="single" w:sz="8" w:space="0" w:color="auto"/>
              <w:right w:val="single" w:sz="8" w:space="0" w:color="auto"/>
            </w:tcBorders>
            <w:tcMar>
              <w:top w:w="15" w:type="dxa"/>
              <w:left w:w="15" w:type="dxa"/>
              <w:bottom w:w="0" w:type="dxa"/>
              <w:right w:w="1" w:type="dxa"/>
            </w:tcMar>
          </w:tcPr>
          <w:p w:rsidR="00C24DD1" w:rsidRPr="00C24DD1" w:rsidRDefault="00C24DD1" w:rsidP="00C24DD1">
            <w:pPr>
              <w:spacing w:after="0"/>
              <w:rPr>
                <w:rFonts w:ascii="Calibri" w:eastAsia="Times New Roman" w:hAnsi="Calibri" w:cs="Times New Roman"/>
                <w:sz w:val="20"/>
                <w:szCs w:val="20"/>
                <w:lang w:eastAsia="ru-RU"/>
              </w:rPr>
            </w:pPr>
          </w:p>
        </w:tc>
      </w:tr>
    </w:tbl>
    <w:p w:rsidR="00C24DD1" w:rsidRPr="00C24DD1" w:rsidRDefault="00C24DD1" w:rsidP="00C24DD1">
      <w:pPr>
        <w:spacing w:after="0"/>
        <w:ind w:firstLine="709"/>
        <w:jc w:val="both"/>
        <w:rPr>
          <w:rFonts w:ascii="Times New Roman" w:eastAsia="Times New Roman" w:hAnsi="Times New Roman" w:cs="Times New Roman"/>
          <w:b/>
          <w:sz w:val="20"/>
          <w:szCs w:val="20"/>
          <w:lang w:eastAsia="ru-RU"/>
        </w:rPr>
      </w:pPr>
    </w:p>
    <w:p w:rsidR="00C24DD1" w:rsidRPr="00C24DD1" w:rsidRDefault="00C24DD1" w:rsidP="00C24DD1">
      <w:pPr>
        <w:spacing w:after="0"/>
        <w:ind w:firstLine="709"/>
        <w:jc w:val="both"/>
        <w:rPr>
          <w:rFonts w:ascii="Times New Roman" w:eastAsia="Times New Roman" w:hAnsi="Times New Roman" w:cs="Times New Roman"/>
          <w:b/>
          <w:sz w:val="24"/>
          <w:szCs w:val="24"/>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jc w:val="both"/>
        <w:rPr>
          <w:rFonts w:ascii="Times New Roman" w:eastAsiaTheme="minorEastAsia" w:hAnsi="Times New Roman" w:cs="Times New Roman"/>
          <w:color w:val="7F7F7F" w:themeColor="text1" w:themeTint="80"/>
          <w:sz w:val="28"/>
          <w:szCs w:val="28"/>
          <w:lang w:eastAsia="ru-RU"/>
        </w:rPr>
      </w:pPr>
    </w:p>
    <w:p w:rsidR="00C24DD1" w:rsidRPr="00C24DD1" w:rsidRDefault="00C24DD1" w:rsidP="00C24DD1">
      <w:pPr>
        <w:spacing w:after="0" w:line="240" w:lineRule="auto"/>
        <w:jc w:val="center"/>
        <w:rPr>
          <w:rFonts w:ascii="Times New Roman" w:eastAsiaTheme="minorEastAsia" w:hAnsi="Times New Roman" w:cs="Times New Roman"/>
          <w:b/>
          <w:color w:val="000000" w:themeColor="text1" w:themeShade="BF"/>
          <w:sz w:val="24"/>
          <w:szCs w:val="24"/>
          <w:lang w:eastAsia="ru-RU"/>
        </w:rPr>
      </w:pPr>
      <w:r w:rsidRPr="00C24DD1">
        <w:rPr>
          <w:rFonts w:ascii="Times New Roman" w:eastAsiaTheme="minorEastAsia" w:hAnsi="Times New Roman" w:cs="Times New Roman"/>
          <w:b/>
          <w:color w:val="000000" w:themeColor="text1" w:themeShade="BF"/>
          <w:sz w:val="24"/>
          <w:szCs w:val="24"/>
          <w:lang w:eastAsia="ru-RU"/>
        </w:rPr>
        <w:t xml:space="preserve">Список источников, документов и литературы, </w:t>
      </w:r>
    </w:p>
    <w:p w:rsidR="00C24DD1" w:rsidRPr="00C24DD1" w:rsidRDefault="00C24DD1" w:rsidP="00C24DD1">
      <w:pPr>
        <w:spacing w:after="0" w:line="240" w:lineRule="auto"/>
        <w:jc w:val="center"/>
        <w:rPr>
          <w:rFonts w:ascii="Times New Roman" w:eastAsiaTheme="minorEastAsia" w:hAnsi="Times New Roman" w:cs="Times New Roman"/>
          <w:b/>
          <w:color w:val="000000" w:themeColor="text1" w:themeShade="BF"/>
          <w:sz w:val="24"/>
          <w:szCs w:val="24"/>
          <w:lang w:eastAsia="ru-RU"/>
        </w:rPr>
      </w:pPr>
      <w:proofErr w:type="gramStart"/>
      <w:r w:rsidRPr="00C24DD1">
        <w:rPr>
          <w:rFonts w:ascii="Times New Roman" w:eastAsiaTheme="minorEastAsia" w:hAnsi="Times New Roman" w:cs="Times New Roman"/>
          <w:b/>
          <w:color w:val="000000" w:themeColor="text1" w:themeShade="BF"/>
          <w:sz w:val="24"/>
          <w:szCs w:val="24"/>
          <w:lang w:eastAsia="ru-RU"/>
        </w:rPr>
        <w:t>используемых</w:t>
      </w:r>
      <w:proofErr w:type="gramEnd"/>
      <w:r w:rsidRPr="00C24DD1">
        <w:rPr>
          <w:rFonts w:ascii="Times New Roman" w:eastAsiaTheme="minorEastAsia" w:hAnsi="Times New Roman" w:cs="Times New Roman"/>
          <w:b/>
          <w:color w:val="000000" w:themeColor="text1" w:themeShade="BF"/>
          <w:sz w:val="24"/>
          <w:szCs w:val="24"/>
          <w:lang w:eastAsia="ru-RU"/>
        </w:rPr>
        <w:t xml:space="preserve"> при проектировании программы  </w:t>
      </w:r>
    </w:p>
    <w:p w:rsidR="00C24DD1" w:rsidRPr="00C24DD1" w:rsidRDefault="00C24DD1" w:rsidP="00C24DD1">
      <w:pPr>
        <w:spacing w:after="0" w:line="240" w:lineRule="auto"/>
        <w:jc w:val="center"/>
        <w:rPr>
          <w:rFonts w:ascii="Times New Roman" w:eastAsiaTheme="minorEastAsia" w:hAnsi="Times New Roman" w:cs="Times New Roman"/>
          <w:b/>
          <w:color w:val="000000" w:themeColor="text1" w:themeShade="BF"/>
          <w:sz w:val="24"/>
          <w:szCs w:val="24"/>
          <w:lang w:eastAsia="ru-RU"/>
        </w:rPr>
      </w:pPr>
    </w:p>
    <w:p w:rsidR="00C24DD1" w:rsidRPr="00C24DD1" w:rsidRDefault="00C24DD1" w:rsidP="00C24DD1">
      <w:pPr>
        <w:numPr>
          <w:ilvl w:val="0"/>
          <w:numId w:val="39"/>
        </w:numPr>
        <w:shd w:val="clear" w:color="auto" w:fill="FFFFFF"/>
        <w:spacing w:line="240" w:lineRule="auto"/>
        <w:ind w:left="426" w:hanging="426"/>
        <w:contextualSpacing/>
        <w:jc w:val="both"/>
        <w:outlineLvl w:val="0"/>
        <w:rPr>
          <w:rFonts w:ascii="Times New Roman" w:eastAsia="Times New Roman" w:hAnsi="Times New Roman" w:cs="Times New Roman"/>
          <w:bCs/>
          <w:color w:val="000000" w:themeColor="text1" w:themeShade="BF"/>
          <w:kern w:val="36"/>
          <w:sz w:val="24"/>
          <w:szCs w:val="24"/>
          <w:lang w:eastAsia="ru-RU"/>
        </w:rPr>
      </w:pPr>
      <w:r w:rsidRPr="00C24DD1">
        <w:rPr>
          <w:rFonts w:ascii="Times New Roman" w:eastAsia="Times New Roman" w:hAnsi="Times New Roman" w:cs="Times New Roman"/>
          <w:bCs/>
          <w:color w:val="000000" w:themeColor="text1" w:themeShade="BF"/>
          <w:kern w:val="36"/>
          <w:sz w:val="24"/>
          <w:szCs w:val="24"/>
          <w:lang w:eastAsia="ru-RU"/>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C24DD1" w:rsidRPr="00C24DD1" w:rsidRDefault="00C24DD1" w:rsidP="00C24DD1">
      <w:pPr>
        <w:numPr>
          <w:ilvl w:val="0"/>
          <w:numId w:val="39"/>
        </w:numPr>
        <w:shd w:val="clear" w:color="auto" w:fill="FFFFFF"/>
        <w:spacing w:line="240" w:lineRule="auto"/>
        <w:ind w:left="426" w:hanging="426"/>
        <w:contextualSpacing/>
        <w:jc w:val="both"/>
        <w:outlineLvl w:val="0"/>
        <w:rPr>
          <w:rFonts w:ascii="Times New Roman" w:eastAsia="Times New Roman" w:hAnsi="Times New Roman" w:cs="Times New Roman"/>
          <w:bCs/>
          <w:color w:val="000000" w:themeColor="text1" w:themeShade="BF"/>
          <w:kern w:val="36"/>
          <w:sz w:val="24"/>
          <w:szCs w:val="24"/>
          <w:lang w:eastAsia="ru-RU"/>
        </w:rPr>
      </w:pPr>
      <w:r w:rsidRPr="00C24DD1">
        <w:rPr>
          <w:rFonts w:ascii="Times New Roman" w:eastAsiaTheme="minorEastAsia" w:hAnsi="Times New Roman" w:cs="Times New Roman"/>
          <w:bCs/>
          <w:color w:val="000000" w:themeColor="text1" w:themeShade="BF"/>
          <w:sz w:val="24"/>
          <w:szCs w:val="24"/>
          <w:shd w:val="clear" w:color="auto" w:fill="FFFFFF"/>
          <w:lang w:eastAsia="ru-RU"/>
        </w:rPr>
        <w:t>Стратегия пространственного развития Российской Федерации на период до 2025 года;</w:t>
      </w:r>
    </w:p>
    <w:p w:rsidR="00C24DD1" w:rsidRPr="00C24DD1" w:rsidRDefault="00C24DD1" w:rsidP="00C24DD1">
      <w:pPr>
        <w:numPr>
          <w:ilvl w:val="0"/>
          <w:numId w:val="39"/>
        </w:numPr>
        <w:autoSpaceDE w:val="0"/>
        <w:autoSpaceDN w:val="0"/>
        <w:adjustRightInd w:val="0"/>
        <w:spacing w:line="240" w:lineRule="auto"/>
        <w:ind w:left="426" w:hanging="426"/>
        <w:contextualSpacing/>
        <w:jc w:val="both"/>
        <w:rPr>
          <w:rFonts w:ascii="Times New Roman" w:eastAsiaTheme="minorEastAsia" w:hAnsi="Times New Roman" w:cs="Times New Roman"/>
          <w:color w:val="000000" w:themeColor="text1" w:themeShade="BF"/>
          <w:sz w:val="24"/>
          <w:szCs w:val="24"/>
          <w:lang w:eastAsia="ru-RU"/>
        </w:rPr>
      </w:pPr>
      <w:r w:rsidRPr="00C24DD1">
        <w:rPr>
          <w:rFonts w:ascii="Times New Roman" w:eastAsiaTheme="minorEastAsia" w:hAnsi="Times New Roman" w:cs="Times New Roman"/>
          <w:color w:val="000000" w:themeColor="text1" w:themeShade="BF"/>
          <w:sz w:val="24"/>
          <w:szCs w:val="24"/>
          <w:lang w:eastAsia="ru-RU"/>
        </w:rPr>
        <w:t>Закон РФ «Об образовании в Российской Федерации» от 29.12.2012 № 273-ФЗ в действующей редакции;</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imes New Roman" w:hAnsi="Times New Roman" w:cs="Times New Roman"/>
          <w:color w:val="000000" w:themeColor="text1" w:themeShade="BF"/>
          <w:sz w:val="24"/>
          <w:szCs w:val="24"/>
          <w:lang w:eastAsia="ru-RU"/>
        </w:rPr>
      </w:pPr>
      <w:r w:rsidRPr="00C24DD1">
        <w:rPr>
          <w:rFonts w:ascii="Times New Roman" w:eastAsia="Times New Roman" w:hAnsi="Times New Roman" w:cs="Times New Roman"/>
          <w:color w:val="000000" w:themeColor="text1" w:themeShade="BF"/>
          <w:sz w:val="24"/>
          <w:szCs w:val="24"/>
          <w:lang w:eastAsia="ru-RU"/>
        </w:rPr>
        <w:t>Прогноз долгосрочного социально-экономического развития Российской Федерации на период до 2030 года;</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heme="minorEastAsia" w:hAnsi="Times New Roman" w:cs="Times New Roman"/>
          <w:color w:val="000000" w:themeColor="text1" w:themeShade="BF"/>
          <w:sz w:val="24"/>
          <w:szCs w:val="24"/>
          <w:shd w:val="clear" w:color="auto" w:fill="FFFFFF"/>
          <w:lang w:eastAsia="ru-RU"/>
        </w:rPr>
      </w:pPr>
      <w:r w:rsidRPr="00C24DD1">
        <w:rPr>
          <w:rFonts w:ascii="Times New Roman" w:eastAsiaTheme="minorEastAsia" w:hAnsi="Times New Roman" w:cs="Times New Roman"/>
          <w:color w:val="000000" w:themeColor="text1" w:themeShade="BF"/>
          <w:sz w:val="24"/>
          <w:szCs w:val="24"/>
          <w:shd w:val="clear" w:color="auto" w:fill="FFFFFF"/>
          <w:lang w:eastAsia="ru-RU"/>
        </w:rPr>
        <w:t>Национальный проект «Образование» в действующей редакции;</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heme="minorEastAsia" w:hAnsi="Times New Roman" w:cs="Times New Roman"/>
          <w:i/>
          <w:color w:val="000000" w:themeColor="text1" w:themeShade="BF"/>
          <w:sz w:val="24"/>
          <w:szCs w:val="24"/>
          <w:shd w:val="clear" w:color="auto" w:fill="FFFFFF"/>
          <w:lang w:eastAsia="ru-RU"/>
        </w:rPr>
      </w:pPr>
      <w:r w:rsidRPr="00C24DD1">
        <w:rPr>
          <w:rFonts w:ascii="Times New Roman" w:eastAsiaTheme="minorEastAsia" w:hAnsi="Times New Roman" w:cs="Times New Roman"/>
          <w:bCs/>
          <w:iCs/>
          <w:color w:val="000000" w:themeColor="text1" w:themeShade="BF"/>
          <w:sz w:val="24"/>
          <w:szCs w:val="24"/>
          <w:shd w:val="clear" w:color="auto" w:fill="FFFFFF"/>
          <w:lang w:eastAsia="ru-RU"/>
        </w:rPr>
        <w:t>Стратегия развития воспитания в Российской Федерации</w:t>
      </w:r>
      <w:r w:rsidRPr="00C24DD1">
        <w:rPr>
          <w:rFonts w:ascii="Times New Roman" w:eastAsiaTheme="minorEastAsia" w:hAnsi="Times New Roman" w:cs="Times New Roman"/>
          <w:i/>
          <w:color w:val="000000" w:themeColor="text1" w:themeShade="BF"/>
          <w:sz w:val="24"/>
          <w:szCs w:val="24"/>
          <w:shd w:val="clear" w:color="auto" w:fill="FFFFFF"/>
          <w:lang w:eastAsia="ru-RU"/>
        </w:rPr>
        <w:t> </w:t>
      </w:r>
      <w:r w:rsidRPr="00C24DD1">
        <w:rPr>
          <w:rFonts w:ascii="Times New Roman" w:eastAsiaTheme="minorEastAsia" w:hAnsi="Times New Roman" w:cs="Times New Roman"/>
          <w:color w:val="000000" w:themeColor="text1" w:themeShade="BF"/>
          <w:sz w:val="24"/>
          <w:szCs w:val="24"/>
          <w:shd w:val="clear" w:color="auto" w:fill="FFFFFF"/>
          <w:lang w:eastAsia="ru-RU"/>
        </w:rPr>
        <w:t>на период </w:t>
      </w:r>
      <w:r w:rsidRPr="00C24DD1">
        <w:rPr>
          <w:rFonts w:ascii="Times New Roman" w:eastAsiaTheme="minorEastAsia" w:hAnsi="Times New Roman" w:cs="Times New Roman"/>
          <w:bCs/>
          <w:iCs/>
          <w:color w:val="000000" w:themeColor="text1" w:themeShade="BF"/>
          <w:sz w:val="24"/>
          <w:szCs w:val="24"/>
          <w:shd w:val="clear" w:color="auto" w:fill="FFFFFF"/>
          <w:lang w:eastAsia="ru-RU"/>
        </w:rPr>
        <w:t>до 2025</w:t>
      </w:r>
      <w:r w:rsidRPr="00C24DD1">
        <w:rPr>
          <w:rFonts w:ascii="Times New Roman" w:eastAsiaTheme="minorEastAsia" w:hAnsi="Times New Roman" w:cs="Times New Roman"/>
          <w:color w:val="000000" w:themeColor="text1" w:themeShade="BF"/>
          <w:sz w:val="24"/>
          <w:szCs w:val="24"/>
          <w:shd w:val="clear" w:color="auto" w:fill="FFFFFF"/>
          <w:lang w:eastAsia="ru-RU"/>
        </w:rPr>
        <w:t> года;</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heme="minorEastAsia" w:hAnsi="Times New Roman" w:cs="Times New Roman"/>
          <w:color w:val="000000" w:themeColor="text1" w:themeShade="BF"/>
          <w:sz w:val="24"/>
          <w:szCs w:val="24"/>
          <w:shd w:val="clear" w:color="auto" w:fill="FFFFFF"/>
          <w:lang w:eastAsia="ru-RU"/>
        </w:rPr>
      </w:pPr>
      <w:r w:rsidRPr="00C24DD1">
        <w:rPr>
          <w:rFonts w:ascii="Times New Roman" w:eastAsiaTheme="minorEastAsia" w:hAnsi="Times New Roman" w:cs="Times New Roman"/>
          <w:color w:val="000000" w:themeColor="text1" w:themeShade="BF"/>
          <w:sz w:val="24"/>
          <w:szCs w:val="24"/>
          <w:shd w:val="clear" w:color="auto" w:fill="FFFFFF"/>
          <w:lang w:eastAsia="ru-RU"/>
        </w:rPr>
        <w:t>Пакет поручений Президента Российской Федерации;</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imes New Roman" w:hAnsi="Times New Roman" w:cs="Times New Roman"/>
          <w:color w:val="000000" w:themeColor="text1" w:themeShade="BF"/>
          <w:sz w:val="24"/>
          <w:szCs w:val="24"/>
          <w:lang w:eastAsia="ru-RU"/>
        </w:rPr>
      </w:pPr>
      <w:r w:rsidRPr="00C24DD1">
        <w:rPr>
          <w:rFonts w:ascii="Times New Roman" w:eastAsia="Times New Roman" w:hAnsi="Times New Roman" w:cs="Times New Roman"/>
          <w:color w:val="000000" w:themeColor="text1" w:themeShade="BF"/>
          <w:sz w:val="24"/>
          <w:szCs w:val="24"/>
          <w:lang w:eastAsia="ru-RU"/>
        </w:rPr>
        <w:t>Региональный стандарт кадрового обеспечения.</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imes New Roman" w:hAnsi="Times New Roman" w:cs="Times New Roman"/>
          <w:color w:val="000000" w:themeColor="text1" w:themeShade="BF"/>
          <w:sz w:val="24"/>
          <w:szCs w:val="24"/>
          <w:lang w:eastAsia="ru-RU"/>
        </w:rPr>
      </w:pPr>
      <w:r w:rsidRPr="00C24DD1">
        <w:rPr>
          <w:rFonts w:ascii="Times New Roman" w:eastAsia="Times New Roman" w:hAnsi="Times New Roman" w:cs="Times New Roman"/>
          <w:color w:val="000000" w:themeColor="text1" w:themeShade="BF"/>
          <w:sz w:val="24"/>
          <w:szCs w:val="24"/>
          <w:lang w:eastAsia="ru-RU"/>
        </w:rPr>
        <w:t>Атлас новых профессий (версия 3.0.).</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heme="minorEastAsia" w:hAnsi="Times New Roman" w:cs="Times New Roman"/>
          <w:color w:val="000000" w:themeColor="text1" w:themeShade="BF"/>
          <w:sz w:val="24"/>
          <w:szCs w:val="24"/>
          <w:shd w:val="clear" w:color="auto" w:fill="FFFFFF"/>
          <w:lang w:eastAsia="ru-RU"/>
        </w:rPr>
      </w:pPr>
      <w:r w:rsidRPr="00C24DD1">
        <w:rPr>
          <w:rFonts w:ascii="Times New Roman" w:eastAsiaTheme="minorEastAsia" w:hAnsi="Times New Roman" w:cs="Times New Roman"/>
          <w:color w:val="000000" w:themeColor="text1" w:themeShade="BF"/>
          <w:sz w:val="24"/>
          <w:szCs w:val="24"/>
          <w:shd w:val="clear" w:color="auto" w:fill="FFFFFF"/>
          <w:lang w:eastAsia="ru-RU"/>
        </w:rPr>
        <w:t xml:space="preserve">Документы союза </w:t>
      </w:r>
      <w:proofErr w:type="spellStart"/>
      <w:r w:rsidRPr="00C24DD1">
        <w:rPr>
          <w:rFonts w:ascii="Times New Roman" w:eastAsiaTheme="minorEastAsia" w:hAnsi="Times New Roman" w:cs="Times New Roman"/>
          <w:color w:val="000000" w:themeColor="text1" w:themeShade="BF"/>
          <w:sz w:val="24"/>
          <w:szCs w:val="24"/>
          <w:shd w:val="clear" w:color="auto" w:fill="FFFFFF"/>
          <w:lang w:eastAsia="ru-RU"/>
        </w:rPr>
        <w:t>Ворлдскиллс</w:t>
      </w:r>
      <w:proofErr w:type="spellEnd"/>
      <w:r w:rsidRPr="00C24DD1">
        <w:rPr>
          <w:rFonts w:ascii="Times New Roman" w:eastAsiaTheme="minorEastAsia" w:hAnsi="Times New Roman" w:cs="Times New Roman"/>
          <w:color w:val="000000" w:themeColor="text1" w:themeShade="BF"/>
          <w:sz w:val="24"/>
          <w:szCs w:val="24"/>
          <w:shd w:val="clear" w:color="auto" w:fill="FFFFFF"/>
          <w:lang w:eastAsia="ru-RU"/>
        </w:rPr>
        <w:t xml:space="preserve"> России;</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heme="minorEastAsia" w:hAnsi="Times New Roman" w:cs="Times New Roman"/>
          <w:color w:val="000000" w:themeColor="text1" w:themeShade="BF"/>
          <w:sz w:val="24"/>
          <w:szCs w:val="24"/>
          <w:shd w:val="clear" w:color="auto" w:fill="FFFFFF"/>
          <w:lang w:eastAsia="ru-RU"/>
        </w:rPr>
      </w:pPr>
      <w:r w:rsidRPr="00C24DD1">
        <w:rPr>
          <w:rFonts w:ascii="Times New Roman" w:eastAsiaTheme="minorEastAsia" w:hAnsi="Times New Roman" w:cs="Times New Roman"/>
          <w:color w:val="000000" w:themeColor="text1" w:themeShade="BF"/>
          <w:sz w:val="24"/>
          <w:szCs w:val="24"/>
          <w:shd w:val="clear" w:color="auto" w:fill="FFFFFF"/>
          <w:lang w:eastAsia="ru-RU"/>
        </w:rPr>
        <w:t xml:space="preserve">Документы </w:t>
      </w:r>
      <w:proofErr w:type="spellStart"/>
      <w:r w:rsidRPr="00C24DD1">
        <w:rPr>
          <w:rFonts w:ascii="Times New Roman" w:eastAsiaTheme="minorEastAsia" w:hAnsi="Times New Roman" w:cs="Times New Roman"/>
          <w:color w:val="000000" w:themeColor="text1" w:themeShade="BF"/>
          <w:sz w:val="24"/>
          <w:szCs w:val="24"/>
          <w:shd w:val="clear" w:color="auto" w:fill="FFFFFF"/>
          <w:lang w:eastAsia="ru-RU"/>
        </w:rPr>
        <w:t>Абилимпикс</w:t>
      </w:r>
      <w:proofErr w:type="spellEnd"/>
      <w:r w:rsidRPr="00C24DD1">
        <w:rPr>
          <w:rFonts w:ascii="Times New Roman" w:eastAsiaTheme="minorEastAsia" w:hAnsi="Times New Roman" w:cs="Times New Roman"/>
          <w:color w:val="000000" w:themeColor="text1" w:themeShade="BF"/>
          <w:sz w:val="24"/>
          <w:szCs w:val="24"/>
          <w:shd w:val="clear" w:color="auto" w:fill="FFFFFF"/>
          <w:lang w:eastAsia="ru-RU"/>
        </w:rPr>
        <w:t>;</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imes New Roman" w:hAnsi="Times New Roman" w:cs="Times New Roman"/>
          <w:color w:val="000000" w:themeColor="text1" w:themeShade="BF"/>
          <w:sz w:val="24"/>
          <w:szCs w:val="24"/>
          <w:lang w:eastAsia="ru-RU"/>
        </w:rPr>
      </w:pPr>
      <w:r w:rsidRPr="00C24DD1">
        <w:rPr>
          <w:rFonts w:ascii="Times New Roman" w:eastAsia="Times New Roman" w:hAnsi="Times New Roman" w:cs="Times New Roman"/>
          <w:color w:val="000000" w:themeColor="text1" w:themeShade="BF"/>
          <w:sz w:val="24"/>
          <w:szCs w:val="24"/>
          <w:lang w:eastAsia="ru-RU"/>
        </w:rPr>
        <w:t>Областной закон «Об образовании в Смоленской области» от 31.10.2013 №122-з;</w:t>
      </w:r>
    </w:p>
    <w:p w:rsidR="00C24DD1" w:rsidRPr="00C24DD1" w:rsidRDefault="00C24DD1" w:rsidP="00C24DD1">
      <w:pPr>
        <w:numPr>
          <w:ilvl w:val="0"/>
          <w:numId w:val="39"/>
        </w:numPr>
        <w:shd w:val="clear" w:color="auto" w:fill="FFFFFF"/>
        <w:spacing w:line="240" w:lineRule="auto"/>
        <w:ind w:left="426" w:hanging="426"/>
        <w:contextualSpacing/>
        <w:jc w:val="both"/>
        <w:rPr>
          <w:rFonts w:ascii="Times New Roman" w:eastAsia="Times New Roman" w:hAnsi="Times New Roman" w:cs="Times New Roman"/>
          <w:color w:val="000000" w:themeColor="text1" w:themeShade="BF"/>
          <w:sz w:val="24"/>
          <w:szCs w:val="24"/>
          <w:lang w:eastAsia="ru-RU"/>
        </w:rPr>
      </w:pPr>
      <w:r w:rsidRPr="00C24DD1">
        <w:rPr>
          <w:rFonts w:ascii="Times New Roman" w:eastAsia="Times New Roman" w:hAnsi="Times New Roman" w:cs="Times New Roman"/>
          <w:color w:val="000000" w:themeColor="text1" w:themeShade="BF"/>
          <w:sz w:val="24"/>
          <w:szCs w:val="24"/>
          <w:lang w:eastAsia="ru-RU"/>
        </w:rPr>
        <w:t>Стратегия социально-экономического развития Смоленской области до 2030 года;</w:t>
      </w:r>
    </w:p>
    <w:p w:rsidR="00C24DD1" w:rsidRPr="00C24DD1" w:rsidRDefault="00C24DD1" w:rsidP="00C24DD1">
      <w:pPr>
        <w:numPr>
          <w:ilvl w:val="0"/>
          <w:numId w:val="39"/>
        </w:numPr>
        <w:spacing w:after="0" w:line="240" w:lineRule="auto"/>
        <w:ind w:left="426" w:hanging="426"/>
        <w:contextualSpacing/>
        <w:jc w:val="both"/>
        <w:rPr>
          <w:rFonts w:ascii="Times New Roman" w:eastAsiaTheme="minorEastAsia" w:hAnsi="Times New Roman" w:cs="Times New Roman"/>
          <w:color w:val="000000" w:themeColor="text1" w:themeShade="BF"/>
          <w:sz w:val="24"/>
          <w:szCs w:val="24"/>
          <w:lang w:eastAsia="ru-RU"/>
        </w:rPr>
      </w:pPr>
      <w:r w:rsidRPr="00C24DD1">
        <w:rPr>
          <w:rFonts w:ascii="Times New Roman" w:eastAsiaTheme="minorEastAsia" w:hAnsi="Times New Roman" w:cs="Times New Roman"/>
          <w:color w:val="000000" w:themeColor="text1" w:themeShade="BF"/>
          <w:spacing w:val="2"/>
          <w:sz w:val="24"/>
          <w:szCs w:val="24"/>
          <w:lang w:eastAsia="ru-RU"/>
        </w:rPr>
        <w:t>Областная государственная программа "Развитие образования в Смоленской области" на период 2014-2020 годы (с изменениями на 19 августа 2020 года);</w:t>
      </w:r>
    </w:p>
    <w:p w:rsidR="00C24DD1" w:rsidRPr="00C24DD1" w:rsidRDefault="00C24DD1" w:rsidP="00C24DD1">
      <w:pPr>
        <w:widowControl w:val="0"/>
        <w:spacing w:after="0"/>
        <w:jc w:val="both"/>
        <w:outlineLvl w:val="0"/>
        <w:rPr>
          <w:rFonts w:ascii="Times New Roman" w:eastAsiaTheme="minorEastAsia" w:hAnsi="Times New Roman" w:cs="Times New Roman"/>
          <w:b/>
          <w:i/>
          <w:color w:val="7F7F7F" w:themeColor="text1" w:themeTint="80"/>
          <w:sz w:val="28"/>
          <w:szCs w:val="28"/>
          <w:lang w:eastAsia="ru-RU"/>
        </w:rPr>
      </w:pPr>
      <w:r w:rsidRPr="00C24DD1">
        <w:rPr>
          <w:rFonts w:ascii="Times New Roman" w:eastAsiaTheme="minorEastAsia" w:hAnsi="Times New Roman" w:cs="Times New Roman"/>
          <w:b/>
          <w:i/>
          <w:color w:val="7F7F7F" w:themeColor="text1" w:themeTint="80"/>
          <w:sz w:val="28"/>
          <w:szCs w:val="28"/>
          <w:lang w:eastAsia="ru-RU"/>
        </w:rPr>
        <w:tab/>
      </w: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both"/>
        <w:outlineLvl w:val="0"/>
        <w:rPr>
          <w:rFonts w:ascii="Times New Roman" w:eastAsiaTheme="minorEastAsia" w:hAnsi="Times New Roman" w:cs="Times New Roman"/>
          <w:b/>
          <w:sz w:val="28"/>
          <w:szCs w:val="28"/>
          <w:lang w:eastAsia="ru-RU"/>
        </w:rPr>
      </w:pPr>
    </w:p>
    <w:p w:rsidR="00C24DD1" w:rsidRPr="00C24DD1" w:rsidRDefault="00C24DD1" w:rsidP="00C24DD1">
      <w:pPr>
        <w:widowControl w:val="0"/>
        <w:spacing w:after="0"/>
        <w:jc w:val="center"/>
        <w:outlineLvl w:val="0"/>
        <w:rPr>
          <w:rFonts w:ascii="Times New Roman" w:eastAsiaTheme="minorEastAsia" w:hAnsi="Times New Roman" w:cs="Times New Roman"/>
          <w:b/>
          <w:sz w:val="28"/>
          <w:szCs w:val="28"/>
          <w:lang w:eastAsia="ru-RU"/>
        </w:rPr>
      </w:pPr>
      <w:r w:rsidRPr="00C24DD1">
        <w:rPr>
          <w:rFonts w:ascii="Times New Roman" w:eastAsiaTheme="minorEastAsia" w:hAnsi="Times New Roman" w:cs="Times New Roman"/>
          <w:b/>
          <w:sz w:val="28"/>
          <w:szCs w:val="28"/>
          <w:lang w:eastAsia="ru-RU"/>
        </w:rPr>
        <w:t>ПРИЛОЖЕНИЯ</w:t>
      </w:r>
    </w:p>
    <w:p w:rsidR="00C24DD1" w:rsidRPr="00C24DD1" w:rsidRDefault="00C24DD1" w:rsidP="00C24DD1">
      <w:pPr>
        <w:rPr>
          <w:rFonts w:ascii="Times New Roman" w:eastAsia="Times New Roman" w:hAnsi="Times New Roman" w:cs="Times New Roman"/>
          <w:b/>
          <w:i/>
          <w:sz w:val="28"/>
          <w:szCs w:val="28"/>
        </w:rPr>
      </w:pPr>
    </w:p>
    <w:p w:rsidR="00C24DD1" w:rsidRPr="00C24DD1" w:rsidRDefault="00C24DD1" w:rsidP="00C24DD1">
      <w:pPr>
        <w:jc w:val="center"/>
        <w:rPr>
          <w:rFonts w:ascii="Times New Roman" w:eastAsia="Times New Roman" w:hAnsi="Times New Roman" w:cs="Times New Roman"/>
          <w:sz w:val="28"/>
          <w:szCs w:val="28"/>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spacing w:after="0"/>
        <w:ind w:firstLine="709"/>
        <w:jc w:val="right"/>
        <w:rPr>
          <w:rFonts w:ascii="Times New Roman" w:eastAsia="Times New Roman" w:hAnsi="Times New Roman" w:cs="Times New Roman"/>
          <w:b/>
          <w:sz w:val="28"/>
          <w:szCs w:val="28"/>
        </w:rPr>
      </w:pPr>
    </w:p>
    <w:p w:rsidR="00C24DD1" w:rsidRPr="00C24DD1" w:rsidRDefault="00C24DD1" w:rsidP="00C24DD1">
      <w:pPr>
        <w:spacing w:after="0"/>
        <w:ind w:firstLine="709"/>
        <w:jc w:val="right"/>
        <w:rPr>
          <w:rFonts w:ascii="Times New Roman" w:eastAsia="Times New Roman" w:hAnsi="Times New Roman" w:cs="Times New Roman"/>
          <w:b/>
          <w:sz w:val="28"/>
          <w:szCs w:val="28"/>
        </w:rPr>
      </w:pPr>
      <w:r w:rsidRPr="00C24DD1">
        <w:rPr>
          <w:rFonts w:ascii="Times New Roman" w:eastAsia="Times New Roman" w:hAnsi="Times New Roman" w:cs="Times New Roman"/>
          <w:b/>
          <w:sz w:val="28"/>
          <w:szCs w:val="28"/>
        </w:rPr>
        <w:t xml:space="preserve">Таблицы №№ 1 - 8 </w:t>
      </w:r>
    </w:p>
    <w:p w:rsidR="00C24DD1" w:rsidRPr="00C24DD1" w:rsidRDefault="00C24DD1" w:rsidP="00C24DD1">
      <w:pPr>
        <w:spacing w:after="0"/>
        <w:ind w:firstLine="709"/>
        <w:jc w:val="center"/>
        <w:rPr>
          <w:rFonts w:ascii="Times New Roman" w:eastAsia="Times New Roman" w:hAnsi="Times New Roman" w:cs="Times New Roman"/>
          <w:b/>
          <w:i/>
          <w:sz w:val="20"/>
          <w:szCs w:val="20"/>
        </w:rPr>
      </w:pPr>
      <w:r w:rsidRPr="00C24DD1">
        <w:rPr>
          <w:rFonts w:ascii="Times New Roman" w:eastAsia="Times New Roman" w:hAnsi="Times New Roman" w:cs="Times New Roman"/>
          <w:b/>
          <w:i/>
          <w:sz w:val="20"/>
          <w:szCs w:val="20"/>
        </w:rPr>
        <w:t xml:space="preserve">приводятся как сопоставление данных по срезу за два года при обращении к данным </w:t>
      </w:r>
    </w:p>
    <w:p w:rsidR="00C24DD1" w:rsidRPr="00C24DD1" w:rsidRDefault="00C24DD1" w:rsidP="00C24DD1">
      <w:pPr>
        <w:spacing w:after="0"/>
        <w:ind w:firstLine="709"/>
        <w:jc w:val="center"/>
        <w:rPr>
          <w:rFonts w:ascii="Times New Roman" w:eastAsia="Times New Roman" w:hAnsi="Times New Roman" w:cs="Times New Roman"/>
          <w:b/>
          <w:i/>
          <w:sz w:val="20"/>
          <w:szCs w:val="20"/>
        </w:rPr>
      </w:pPr>
      <w:r w:rsidRPr="00C24DD1">
        <w:rPr>
          <w:rFonts w:ascii="Times New Roman" w:eastAsia="Times New Roman" w:hAnsi="Times New Roman" w:cs="Times New Roman"/>
          <w:b/>
          <w:i/>
          <w:sz w:val="20"/>
          <w:szCs w:val="20"/>
        </w:rPr>
        <w:t>Мониторингов качества подготовки кадров:</w:t>
      </w:r>
    </w:p>
    <w:p w:rsidR="00C24DD1" w:rsidRPr="00C24DD1" w:rsidRDefault="00C24DD1" w:rsidP="00C24DD1">
      <w:pPr>
        <w:spacing w:after="0" w:line="240" w:lineRule="auto"/>
        <w:jc w:val="both"/>
        <w:rPr>
          <w:rFonts w:ascii="Times New Roman" w:hAnsi="Times New Roman" w:cs="Times New Roman"/>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r w:rsidRPr="00C24DD1">
        <w:rPr>
          <w:rFonts w:ascii="Times New Roman" w:hAnsi="Times New Roman" w:cs="Times New Roman"/>
          <w:b/>
          <w:sz w:val="24"/>
          <w:szCs w:val="24"/>
        </w:rPr>
        <w:t xml:space="preserve">Таблица 1. Образовательная деятельность </w:t>
      </w:r>
    </w:p>
    <w:p w:rsidR="00C24DD1" w:rsidRPr="00C24DD1" w:rsidRDefault="00C24DD1" w:rsidP="00C24DD1">
      <w:pPr>
        <w:spacing w:after="0" w:line="240" w:lineRule="auto"/>
        <w:ind w:firstLine="709"/>
        <w:jc w:val="both"/>
        <w:rPr>
          <w:rFonts w:ascii="Times New Roman" w:hAnsi="Times New Roman" w:cs="Times New Roman"/>
          <w:b/>
          <w:color w:val="7F7F7F" w:themeColor="text1" w:themeTint="80"/>
          <w:sz w:val="24"/>
          <w:szCs w:val="24"/>
        </w:rPr>
      </w:pPr>
    </w:p>
    <w:tbl>
      <w:tblPr>
        <w:tblStyle w:val="18"/>
        <w:tblW w:w="5000" w:type="pct"/>
        <w:tblBorders>
          <w:insideH w:val="single" w:sz="6" w:space="0" w:color="auto"/>
          <w:insideV w:val="single" w:sz="6" w:space="0" w:color="auto"/>
        </w:tblBorders>
        <w:tblLayout w:type="fixed"/>
        <w:tblLook w:val="04A0" w:firstRow="1" w:lastRow="0" w:firstColumn="1" w:lastColumn="0" w:noHBand="0" w:noVBand="1"/>
      </w:tblPr>
      <w:tblGrid>
        <w:gridCol w:w="539"/>
        <w:gridCol w:w="3681"/>
        <w:gridCol w:w="848"/>
        <w:gridCol w:w="850"/>
        <w:gridCol w:w="854"/>
        <w:gridCol w:w="704"/>
        <w:gridCol w:w="697"/>
        <w:gridCol w:w="697"/>
        <w:gridCol w:w="701"/>
      </w:tblGrid>
      <w:tr w:rsidR="00C24DD1" w:rsidRPr="00C24DD1" w:rsidTr="006735B3">
        <w:trPr>
          <w:trHeight w:val="283"/>
        </w:trPr>
        <w:tc>
          <w:tcPr>
            <w:tcW w:w="282" w:type="pct"/>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1923" w:type="pct"/>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443" w:type="pct"/>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Ед. изм.</w:t>
            </w:r>
          </w:p>
        </w:tc>
        <w:tc>
          <w:tcPr>
            <w:tcW w:w="2353" w:type="pct"/>
            <w:gridSpan w:val="6"/>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trHeight w:val="283"/>
        </w:trPr>
        <w:tc>
          <w:tcPr>
            <w:tcW w:w="282" w:type="pct"/>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923" w:type="pct"/>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443" w:type="pct"/>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890" w:type="pct"/>
            <w:gridSpan w:val="2"/>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1462" w:type="pct"/>
            <w:gridSpan w:val="4"/>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tr w:rsidR="00C24DD1" w:rsidRPr="00C24DD1" w:rsidTr="006735B3">
        <w:trPr>
          <w:trHeight w:val="145"/>
        </w:trPr>
        <w:tc>
          <w:tcPr>
            <w:tcW w:w="282" w:type="pct"/>
            <w:vMerge/>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923" w:type="pct"/>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443" w:type="pct"/>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444" w:type="pc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446" w:type="pc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368" w:type="pct"/>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364" w:type="pct"/>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364" w:type="pct"/>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366" w:type="pct"/>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1836"/>
        </w:trPr>
        <w:tc>
          <w:tcPr>
            <w:tcW w:w="282" w:type="pct"/>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1</w:t>
            </w:r>
          </w:p>
        </w:tc>
        <w:tc>
          <w:tcPr>
            <w:tcW w:w="1923" w:type="pct"/>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Общая численность студентов, обучающихся по программам подготовки квалифицированных рабочих, служащих и подготовки специалистов среднего звена (далее – по программам среднего профессионального образования, СПО)</w:t>
            </w:r>
          </w:p>
        </w:tc>
        <w:tc>
          <w:tcPr>
            <w:tcW w:w="443" w:type="pct"/>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чел.</w:t>
            </w:r>
          </w:p>
        </w:tc>
        <w:tc>
          <w:tcPr>
            <w:tcW w:w="44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292</w:t>
            </w:r>
          </w:p>
        </w:tc>
        <w:tc>
          <w:tcPr>
            <w:tcW w:w="446"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310</w:t>
            </w:r>
          </w:p>
        </w:tc>
        <w:tc>
          <w:tcPr>
            <w:tcW w:w="368"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295</w:t>
            </w:r>
          </w:p>
        </w:tc>
        <w:tc>
          <w:tcPr>
            <w:tcW w:w="36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298</w:t>
            </w:r>
          </w:p>
        </w:tc>
        <w:tc>
          <w:tcPr>
            <w:tcW w:w="36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303</w:t>
            </w:r>
          </w:p>
        </w:tc>
        <w:tc>
          <w:tcPr>
            <w:tcW w:w="366"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353</w:t>
            </w:r>
          </w:p>
        </w:tc>
      </w:tr>
      <w:tr w:rsidR="00C24DD1" w:rsidRPr="00C24DD1" w:rsidTr="006735B3">
        <w:trPr>
          <w:trHeight w:val="661"/>
        </w:trPr>
        <w:tc>
          <w:tcPr>
            <w:tcW w:w="282" w:type="pct"/>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2</w:t>
            </w:r>
          </w:p>
        </w:tc>
        <w:tc>
          <w:tcPr>
            <w:tcW w:w="1923" w:type="pct"/>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Удельный вес приоритетных профессий и специальностей от общего числа реализуемых профессий и специальностей СПО</w:t>
            </w:r>
          </w:p>
        </w:tc>
        <w:tc>
          <w:tcPr>
            <w:tcW w:w="443" w:type="pct"/>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w:t>
            </w:r>
          </w:p>
        </w:tc>
        <w:tc>
          <w:tcPr>
            <w:tcW w:w="44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17</w:t>
            </w:r>
          </w:p>
        </w:tc>
        <w:tc>
          <w:tcPr>
            <w:tcW w:w="446"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17</w:t>
            </w:r>
          </w:p>
        </w:tc>
        <w:tc>
          <w:tcPr>
            <w:tcW w:w="368"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17</w:t>
            </w:r>
          </w:p>
        </w:tc>
        <w:tc>
          <w:tcPr>
            <w:tcW w:w="36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25</w:t>
            </w:r>
          </w:p>
        </w:tc>
        <w:tc>
          <w:tcPr>
            <w:tcW w:w="36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50</w:t>
            </w:r>
          </w:p>
        </w:tc>
        <w:tc>
          <w:tcPr>
            <w:tcW w:w="366"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r>
      <w:tr w:rsidR="00C24DD1" w:rsidRPr="00C24DD1" w:rsidTr="006735B3">
        <w:trPr>
          <w:trHeight w:val="1186"/>
        </w:trPr>
        <w:tc>
          <w:tcPr>
            <w:tcW w:w="282" w:type="pct"/>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3</w:t>
            </w:r>
          </w:p>
        </w:tc>
        <w:tc>
          <w:tcPr>
            <w:tcW w:w="1923" w:type="pct"/>
            <w:vAlign w:val="center"/>
            <w:hideMark/>
          </w:tcPr>
          <w:p w:rsidR="00C24DD1" w:rsidRPr="00C24DD1" w:rsidRDefault="00C24DD1" w:rsidP="00C24DD1">
            <w:pPr>
              <w:jc w:val="both"/>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Удельный вес студентов, обучающихся по приоритетным профессиям и специальностям СПО в общей численности студентов, обучающихся по программам СПО</w:t>
            </w:r>
          </w:p>
        </w:tc>
        <w:tc>
          <w:tcPr>
            <w:tcW w:w="443" w:type="pct"/>
            <w:vAlign w:val="center"/>
            <w:hideMark/>
          </w:tcPr>
          <w:p w:rsidR="00C24DD1" w:rsidRPr="00C24DD1" w:rsidRDefault="00C24DD1" w:rsidP="00C24DD1">
            <w:pPr>
              <w:jc w:val="center"/>
              <w:rPr>
                <w:rFonts w:ascii="Times New Roman" w:eastAsiaTheme="minorEastAsia" w:hAnsi="Times New Roman" w:cs="Times New Roman"/>
                <w:lang w:eastAsia="ru-RU"/>
              </w:rPr>
            </w:pPr>
            <w:r w:rsidRPr="00C24DD1">
              <w:rPr>
                <w:rFonts w:ascii="Times New Roman" w:eastAsiaTheme="minorEastAsia" w:hAnsi="Times New Roman" w:cs="Times New Roman"/>
                <w:lang w:eastAsia="ru-RU"/>
              </w:rPr>
              <w:t>%</w:t>
            </w:r>
          </w:p>
        </w:tc>
        <w:tc>
          <w:tcPr>
            <w:tcW w:w="44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26</w:t>
            </w:r>
          </w:p>
        </w:tc>
        <w:tc>
          <w:tcPr>
            <w:tcW w:w="446"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24</w:t>
            </w:r>
          </w:p>
        </w:tc>
        <w:tc>
          <w:tcPr>
            <w:tcW w:w="368"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25</w:t>
            </w:r>
          </w:p>
        </w:tc>
        <w:tc>
          <w:tcPr>
            <w:tcW w:w="36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25</w:t>
            </w:r>
          </w:p>
        </w:tc>
        <w:tc>
          <w:tcPr>
            <w:tcW w:w="364"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33</w:t>
            </w:r>
          </w:p>
        </w:tc>
        <w:tc>
          <w:tcPr>
            <w:tcW w:w="366" w:type="pct"/>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r>
    </w:tbl>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br w:type="page"/>
      </w:r>
    </w:p>
    <w:p w:rsidR="00C24DD1" w:rsidRPr="00C24DD1" w:rsidRDefault="00C24DD1" w:rsidP="00C24DD1">
      <w:pPr>
        <w:spacing w:after="0" w:line="240" w:lineRule="auto"/>
        <w:ind w:firstLine="709"/>
        <w:jc w:val="both"/>
        <w:rPr>
          <w:rFonts w:ascii="Times New Roman" w:hAnsi="Times New Roman" w:cs="Times New Roman"/>
          <w:b/>
          <w:sz w:val="24"/>
          <w:szCs w:val="24"/>
        </w:rPr>
      </w:pPr>
      <w:r w:rsidRPr="00C24DD1">
        <w:rPr>
          <w:rFonts w:ascii="Times New Roman" w:hAnsi="Times New Roman" w:cs="Times New Roman"/>
          <w:b/>
          <w:sz w:val="24"/>
          <w:szCs w:val="24"/>
        </w:rPr>
        <w:lastRenderedPageBreak/>
        <w:t>Таблица 2. Качество подготовки выпускников образовательных программ СПО</w:t>
      </w:r>
    </w:p>
    <w:p w:rsidR="00C24DD1" w:rsidRPr="00C24DD1" w:rsidRDefault="00C24DD1" w:rsidP="00C24DD1">
      <w:pPr>
        <w:spacing w:after="0" w:line="240" w:lineRule="auto"/>
        <w:ind w:firstLine="709"/>
        <w:jc w:val="both"/>
        <w:rPr>
          <w:rFonts w:ascii="Times New Roman" w:hAnsi="Times New Roman" w:cs="Times New Roman"/>
          <w:b/>
          <w:sz w:val="24"/>
          <w:szCs w:val="24"/>
        </w:rPr>
      </w:pPr>
    </w:p>
    <w:tbl>
      <w:tblPr>
        <w:tblStyle w:val="18"/>
        <w:tblW w:w="9273" w:type="dxa"/>
        <w:tblLayout w:type="fixed"/>
        <w:tblLook w:val="04A0" w:firstRow="1" w:lastRow="0" w:firstColumn="1" w:lastColumn="0" w:noHBand="0" w:noVBand="1"/>
      </w:tblPr>
      <w:tblGrid>
        <w:gridCol w:w="601"/>
        <w:gridCol w:w="3335"/>
        <w:gridCol w:w="680"/>
        <w:gridCol w:w="716"/>
        <w:gridCol w:w="741"/>
        <w:gridCol w:w="749"/>
        <w:gridCol w:w="783"/>
        <w:gridCol w:w="818"/>
        <w:gridCol w:w="850"/>
      </w:tblGrid>
      <w:tr w:rsidR="00C24DD1" w:rsidRPr="00C24DD1" w:rsidTr="006735B3">
        <w:trPr>
          <w:trHeight w:val="284"/>
        </w:trPr>
        <w:tc>
          <w:tcPr>
            <w:tcW w:w="601"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3335"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680"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Ед. изм.</w:t>
            </w:r>
          </w:p>
        </w:tc>
        <w:tc>
          <w:tcPr>
            <w:tcW w:w="4657" w:type="dxa"/>
            <w:gridSpan w:val="6"/>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trHeight w:val="284"/>
        </w:trPr>
        <w:tc>
          <w:tcPr>
            <w:tcW w:w="601"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bookmarkStart w:id="2" w:name="_Hlk48563503"/>
          </w:p>
        </w:tc>
        <w:tc>
          <w:tcPr>
            <w:tcW w:w="3335"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680"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457" w:type="dxa"/>
            <w:gridSpan w:val="2"/>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3200" w:type="dxa"/>
            <w:gridSpan w:val="4"/>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bookmarkEnd w:id="2"/>
      <w:tr w:rsidR="00C24DD1" w:rsidRPr="00C24DD1" w:rsidTr="006735B3">
        <w:trPr>
          <w:trHeight w:val="146"/>
        </w:trPr>
        <w:tc>
          <w:tcPr>
            <w:tcW w:w="601" w:type="dxa"/>
            <w:vMerge/>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3335"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680"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716" w:type="dxa"/>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741" w:type="dxa"/>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749" w:type="dxa"/>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783" w:type="dxa"/>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818" w:type="dxa"/>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850" w:type="dxa"/>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2559"/>
        </w:trPr>
        <w:tc>
          <w:tcPr>
            <w:tcW w:w="601"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w:t>
            </w:r>
          </w:p>
        </w:tc>
        <w:tc>
          <w:tcPr>
            <w:tcW w:w="3335"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Численность студентов, участвовавших в региональных чемпионатах профессионального мастерства </w:t>
            </w:r>
            <w:proofErr w:type="spellStart"/>
            <w:r w:rsidRPr="00C24DD1">
              <w:rPr>
                <w:rFonts w:ascii="Times New Roman" w:eastAsia="Times New Roman" w:hAnsi="Times New Roman" w:cs="Times New Roman"/>
                <w:color w:val="000000"/>
                <w:lang w:eastAsia="ru-RU"/>
              </w:rPr>
              <w:t>WorldSkillsRussia</w:t>
            </w:r>
            <w:proofErr w:type="spellEnd"/>
            <w:r w:rsidRPr="00C24DD1">
              <w:rPr>
                <w:rFonts w:ascii="Times New Roman" w:eastAsia="Times New Roman" w:hAnsi="Times New Roman" w:cs="Times New Roman"/>
                <w:color w:val="000000"/>
                <w:lang w:eastAsia="ru-RU"/>
              </w:rPr>
              <w:t>, региональных этапах олимпиад, конкурсов профессионального мастерства, обучающихся по программам СПО</w:t>
            </w:r>
          </w:p>
        </w:tc>
        <w:tc>
          <w:tcPr>
            <w:tcW w:w="68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71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74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74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78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c>
          <w:tcPr>
            <w:tcW w:w="81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r>
      <w:tr w:rsidR="00C24DD1" w:rsidRPr="00C24DD1" w:rsidTr="006735B3">
        <w:trPr>
          <w:trHeight w:val="2315"/>
        </w:trPr>
        <w:tc>
          <w:tcPr>
            <w:tcW w:w="601"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2</w:t>
            </w:r>
          </w:p>
        </w:tc>
        <w:tc>
          <w:tcPr>
            <w:tcW w:w="3335"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Численность студентов, участвовавших в национальных чемпионатах профессионального мастерства </w:t>
            </w:r>
            <w:proofErr w:type="spellStart"/>
            <w:r w:rsidRPr="00C24DD1">
              <w:rPr>
                <w:rFonts w:ascii="Times New Roman" w:eastAsia="Times New Roman" w:hAnsi="Times New Roman" w:cs="Times New Roman"/>
                <w:color w:val="000000"/>
                <w:lang w:eastAsia="ru-RU"/>
              </w:rPr>
              <w:t>WorldSkillsRussia</w:t>
            </w:r>
            <w:proofErr w:type="spellEnd"/>
            <w:r w:rsidRPr="00C24DD1">
              <w:rPr>
                <w:rFonts w:ascii="Times New Roman" w:eastAsia="Times New Roman" w:hAnsi="Times New Roman" w:cs="Times New Roman"/>
                <w:color w:val="000000"/>
                <w:lang w:eastAsia="ru-RU"/>
              </w:rPr>
              <w:t>, всероссийских олимпиадах, конкурсах профессионального мастерства, обучающихся по программам СПО</w:t>
            </w:r>
          </w:p>
        </w:tc>
        <w:tc>
          <w:tcPr>
            <w:tcW w:w="68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71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8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81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r>
      <w:tr w:rsidR="00C24DD1" w:rsidRPr="00C24DD1" w:rsidTr="006735B3">
        <w:trPr>
          <w:trHeight w:val="1543"/>
        </w:trPr>
        <w:tc>
          <w:tcPr>
            <w:tcW w:w="601"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3</w:t>
            </w:r>
          </w:p>
        </w:tc>
        <w:tc>
          <w:tcPr>
            <w:tcW w:w="3335"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Численность студентов, участвовавших в международных олимпиадах, конкурсах профессионального мастерства, обучающихся по программам СПО</w:t>
            </w:r>
          </w:p>
        </w:tc>
        <w:tc>
          <w:tcPr>
            <w:tcW w:w="68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71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8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81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r>
    </w:tbl>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br w:type="page"/>
      </w:r>
    </w:p>
    <w:p w:rsidR="00C24DD1" w:rsidRPr="00C24DD1" w:rsidRDefault="00C24DD1" w:rsidP="00C24DD1">
      <w:pPr>
        <w:spacing w:after="0" w:line="240" w:lineRule="auto"/>
        <w:ind w:firstLine="709"/>
        <w:jc w:val="both"/>
        <w:rPr>
          <w:rFonts w:ascii="Times New Roman" w:hAnsi="Times New Roman" w:cs="Times New Roman"/>
          <w:b/>
          <w:sz w:val="24"/>
          <w:szCs w:val="24"/>
        </w:rPr>
      </w:pPr>
      <w:r w:rsidRPr="00C24DD1">
        <w:rPr>
          <w:rFonts w:ascii="Times New Roman" w:hAnsi="Times New Roman" w:cs="Times New Roman"/>
          <w:b/>
          <w:sz w:val="24"/>
          <w:szCs w:val="24"/>
        </w:rPr>
        <w:lastRenderedPageBreak/>
        <w:t xml:space="preserve">Таблица 3. Трудоустройство выпускников </w:t>
      </w:r>
    </w:p>
    <w:p w:rsidR="00C24DD1" w:rsidRPr="00C24DD1" w:rsidRDefault="00C24DD1" w:rsidP="00C24DD1">
      <w:pPr>
        <w:spacing w:after="0" w:line="240" w:lineRule="auto"/>
        <w:ind w:firstLine="709"/>
        <w:jc w:val="both"/>
        <w:rPr>
          <w:rFonts w:ascii="Times New Roman" w:hAnsi="Times New Roman" w:cs="Times New Roman"/>
          <w:b/>
          <w:color w:val="7F7F7F" w:themeColor="text1" w:themeTint="80"/>
          <w:sz w:val="24"/>
          <w:szCs w:val="24"/>
        </w:rPr>
      </w:pPr>
    </w:p>
    <w:tbl>
      <w:tblPr>
        <w:tblStyle w:val="18"/>
        <w:tblW w:w="9545" w:type="dxa"/>
        <w:tblLayout w:type="fixed"/>
        <w:tblLook w:val="04A0" w:firstRow="1" w:lastRow="0" w:firstColumn="1" w:lastColumn="0" w:noHBand="0" w:noVBand="1"/>
      </w:tblPr>
      <w:tblGrid>
        <w:gridCol w:w="564"/>
        <w:gridCol w:w="3513"/>
        <w:gridCol w:w="803"/>
        <w:gridCol w:w="769"/>
        <w:gridCol w:w="704"/>
        <w:gridCol w:w="745"/>
        <w:gridCol w:w="780"/>
        <w:gridCol w:w="816"/>
        <w:gridCol w:w="851"/>
      </w:tblGrid>
      <w:tr w:rsidR="00C24DD1" w:rsidRPr="00C24DD1" w:rsidTr="006735B3">
        <w:trPr>
          <w:trHeight w:val="280"/>
        </w:trPr>
        <w:tc>
          <w:tcPr>
            <w:tcW w:w="564" w:type="dxa"/>
            <w:vMerge w:val="restart"/>
            <w:tcBorders>
              <w:top w:val="single" w:sz="12" w:space="0" w:color="auto"/>
              <w:left w:val="single" w:sz="12"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3513" w:type="dxa"/>
            <w:vMerge w:val="restart"/>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803" w:type="dxa"/>
            <w:vMerge w:val="restart"/>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Ед. изм.</w:t>
            </w:r>
          </w:p>
        </w:tc>
        <w:tc>
          <w:tcPr>
            <w:tcW w:w="4665" w:type="dxa"/>
            <w:gridSpan w:val="6"/>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trHeight w:val="280"/>
        </w:trPr>
        <w:tc>
          <w:tcPr>
            <w:tcW w:w="564" w:type="dxa"/>
            <w:vMerge/>
            <w:tcBorders>
              <w:top w:val="single" w:sz="12" w:space="0" w:color="auto"/>
              <w:left w:val="single" w:sz="12"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3513" w:type="dxa"/>
            <w:vMerge/>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803" w:type="dxa"/>
            <w:vMerge/>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473" w:type="dxa"/>
            <w:gridSpan w:val="2"/>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3192" w:type="dxa"/>
            <w:gridSpan w:val="4"/>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tr w:rsidR="00C24DD1" w:rsidRPr="00C24DD1" w:rsidTr="006735B3">
        <w:trPr>
          <w:trHeight w:val="144"/>
        </w:trPr>
        <w:tc>
          <w:tcPr>
            <w:tcW w:w="564" w:type="dxa"/>
            <w:vMerge/>
            <w:tcBorders>
              <w:top w:val="single" w:sz="12" w:space="0" w:color="auto"/>
              <w:left w:val="single" w:sz="12"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3513" w:type="dxa"/>
            <w:vMerge/>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803" w:type="dxa"/>
            <w:vMerge/>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769"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704"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745"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780"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816"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851" w:type="dxa"/>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3533"/>
        </w:trPr>
        <w:tc>
          <w:tcPr>
            <w:tcW w:w="564" w:type="dxa"/>
            <w:tcBorders>
              <w:top w:val="single" w:sz="4" w:space="0" w:color="auto"/>
              <w:left w:val="single" w:sz="12" w:space="0" w:color="auto"/>
              <w:bottom w:val="single" w:sz="12"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w:t>
            </w:r>
          </w:p>
        </w:tc>
        <w:tc>
          <w:tcPr>
            <w:tcW w:w="3513" w:type="dxa"/>
            <w:tcBorders>
              <w:top w:val="single" w:sz="4" w:space="0" w:color="auto"/>
              <w:left w:val="single" w:sz="4" w:space="0" w:color="auto"/>
              <w:bottom w:val="single" w:sz="12" w:space="0" w:color="auto"/>
              <w:right w:val="single" w:sz="4" w:space="0" w:color="auto"/>
            </w:tcBorders>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Удельный вес численности выпускников, завершивших </w:t>
            </w:r>
            <w:proofErr w:type="gramStart"/>
            <w:r w:rsidRPr="00C24DD1">
              <w:rPr>
                <w:rFonts w:ascii="Times New Roman" w:eastAsia="Times New Roman" w:hAnsi="Times New Roman" w:cs="Times New Roman"/>
                <w:color w:val="000000"/>
                <w:lang w:eastAsia="ru-RU"/>
              </w:rPr>
              <w:t>обучение по</w:t>
            </w:r>
            <w:proofErr w:type="gramEnd"/>
            <w:r w:rsidRPr="00C24DD1">
              <w:rPr>
                <w:rFonts w:ascii="Times New Roman" w:eastAsia="Times New Roman" w:hAnsi="Times New Roman" w:cs="Times New Roman"/>
                <w:color w:val="000000"/>
                <w:lang w:eastAsia="ru-RU"/>
              </w:rPr>
              <w:t xml:space="preserve"> образовательным программам среднего профессионального образования, трудоустроившихся в течение одного года после завершения обучения, в общей численности выпускников, завершивших обучение по образовательным программам среднего профессионального образования</w:t>
            </w:r>
          </w:p>
        </w:tc>
        <w:tc>
          <w:tcPr>
            <w:tcW w:w="803" w:type="dxa"/>
            <w:tcBorders>
              <w:top w:val="single" w:sz="4" w:space="0" w:color="auto"/>
              <w:left w:val="single" w:sz="4" w:space="0" w:color="auto"/>
              <w:bottom w:val="single" w:sz="12"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769" w:type="dxa"/>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47</w:t>
            </w:r>
          </w:p>
        </w:tc>
        <w:tc>
          <w:tcPr>
            <w:tcW w:w="704" w:type="dxa"/>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56</w:t>
            </w:r>
          </w:p>
        </w:tc>
        <w:tc>
          <w:tcPr>
            <w:tcW w:w="745" w:type="dxa"/>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60</w:t>
            </w:r>
          </w:p>
        </w:tc>
        <w:tc>
          <w:tcPr>
            <w:tcW w:w="780" w:type="dxa"/>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65</w:t>
            </w:r>
          </w:p>
        </w:tc>
        <w:tc>
          <w:tcPr>
            <w:tcW w:w="816" w:type="dxa"/>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68</w:t>
            </w:r>
          </w:p>
        </w:tc>
        <w:tc>
          <w:tcPr>
            <w:tcW w:w="851" w:type="dxa"/>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68</w:t>
            </w:r>
          </w:p>
        </w:tc>
      </w:tr>
    </w:tbl>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ind w:firstLine="709"/>
        <w:rPr>
          <w:rFonts w:ascii="Times New Roman" w:hAnsi="Times New Roman" w:cs="Times New Roman"/>
          <w:b/>
          <w:sz w:val="24"/>
          <w:szCs w:val="24"/>
        </w:rPr>
      </w:pPr>
      <w:r w:rsidRPr="00C24DD1">
        <w:rPr>
          <w:rFonts w:ascii="Times New Roman" w:hAnsi="Times New Roman" w:cs="Times New Roman"/>
          <w:sz w:val="24"/>
          <w:szCs w:val="24"/>
        </w:rPr>
        <w:br w:type="page"/>
      </w:r>
    </w:p>
    <w:p w:rsidR="00C24DD1" w:rsidRPr="00C24DD1" w:rsidRDefault="00C24DD1" w:rsidP="00C24DD1">
      <w:pPr>
        <w:spacing w:after="0" w:line="240" w:lineRule="auto"/>
        <w:ind w:firstLine="709"/>
        <w:jc w:val="both"/>
        <w:rPr>
          <w:rFonts w:ascii="Times New Roman" w:hAnsi="Times New Roman" w:cs="Times New Roman"/>
          <w:b/>
          <w:sz w:val="24"/>
          <w:szCs w:val="24"/>
        </w:rPr>
      </w:pPr>
      <w:r w:rsidRPr="00C24DD1">
        <w:rPr>
          <w:rFonts w:ascii="Times New Roman" w:hAnsi="Times New Roman" w:cs="Times New Roman"/>
          <w:b/>
          <w:sz w:val="24"/>
          <w:szCs w:val="24"/>
        </w:rPr>
        <w:lastRenderedPageBreak/>
        <w:t xml:space="preserve">Таблица 4. Реализация программ ДПО </w:t>
      </w:r>
    </w:p>
    <w:p w:rsidR="00C24DD1" w:rsidRPr="00C24DD1" w:rsidRDefault="00C24DD1" w:rsidP="00C24DD1">
      <w:pPr>
        <w:spacing w:after="0" w:line="240" w:lineRule="auto"/>
        <w:ind w:firstLine="709"/>
        <w:jc w:val="both"/>
        <w:rPr>
          <w:rFonts w:ascii="Times New Roman" w:hAnsi="Times New Roman" w:cs="Times New Roman"/>
          <w:b/>
          <w:sz w:val="24"/>
          <w:szCs w:val="24"/>
        </w:rPr>
      </w:pPr>
    </w:p>
    <w:tbl>
      <w:tblPr>
        <w:tblStyle w:val="18"/>
        <w:tblW w:w="0" w:type="auto"/>
        <w:tblLook w:val="04A0" w:firstRow="1" w:lastRow="0" w:firstColumn="1" w:lastColumn="0" w:noHBand="0" w:noVBand="1"/>
      </w:tblPr>
      <w:tblGrid>
        <w:gridCol w:w="566"/>
        <w:gridCol w:w="3968"/>
        <w:gridCol w:w="688"/>
        <w:gridCol w:w="869"/>
        <w:gridCol w:w="696"/>
        <w:gridCol w:w="696"/>
        <w:gridCol w:w="696"/>
        <w:gridCol w:w="696"/>
        <w:gridCol w:w="696"/>
      </w:tblGrid>
      <w:tr w:rsidR="00C24DD1" w:rsidRPr="00C24DD1" w:rsidTr="006735B3">
        <w:trPr>
          <w:trHeight w:val="289"/>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0" w:type="auto"/>
            <w:vMerge w:val="restart"/>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0" w:type="auto"/>
            <w:vMerge w:val="restart"/>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Ед. изм.</w:t>
            </w:r>
          </w:p>
        </w:tc>
        <w:tc>
          <w:tcPr>
            <w:tcW w:w="0" w:type="auto"/>
            <w:gridSpan w:val="6"/>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trHeight w:val="289"/>
        </w:trPr>
        <w:tc>
          <w:tcPr>
            <w:tcW w:w="0" w:type="auto"/>
            <w:vMerge/>
            <w:tcBorders>
              <w:top w:val="single" w:sz="12" w:space="0" w:color="auto"/>
              <w:left w:val="single" w:sz="12"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565" w:type="dxa"/>
            <w:gridSpan w:val="2"/>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2784" w:type="dxa"/>
            <w:gridSpan w:val="4"/>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tr w:rsidR="00C24DD1" w:rsidRPr="00C24DD1" w:rsidTr="006735B3">
        <w:trPr>
          <w:trHeight w:val="149"/>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696"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0" w:type="auto"/>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0" w:type="auto"/>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0" w:type="auto"/>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0" w:type="auto"/>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2602"/>
        </w:trPr>
        <w:tc>
          <w:tcPr>
            <w:tcW w:w="0" w:type="auto"/>
            <w:tcBorders>
              <w:top w:val="single" w:sz="4" w:space="0" w:color="auto"/>
              <w:left w:val="single" w:sz="12"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Удельный вес численности слушателей из сторонних организаций в общей численности слушателей, прошедших обучение в образовательной организации по программам повышения квалификации или профессиональной переподготовки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6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95</w:t>
            </w:r>
          </w:p>
        </w:tc>
        <w:tc>
          <w:tcPr>
            <w:tcW w:w="69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r>
      <w:tr w:rsidR="00C24DD1" w:rsidRPr="00C24DD1" w:rsidTr="006735B3">
        <w:trPr>
          <w:trHeight w:val="1831"/>
        </w:trPr>
        <w:tc>
          <w:tcPr>
            <w:tcW w:w="0" w:type="auto"/>
            <w:tcBorders>
              <w:top w:val="single" w:sz="4" w:space="0" w:color="auto"/>
              <w:left w:val="single" w:sz="12"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доходов, полученных от реализации программ ДПО, в объеме доходов образовательной организации от реализации программ СПО, ДПО и профессионального обучения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69"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696"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tcPr>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18</w:t>
            </w:r>
          </w:p>
        </w:tc>
      </w:tr>
      <w:tr w:rsidR="00C24DD1" w:rsidRPr="00C24DD1" w:rsidTr="006735B3">
        <w:trPr>
          <w:trHeight w:val="2093"/>
        </w:trPr>
        <w:tc>
          <w:tcPr>
            <w:tcW w:w="0" w:type="auto"/>
            <w:tcBorders>
              <w:top w:val="single" w:sz="4" w:space="0" w:color="auto"/>
              <w:left w:val="single" w:sz="12" w:space="0" w:color="auto"/>
              <w:bottom w:val="single" w:sz="12"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3</w:t>
            </w:r>
          </w:p>
        </w:tc>
        <w:tc>
          <w:tcPr>
            <w:tcW w:w="0" w:type="auto"/>
            <w:tcBorders>
              <w:top w:val="single" w:sz="4" w:space="0" w:color="auto"/>
              <w:left w:val="single" w:sz="4" w:space="0" w:color="auto"/>
              <w:bottom w:val="single" w:sz="12" w:space="0" w:color="auto"/>
              <w:right w:val="single" w:sz="4" w:space="0" w:color="auto"/>
            </w:tcBorders>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доходов, полученных от реализации программ профессионального обучения, в объеме доходов образовательной организации от реализации программ СПО, ДПО и профессионального обучения</w:t>
            </w:r>
          </w:p>
        </w:tc>
        <w:tc>
          <w:tcPr>
            <w:tcW w:w="0" w:type="auto"/>
            <w:tcBorders>
              <w:top w:val="single" w:sz="4" w:space="0" w:color="auto"/>
              <w:left w:val="single" w:sz="4" w:space="0" w:color="auto"/>
              <w:bottom w:val="single" w:sz="12"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69" w:type="dxa"/>
            <w:tcBorders>
              <w:top w:val="single" w:sz="4" w:space="0" w:color="auto"/>
              <w:left w:val="single" w:sz="4" w:space="0" w:color="auto"/>
              <w:bottom w:val="single" w:sz="12" w:space="0" w:color="auto"/>
              <w:right w:val="single" w:sz="4" w:space="0" w:color="auto"/>
            </w:tcBorders>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696" w:type="dxa"/>
            <w:tcBorders>
              <w:top w:val="single" w:sz="4" w:space="0" w:color="auto"/>
              <w:left w:val="single" w:sz="4" w:space="0" w:color="auto"/>
              <w:bottom w:val="single" w:sz="12" w:space="0" w:color="auto"/>
              <w:right w:val="single" w:sz="4" w:space="0" w:color="auto"/>
            </w:tcBorders>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0" w:type="auto"/>
            <w:tcBorders>
              <w:top w:val="single" w:sz="4" w:space="0" w:color="auto"/>
              <w:left w:val="single" w:sz="4" w:space="0" w:color="auto"/>
              <w:bottom w:val="single" w:sz="12" w:space="0" w:color="auto"/>
              <w:right w:val="single" w:sz="4" w:space="0" w:color="auto"/>
            </w:tcBorders>
          </w:tcPr>
          <w:p w:rsidR="0017505C" w:rsidRDefault="0017505C" w:rsidP="00C24DD1">
            <w:pPr>
              <w:jc w:val="both"/>
              <w:rPr>
                <w:rFonts w:ascii="Times New Roman" w:eastAsiaTheme="minorEastAsia" w:hAnsi="Times New Roman" w:cs="Times New Roman"/>
                <w:sz w:val="24"/>
                <w:szCs w:val="24"/>
                <w:lang w:eastAsia="ru-RU"/>
              </w:rPr>
            </w:pPr>
          </w:p>
          <w:p w:rsidR="0017505C" w:rsidRDefault="0017505C" w:rsidP="00C24DD1">
            <w:pPr>
              <w:jc w:val="both"/>
              <w:rPr>
                <w:rFonts w:ascii="Times New Roman" w:eastAsiaTheme="minorEastAsia" w:hAnsi="Times New Roman" w:cs="Times New Roman"/>
                <w:sz w:val="24"/>
                <w:szCs w:val="24"/>
                <w:lang w:eastAsia="ru-RU"/>
              </w:rPr>
            </w:pPr>
          </w:p>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0" w:type="auto"/>
            <w:tcBorders>
              <w:top w:val="single" w:sz="4" w:space="0" w:color="auto"/>
              <w:left w:val="single" w:sz="4" w:space="0" w:color="auto"/>
              <w:bottom w:val="single" w:sz="12" w:space="0" w:color="auto"/>
              <w:right w:val="single" w:sz="4" w:space="0" w:color="auto"/>
            </w:tcBorders>
          </w:tcPr>
          <w:p w:rsidR="0017505C" w:rsidRDefault="0017505C" w:rsidP="00C24DD1">
            <w:pPr>
              <w:jc w:val="both"/>
              <w:rPr>
                <w:rFonts w:ascii="Times New Roman" w:eastAsiaTheme="minorEastAsia" w:hAnsi="Times New Roman" w:cs="Times New Roman"/>
                <w:sz w:val="24"/>
                <w:szCs w:val="24"/>
                <w:lang w:eastAsia="ru-RU"/>
              </w:rPr>
            </w:pPr>
          </w:p>
          <w:p w:rsidR="0017505C" w:rsidRDefault="0017505C" w:rsidP="00C24DD1">
            <w:pPr>
              <w:jc w:val="both"/>
              <w:rPr>
                <w:rFonts w:ascii="Times New Roman" w:eastAsiaTheme="minorEastAsia" w:hAnsi="Times New Roman" w:cs="Times New Roman"/>
                <w:sz w:val="24"/>
                <w:szCs w:val="24"/>
                <w:lang w:eastAsia="ru-RU"/>
              </w:rPr>
            </w:pPr>
          </w:p>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0" w:type="auto"/>
            <w:tcBorders>
              <w:top w:val="single" w:sz="4" w:space="0" w:color="auto"/>
              <w:left w:val="single" w:sz="4" w:space="0" w:color="auto"/>
              <w:bottom w:val="single" w:sz="12" w:space="0" w:color="auto"/>
              <w:right w:val="single" w:sz="4" w:space="0" w:color="auto"/>
            </w:tcBorders>
          </w:tcPr>
          <w:p w:rsidR="0017505C" w:rsidRDefault="0017505C" w:rsidP="00C24DD1">
            <w:pPr>
              <w:jc w:val="both"/>
              <w:rPr>
                <w:rFonts w:ascii="Times New Roman" w:eastAsiaTheme="minorEastAsia" w:hAnsi="Times New Roman" w:cs="Times New Roman"/>
                <w:sz w:val="24"/>
                <w:szCs w:val="24"/>
                <w:lang w:eastAsia="ru-RU"/>
              </w:rPr>
            </w:pPr>
          </w:p>
          <w:p w:rsidR="0017505C" w:rsidRDefault="0017505C" w:rsidP="00C24DD1">
            <w:pPr>
              <w:jc w:val="both"/>
              <w:rPr>
                <w:rFonts w:ascii="Times New Roman" w:eastAsiaTheme="minorEastAsia" w:hAnsi="Times New Roman" w:cs="Times New Roman"/>
                <w:sz w:val="24"/>
                <w:szCs w:val="24"/>
                <w:lang w:eastAsia="ru-RU"/>
              </w:rPr>
            </w:pPr>
          </w:p>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0" w:type="auto"/>
            <w:tcBorders>
              <w:top w:val="single" w:sz="4" w:space="0" w:color="auto"/>
              <w:left w:val="single" w:sz="4" w:space="0" w:color="auto"/>
              <w:bottom w:val="single" w:sz="12" w:space="0" w:color="auto"/>
              <w:right w:val="single" w:sz="4" w:space="0" w:color="auto"/>
            </w:tcBorders>
          </w:tcPr>
          <w:p w:rsidR="0017505C" w:rsidRDefault="0017505C" w:rsidP="00C24DD1">
            <w:pPr>
              <w:jc w:val="both"/>
              <w:rPr>
                <w:rFonts w:ascii="Times New Roman" w:eastAsiaTheme="minorEastAsia" w:hAnsi="Times New Roman" w:cs="Times New Roman"/>
                <w:sz w:val="24"/>
                <w:szCs w:val="24"/>
                <w:lang w:eastAsia="ru-RU"/>
              </w:rPr>
            </w:pPr>
          </w:p>
          <w:p w:rsidR="0017505C" w:rsidRDefault="0017505C" w:rsidP="00C24DD1">
            <w:pPr>
              <w:jc w:val="both"/>
              <w:rPr>
                <w:rFonts w:ascii="Times New Roman" w:eastAsiaTheme="minorEastAsia" w:hAnsi="Times New Roman" w:cs="Times New Roman"/>
                <w:sz w:val="24"/>
                <w:szCs w:val="24"/>
                <w:lang w:eastAsia="ru-RU"/>
              </w:rPr>
            </w:pPr>
          </w:p>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r>
    </w:tbl>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rPr>
          <w:rFonts w:ascii="Times New Roman" w:hAnsi="Times New Roman" w:cs="Times New Roman"/>
          <w:b/>
          <w:sz w:val="24"/>
          <w:szCs w:val="24"/>
        </w:rPr>
      </w:pPr>
      <w:r w:rsidRPr="00C24DD1">
        <w:rPr>
          <w:rFonts w:ascii="Times New Roman" w:hAnsi="Times New Roman" w:cs="Times New Roman"/>
          <w:b/>
          <w:sz w:val="24"/>
          <w:szCs w:val="24"/>
        </w:rPr>
        <w:br w:type="page"/>
      </w:r>
    </w:p>
    <w:p w:rsidR="00C24DD1" w:rsidRPr="00C24DD1" w:rsidRDefault="00C24DD1" w:rsidP="00C24DD1">
      <w:pPr>
        <w:spacing w:after="0" w:line="240" w:lineRule="auto"/>
        <w:ind w:firstLine="709"/>
        <w:jc w:val="both"/>
        <w:rPr>
          <w:rFonts w:ascii="Times New Roman" w:hAnsi="Times New Roman" w:cs="Times New Roman"/>
          <w:b/>
          <w:sz w:val="24"/>
          <w:szCs w:val="24"/>
        </w:rPr>
      </w:pPr>
      <w:r w:rsidRPr="00C24DD1">
        <w:rPr>
          <w:rFonts w:ascii="Times New Roman" w:hAnsi="Times New Roman" w:cs="Times New Roman"/>
          <w:b/>
          <w:sz w:val="24"/>
          <w:szCs w:val="24"/>
        </w:rPr>
        <w:lastRenderedPageBreak/>
        <w:t xml:space="preserve">Таблица 5. Международная деятельность </w:t>
      </w:r>
    </w:p>
    <w:p w:rsidR="00C24DD1" w:rsidRPr="00C24DD1" w:rsidRDefault="00C24DD1" w:rsidP="00C24DD1">
      <w:pPr>
        <w:spacing w:after="0" w:line="240" w:lineRule="auto"/>
        <w:ind w:firstLine="709"/>
        <w:jc w:val="both"/>
        <w:rPr>
          <w:rFonts w:ascii="Times New Roman" w:hAnsi="Times New Roman" w:cs="Times New Roman"/>
          <w:b/>
          <w:i/>
          <w:sz w:val="24"/>
          <w:szCs w:val="24"/>
        </w:rPr>
      </w:pPr>
    </w:p>
    <w:tbl>
      <w:tblPr>
        <w:tblStyle w:val="18"/>
        <w:tblW w:w="9570" w:type="dxa"/>
        <w:tblLook w:val="04A0" w:firstRow="1" w:lastRow="0" w:firstColumn="1" w:lastColumn="0" w:noHBand="0" w:noVBand="1"/>
      </w:tblPr>
      <w:tblGrid>
        <w:gridCol w:w="593"/>
        <w:gridCol w:w="2712"/>
        <w:gridCol w:w="795"/>
        <w:gridCol w:w="970"/>
        <w:gridCol w:w="824"/>
        <w:gridCol w:w="31"/>
        <w:gridCol w:w="891"/>
        <w:gridCol w:w="9"/>
        <w:gridCol w:w="906"/>
        <w:gridCol w:w="9"/>
        <w:gridCol w:w="906"/>
        <w:gridCol w:w="9"/>
        <w:gridCol w:w="906"/>
        <w:gridCol w:w="9"/>
      </w:tblGrid>
      <w:tr w:rsidR="00C24DD1" w:rsidRPr="00C24DD1" w:rsidTr="006735B3">
        <w:trPr>
          <w:trHeight w:val="286"/>
        </w:trPr>
        <w:tc>
          <w:tcPr>
            <w:tcW w:w="593" w:type="dxa"/>
            <w:vMerge w:val="restart"/>
            <w:tcBorders>
              <w:top w:val="single" w:sz="12" w:space="0" w:color="auto"/>
              <w:left w:val="single" w:sz="12"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2712" w:type="dxa"/>
            <w:vMerge w:val="restart"/>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795" w:type="dxa"/>
            <w:vMerge w:val="restart"/>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Ед. изм.</w:t>
            </w:r>
          </w:p>
        </w:tc>
        <w:tc>
          <w:tcPr>
            <w:tcW w:w="5470" w:type="dxa"/>
            <w:gridSpan w:val="11"/>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trHeight w:val="286"/>
        </w:trPr>
        <w:tc>
          <w:tcPr>
            <w:tcW w:w="593" w:type="dxa"/>
            <w:vMerge/>
            <w:tcBorders>
              <w:top w:val="single" w:sz="12" w:space="0" w:color="auto"/>
              <w:left w:val="single" w:sz="12"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2712" w:type="dxa"/>
            <w:vMerge/>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795" w:type="dxa"/>
            <w:vMerge/>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825" w:type="dxa"/>
            <w:gridSpan w:val="3"/>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3645" w:type="dxa"/>
            <w:gridSpan w:val="8"/>
            <w:tcBorders>
              <w:top w:val="single" w:sz="12"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tr w:rsidR="00C24DD1" w:rsidRPr="00C24DD1" w:rsidTr="006735B3">
        <w:trPr>
          <w:trHeight w:val="147"/>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97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2574"/>
        </w:trPr>
        <w:tc>
          <w:tcPr>
            <w:tcW w:w="593" w:type="dxa"/>
            <w:tcBorders>
              <w:top w:val="single" w:sz="4" w:space="0" w:color="auto"/>
              <w:left w:val="single" w:sz="12"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w:t>
            </w:r>
          </w:p>
        </w:tc>
        <w:tc>
          <w:tcPr>
            <w:tcW w:w="2712"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Удельный вес студентов, обучающихся по программам СПО, прошедших обучение (стажировку/практику) не менее месяца за рубежом или в расположенных на территории РФ иностранных компаниях, в общей численности студентов, обучающихся по программам СПО</w:t>
            </w:r>
          </w:p>
        </w:tc>
        <w:tc>
          <w:tcPr>
            <w:tcW w:w="795" w:type="dxa"/>
            <w:tcBorders>
              <w:top w:val="single" w:sz="4" w:space="0" w:color="auto"/>
              <w:left w:val="single" w:sz="4" w:space="0" w:color="auto"/>
              <w:bottom w:val="single" w:sz="4"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970" w:type="dxa"/>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1,6</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r>
      <w:tr w:rsidR="00C24DD1" w:rsidRPr="00C24DD1" w:rsidTr="006735B3">
        <w:trPr>
          <w:gridAfter w:val="1"/>
          <w:wAfter w:w="9" w:type="dxa"/>
          <w:trHeight w:val="1811"/>
        </w:trPr>
        <w:tc>
          <w:tcPr>
            <w:tcW w:w="593" w:type="dxa"/>
            <w:tcBorders>
              <w:top w:val="single" w:sz="4" w:space="0" w:color="auto"/>
              <w:left w:val="single" w:sz="12" w:space="0" w:color="auto"/>
              <w:bottom w:val="single" w:sz="12"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2</w:t>
            </w:r>
          </w:p>
        </w:tc>
        <w:tc>
          <w:tcPr>
            <w:tcW w:w="2712" w:type="dxa"/>
            <w:tcBorders>
              <w:top w:val="single" w:sz="4" w:space="0" w:color="auto"/>
              <w:left w:val="single" w:sz="4" w:space="0" w:color="auto"/>
              <w:bottom w:val="single" w:sz="12" w:space="0" w:color="auto"/>
              <w:right w:val="single" w:sz="4" w:space="0" w:color="auto"/>
            </w:tcBorders>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Удельный вес численности иностранных студентов, обучающихся программам СПО, в общей численности студентов, обучающихся программам СПО (приведенный контингент)</w:t>
            </w:r>
          </w:p>
        </w:tc>
        <w:tc>
          <w:tcPr>
            <w:tcW w:w="795" w:type="dxa"/>
            <w:tcBorders>
              <w:top w:val="single" w:sz="4" w:space="0" w:color="auto"/>
              <w:left w:val="single" w:sz="4" w:space="0" w:color="auto"/>
              <w:bottom w:val="single" w:sz="12" w:space="0" w:color="auto"/>
              <w:right w:val="single" w:sz="4" w:space="0" w:color="auto"/>
            </w:tcBorders>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970" w:type="dxa"/>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24" w:type="dxa"/>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922" w:type="dxa"/>
            <w:gridSpan w:val="2"/>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0,3</w:t>
            </w:r>
          </w:p>
        </w:tc>
        <w:tc>
          <w:tcPr>
            <w:tcW w:w="915" w:type="dxa"/>
            <w:gridSpan w:val="2"/>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0,3</w:t>
            </w:r>
          </w:p>
        </w:tc>
        <w:tc>
          <w:tcPr>
            <w:tcW w:w="915" w:type="dxa"/>
            <w:gridSpan w:val="2"/>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0,3</w:t>
            </w:r>
          </w:p>
        </w:tc>
        <w:tc>
          <w:tcPr>
            <w:tcW w:w="915" w:type="dxa"/>
            <w:gridSpan w:val="2"/>
            <w:tcBorders>
              <w:top w:val="single" w:sz="4" w:space="0" w:color="auto"/>
              <w:left w:val="single" w:sz="4" w:space="0" w:color="auto"/>
              <w:bottom w:val="single" w:sz="12" w:space="0" w:color="auto"/>
              <w:right w:val="single" w:sz="4" w:space="0" w:color="auto"/>
            </w:tcBorders>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0,3</w:t>
            </w:r>
          </w:p>
        </w:tc>
      </w:tr>
    </w:tbl>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br w:type="page"/>
      </w:r>
    </w:p>
    <w:p w:rsidR="00C24DD1" w:rsidRPr="00C24DD1" w:rsidRDefault="00C24DD1" w:rsidP="00C24DD1">
      <w:pPr>
        <w:spacing w:after="0" w:line="240" w:lineRule="auto"/>
        <w:ind w:firstLine="709"/>
        <w:jc w:val="both"/>
        <w:rPr>
          <w:rFonts w:ascii="Times New Roman" w:hAnsi="Times New Roman" w:cs="Times New Roman"/>
          <w:b/>
          <w:sz w:val="24"/>
          <w:szCs w:val="24"/>
        </w:rPr>
      </w:pPr>
      <w:r w:rsidRPr="00C24DD1">
        <w:rPr>
          <w:rFonts w:ascii="Times New Roman" w:hAnsi="Times New Roman" w:cs="Times New Roman"/>
          <w:b/>
          <w:sz w:val="24"/>
          <w:szCs w:val="24"/>
        </w:rPr>
        <w:lastRenderedPageBreak/>
        <w:t xml:space="preserve">Таблица 6. Инфраструктура </w:t>
      </w:r>
    </w:p>
    <w:p w:rsidR="00C24DD1" w:rsidRPr="00C24DD1" w:rsidRDefault="00C24DD1" w:rsidP="00C24DD1">
      <w:pPr>
        <w:spacing w:after="0" w:line="240" w:lineRule="auto"/>
        <w:ind w:firstLine="709"/>
        <w:jc w:val="both"/>
        <w:rPr>
          <w:rFonts w:ascii="Times New Roman" w:hAnsi="Times New Roman" w:cs="Times New Roman"/>
          <w:b/>
          <w:color w:val="7F7F7F" w:themeColor="text1" w:themeTint="80"/>
          <w:sz w:val="24"/>
          <w:szCs w:val="24"/>
        </w:rPr>
      </w:pPr>
    </w:p>
    <w:tbl>
      <w:tblPr>
        <w:tblStyle w:val="18"/>
        <w:tblW w:w="9716" w:type="dxa"/>
        <w:tblLayout w:type="fixed"/>
        <w:tblLook w:val="04A0" w:firstRow="1" w:lastRow="0" w:firstColumn="1" w:lastColumn="0" w:noHBand="0" w:noVBand="1"/>
      </w:tblPr>
      <w:tblGrid>
        <w:gridCol w:w="596"/>
        <w:gridCol w:w="3907"/>
        <w:gridCol w:w="785"/>
        <w:gridCol w:w="829"/>
        <w:gridCol w:w="724"/>
        <w:gridCol w:w="703"/>
        <w:gridCol w:w="714"/>
        <w:gridCol w:w="724"/>
        <w:gridCol w:w="734"/>
      </w:tblGrid>
      <w:tr w:rsidR="00C24DD1" w:rsidRPr="00C24DD1" w:rsidTr="006735B3">
        <w:trPr>
          <w:trHeight w:val="283"/>
        </w:trPr>
        <w:tc>
          <w:tcPr>
            <w:tcW w:w="596"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3907"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785"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Ед. изм.</w:t>
            </w:r>
          </w:p>
        </w:tc>
        <w:tc>
          <w:tcPr>
            <w:tcW w:w="4428" w:type="dxa"/>
            <w:gridSpan w:val="6"/>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trHeight w:val="283"/>
        </w:trPr>
        <w:tc>
          <w:tcPr>
            <w:tcW w:w="596"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3907"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785"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553" w:type="dxa"/>
            <w:gridSpan w:val="2"/>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2875" w:type="dxa"/>
            <w:gridSpan w:val="4"/>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tr w:rsidR="00C24DD1" w:rsidRPr="00C24DD1" w:rsidTr="006735B3">
        <w:trPr>
          <w:trHeight w:val="146"/>
        </w:trPr>
        <w:tc>
          <w:tcPr>
            <w:tcW w:w="596"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3907"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785"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82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70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71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73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2687"/>
        </w:trPr>
        <w:tc>
          <w:tcPr>
            <w:tcW w:w="596"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w:t>
            </w:r>
          </w:p>
        </w:tc>
        <w:tc>
          <w:tcPr>
            <w:tcW w:w="3907"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Удельный вес студентов, обучающихся по программам СПО на кафедрах и в иных структурных подразделениях организаций реального сектора экономики и социальной сферы, осуществляющих деятельность по профилю соответствующей образовательной программы, в общей численности студентов, обучающихся по программам СПО</w:t>
            </w:r>
          </w:p>
        </w:tc>
        <w:tc>
          <w:tcPr>
            <w:tcW w:w="785"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2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0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1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3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r>
      <w:tr w:rsidR="00C24DD1" w:rsidRPr="00C24DD1" w:rsidTr="006735B3">
        <w:trPr>
          <w:trHeight w:val="1593"/>
        </w:trPr>
        <w:tc>
          <w:tcPr>
            <w:tcW w:w="596"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2</w:t>
            </w:r>
          </w:p>
        </w:tc>
        <w:tc>
          <w:tcPr>
            <w:tcW w:w="3907"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Количество договоров о сотрудничестве (взаимодействии) с организациями социальной сферы в расчете на 100 студентов, обучающихся по программам СПО по очной форме обучения</w:t>
            </w:r>
          </w:p>
        </w:tc>
        <w:tc>
          <w:tcPr>
            <w:tcW w:w="785"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ед.</w:t>
            </w:r>
          </w:p>
        </w:tc>
        <w:tc>
          <w:tcPr>
            <w:tcW w:w="82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0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1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73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r>
      <w:tr w:rsidR="00C24DD1" w:rsidRPr="00C24DD1" w:rsidTr="006735B3">
        <w:trPr>
          <w:trHeight w:val="1120"/>
        </w:trPr>
        <w:tc>
          <w:tcPr>
            <w:tcW w:w="596"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3</w:t>
            </w:r>
          </w:p>
        </w:tc>
        <w:tc>
          <w:tcPr>
            <w:tcW w:w="3907"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внебюджетных расходов, направленных на приобретение машин и оборудования, в общем объеме внебюджетных расходов образовательной организации</w:t>
            </w:r>
          </w:p>
        </w:tc>
        <w:tc>
          <w:tcPr>
            <w:tcW w:w="785"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2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0,2</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0,3</w:t>
            </w:r>
          </w:p>
        </w:tc>
        <w:tc>
          <w:tcPr>
            <w:tcW w:w="703" w:type="dxa"/>
          </w:tcPr>
          <w:p w:rsidR="00C24DD1" w:rsidRPr="00C24DD1" w:rsidRDefault="00C24DD1" w:rsidP="00C24DD1">
            <w:pPr>
              <w:rPr>
                <w:rFonts w:ascii="Times New Roman" w:eastAsiaTheme="minorEastAsia" w:hAnsi="Times New Roman" w:cs="Times New Roman"/>
                <w:sz w:val="24"/>
                <w:szCs w:val="24"/>
                <w:lang w:eastAsia="ru-RU"/>
              </w:rPr>
            </w:pPr>
          </w:p>
          <w:p w:rsidR="00C24DD1" w:rsidRPr="00C24DD1" w:rsidRDefault="00C24DD1" w:rsidP="00C24DD1">
            <w:pPr>
              <w:rPr>
                <w:rFonts w:ascii="Times New Roman" w:eastAsiaTheme="minorEastAsia" w:hAnsi="Times New Roman" w:cs="Times New Roman"/>
                <w:sz w:val="24"/>
                <w:szCs w:val="24"/>
                <w:lang w:eastAsia="ru-RU"/>
              </w:rPr>
            </w:pPr>
          </w:p>
          <w:p w:rsidR="00C24DD1" w:rsidRPr="00C24DD1" w:rsidRDefault="00C24DD1" w:rsidP="00C24DD1">
            <w:pPr>
              <w:rPr>
                <w:rFonts w:eastAsiaTheme="minorEastAsia"/>
                <w:lang w:eastAsia="ru-RU"/>
              </w:rPr>
            </w:pPr>
            <w:r w:rsidRPr="00C24DD1">
              <w:rPr>
                <w:rFonts w:ascii="Times New Roman" w:eastAsiaTheme="minorEastAsia" w:hAnsi="Times New Roman" w:cs="Times New Roman"/>
                <w:sz w:val="24"/>
                <w:szCs w:val="24"/>
                <w:lang w:eastAsia="ru-RU"/>
              </w:rPr>
              <w:t>0,3</w:t>
            </w:r>
          </w:p>
        </w:tc>
        <w:tc>
          <w:tcPr>
            <w:tcW w:w="714" w:type="dxa"/>
          </w:tcPr>
          <w:p w:rsidR="00C24DD1" w:rsidRPr="00C24DD1" w:rsidRDefault="00C24DD1" w:rsidP="00C24DD1">
            <w:pPr>
              <w:rPr>
                <w:rFonts w:ascii="Times New Roman" w:eastAsiaTheme="minorEastAsia" w:hAnsi="Times New Roman" w:cs="Times New Roman"/>
                <w:sz w:val="24"/>
                <w:szCs w:val="24"/>
                <w:lang w:eastAsia="ru-RU"/>
              </w:rPr>
            </w:pPr>
          </w:p>
          <w:p w:rsidR="00C24DD1" w:rsidRPr="00C24DD1" w:rsidRDefault="00C24DD1" w:rsidP="00C24DD1">
            <w:pPr>
              <w:rPr>
                <w:rFonts w:ascii="Times New Roman" w:eastAsiaTheme="minorEastAsia" w:hAnsi="Times New Roman" w:cs="Times New Roman"/>
                <w:sz w:val="24"/>
                <w:szCs w:val="24"/>
                <w:lang w:eastAsia="ru-RU"/>
              </w:rPr>
            </w:pPr>
          </w:p>
          <w:p w:rsidR="00C24DD1" w:rsidRPr="00C24DD1" w:rsidRDefault="00C24DD1" w:rsidP="00C24DD1">
            <w:pPr>
              <w:rPr>
                <w:rFonts w:eastAsiaTheme="minorEastAsia"/>
                <w:lang w:eastAsia="ru-RU"/>
              </w:rPr>
            </w:pPr>
            <w:r w:rsidRPr="00C24DD1">
              <w:rPr>
                <w:rFonts w:ascii="Times New Roman" w:eastAsiaTheme="minorEastAsia" w:hAnsi="Times New Roman" w:cs="Times New Roman"/>
                <w:sz w:val="24"/>
                <w:szCs w:val="24"/>
                <w:lang w:eastAsia="ru-RU"/>
              </w:rPr>
              <w:t>0,3</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0,4</w:t>
            </w:r>
          </w:p>
        </w:tc>
        <w:tc>
          <w:tcPr>
            <w:tcW w:w="73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0,4</w:t>
            </w:r>
          </w:p>
        </w:tc>
      </w:tr>
      <w:tr w:rsidR="00C24DD1" w:rsidRPr="00C24DD1" w:rsidTr="006735B3">
        <w:trPr>
          <w:trHeight w:val="1266"/>
        </w:trPr>
        <w:tc>
          <w:tcPr>
            <w:tcW w:w="596"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4</w:t>
            </w:r>
          </w:p>
        </w:tc>
        <w:tc>
          <w:tcPr>
            <w:tcW w:w="3907"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бюджетных расходов, направленных на приобретение машин и оборудования, в общем объеме бюджетных расходов образовательной организации</w:t>
            </w:r>
          </w:p>
        </w:tc>
        <w:tc>
          <w:tcPr>
            <w:tcW w:w="785"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2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0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1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3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r>
      <w:tr w:rsidR="00C24DD1" w:rsidRPr="00C24DD1" w:rsidTr="006735B3">
        <w:trPr>
          <w:trHeight w:val="830"/>
        </w:trPr>
        <w:tc>
          <w:tcPr>
            <w:tcW w:w="596"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5</w:t>
            </w:r>
          </w:p>
        </w:tc>
        <w:tc>
          <w:tcPr>
            <w:tcW w:w="3907"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Удельный вес стоимости машин и оборудования не </w:t>
            </w:r>
            <w:proofErr w:type="gramStart"/>
            <w:r w:rsidRPr="00C24DD1">
              <w:rPr>
                <w:rFonts w:ascii="Times New Roman" w:eastAsia="Times New Roman" w:hAnsi="Times New Roman" w:cs="Times New Roman"/>
                <w:color w:val="000000"/>
                <w:lang w:eastAsia="ru-RU"/>
              </w:rPr>
              <w:t>старше 5 лет в общей стоимости машин и оборудования</w:t>
            </w:r>
            <w:proofErr w:type="gramEnd"/>
          </w:p>
        </w:tc>
        <w:tc>
          <w:tcPr>
            <w:tcW w:w="785"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2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0,02</w:t>
            </w:r>
          </w:p>
        </w:tc>
        <w:tc>
          <w:tcPr>
            <w:tcW w:w="724" w:type="dxa"/>
          </w:tcPr>
          <w:p w:rsidR="00C24DD1" w:rsidRPr="00C24DD1" w:rsidRDefault="00C24DD1" w:rsidP="00C24DD1">
            <w:pPr>
              <w:rPr>
                <w:rFonts w:ascii="Times New Roman" w:eastAsiaTheme="minorEastAsia" w:hAnsi="Times New Roman" w:cs="Times New Roman"/>
                <w:sz w:val="24"/>
                <w:szCs w:val="24"/>
                <w:lang w:eastAsia="ru-RU"/>
              </w:rPr>
            </w:pPr>
          </w:p>
          <w:p w:rsidR="00C24DD1" w:rsidRPr="00C24DD1" w:rsidRDefault="00C24DD1" w:rsidP="00C24DD1">
            <w:pPr>
              <w:rPr>
                <w:rFonts w:eastAsiaTheme="minorEastAsia"/>
                <w:lang w:eastAsia="ru-RU"/>
              </w:rPr>
            </w:pPr>
            <w:r w:rsidRPr="00C24DD1">
              <w:rPr>
                <w:rFonts w:ascii="Times New Roman" w:eastAsiaTheme="minorEastAsia" w:hAnsi="Times New Roman" w:cs="Times New Roman"/>
                <w:sz w:val="24"/>
                <w:szCs w:val="24"/>
                <w:lang w:eastAsia="ru-RU"/>
              </w:rPr>
              <w:t>0,02</w:t>
            </w:r>
          </w:p>
        </w:tc>
        <w:tc>
          <w:tcPr>
            <w:tcW w:w="703" w:type="dxa"/>
          </w:tcPr>
          <w:p w:rsidR="00C24DD1" w:rsidRPr="00C24DD1" w:rsidRDefault="00C24DD1" w:rsidP="00C24DD1">
            <w:pPr>
              <w:rPr>
                <w:rFonts w:ascii="Times New Roman" w:eastAsiaTheme="minorEastAsia" w:hAnsi="Times New Roman" w:cs="Times New Roman"/>
                <w:sz w:val="24"/>
                <w:szCs w:val="24"/>
                <w:lang w:eastAsia="ru-RU"/>
              </w:rPr>
            </w:pPr>
          </w:p>
          <w:p w:rsidR="00C24DD1" w:rsidRPr="00C24DD1" w:rsidRDefault="00C24DD1" w:rsidP="00C24DD1">
            <w:pPr>
              <w:rPr>
                <w:rFonts w:eastAsiaTheme="minorEastAsia"/>
                <w:lang w:eastAsia="ru-RU"/>
              </w:rPr>
            </w:pPr>
            <w:r w:rsidRPr="00C24DD1">
              <w:rPr>
                <w:rFonts w:ascii="Times New Roman" w:eastAsiaTheme="minorEastAsia" w:hAnsi="Times New Roman" w:cs="Times New Roman"/>
                <w:sz w:val="24"/>
                <w:szCs w:val="24"/>
                <w:lang w:eastAsia="ru-RU"/>
              </w:rPr>
              <w:t>0,02</w:t>
            </w:r>
          </w:p>
        </w:tc>
        <w:tc>
          <w:tcPr>
            <w:tcW w:w="714" w:type="dxa"/>
          </w:tcPr>
          <w:p w:rsidR="00C24DD1" w:rsidRPr="00C24DD1" w:rsidRDefault="00C24DD1" w:rsidP="00C24DD1">
            <w:pPr>
              <w:rPr>
                <w:rFonts w:ascii="Times New Roman" w:eastAsiaTheme="minorEastAsia" w:hAnsi="Times New Roman" w:cs="Times New Roman"/>
                <w:sz w:val="24"/>
                <w:szCs w:val="24"/>
                <w:lang w:eastAsia="ru-RU"/>
              </w:rPr>
            </w:pPr>
          </w:p>
          <w:p w:rsidR="00C24DD1" w:rsidRPr="00C24DD1" w:rsidRDefault="00C24DD1" w:rsidP="00C24DD1">
            <w:pPr>
              <w:rPr>
                <w:rFonts w:eastAsiaTheme="minorEastAsia"/>
                <w:lang w:eastAsia="ru-RU"/>
              </w:rPr>
            </w:pPr>
            <w:r w:rsidRPr="00C24DD1">
              <w:rPr>
                <w:rFonts w:ascii="Times New Roman" w:eastAsiaTheme="minorEastAsia" w:hAnsi="Times New Roman" w:cs="Times New Roman"/>
                <w:sz w:val="24"/>
                <w:szCs w:val="24"/>
                <w:lang w:eastAsia="ru-RU"/>
              </w:rPr>
              <w:t>,02</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0,03</w:t>
            </w:r>
          </w:p>
        </w:tc>
        <w:tc>
          <w:tcPr>
            <w:tcW w:w="73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0,03</w:t>
            </w:r>
          </w:p>
        </w:tc>
      </w:tr>
      <w:tr w:rsidR="00C24DD1" w:rsidRPr="00C24DD1" w:rsidTr="006735B3">
        <w:trPr>
          <w:trHeight w:val="1552"/>
        </w:trPr>
        <w:tc>
          <w:tcPr>
            <w:tcW w:w="596"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6</w:t>
            </w:r>
          </w:p>
        </w:tc>
        <w:tc>
          <w:tcPr>
            <w:tcW w:w="3907"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Удельный вес профессий и специальностей СПО, оснащенных электронными образовательными ресурсами, в общем числе реализуемых профессий и специальностей СПО</w:t>
            </w:r>
          </w:p>
        </w:tc>
        <w:tc>
          <w:tcPr>
            <w:tcW w:w="785"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2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80</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85</w:t>
            </w:r>
          </w:p>
        </w:tc>
        <w:tc>
          <w:tcPr>
            <w:tcW w:w="70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90</w:t>
            </w:r>
          </w:p>
        </w:tc>
        <w:tc>
          <w:tcPr>
            <w:tcW w:w="71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95</w:t>
            </w:r>
          </w:p>
        </w:tc>
        <w:tc>
          <w:tcPr>
            <w:tcW w:w="72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c>
          <w:tcPr>
            <w:tcW w:w="73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r>
    </w:tbl>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after="0" w:line="240" w:lineRule="auto"/>
        <w:ind w:firstLine="709"/>
        <w:jc w:val="both"/>
        <w:rPr>
          <w:rFonts w:ascii="Times New Roman" w:hAnsi="Times New Roman" w:cs="Times New Roman"/>
          <w:b/>
          <w:sz w:val="24"/>
          <w:szCs w:val="24"/>
        </w:rPr>
      </w:pPr>
      <w:r w:rsidRPr="00C24DD1">
        <w:rPr>
          <w:rFonts w:ascii="Times New Roman" w:hAnsi="Times New Roman" w:cs="Times New Roman"/>
          <w:b/>
          <w:sz w:val="24"/>
          <w:szCs w:val="24"/>
        </w:rPr>
        <w:lastRenderedPageBreak/>
        <w:t xml:space="preserve">Таблица 7. Кадровый состав </w:t>
      </w:r>
    </w:p>
    <w:tbl>
      <w:tblPr>
        <w:tblStyle w:val="18"/>
        <w:tblW w:w="10268" w:type="dxa"/>
        <w:tblInd w:w="-459" w:type="dxa"/>
        <w:tblLayout w:type="fixed"/>
        <w:tblLook w:val="04A0" w:firstRow="1" w:lastRow="0" w:firstColumn="1" w:lastColumn="0" w:noHBand="0" w:noVBand="1"/>
      </w:tblPr>
      <w:tblGrid>
        <w:gridCol w:w="580"/>
        <w:gridCol w:w="4524"/>
        <w:gridCol w:w="602"/>
        <w:gridCol w:w="781"/>
        <w:gridCol w:w="813"/>
        <w:gridCol w:w="709"/>
        <w:gridCol w:w="828"/>
        <w:gridCol w:w="706"/>
        <w:gridCol w:w="725"/>
      </w:tblGrid>
      <w:tr w:rsidR="00C24DD1" w:rsidRPr="00C24DD1" w:rsidTr="006735B3">
        <w:trPr>
          <w:trHeight w:val="16"/>
        </w:trPr>
        <w:tc>
          <w:tcPr>
            <w:tcW w:w="580"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4524"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602" w:type="dxa"/>
            <w:vMerge w:val="restart"/>
            <w:vAlign w:val="center"/>
            <w:hideMark/>
          </w:tcPr>
          <w:p w:rsidR="00C24DD1" w:rsidRPr="00C24DD1" w:rsidRDefault="00C24DD1" w:rsidP="00C24DD1">
            <w:pPr>
              <w:jc w:val="center"/>
              <w:rPr>
                <w:rFonts w:ascii="Times New Roman" w:eastAsiaTheme="minorEastAsia" w:hAnsi="Times New Roman" w:cs="Times New Roman"/>
                <w:sz w:val="16"/>
                <w:szCs w:val="16"/>
                <w:lang w:eastAsia="ru-RU"/>
              </w:rPr>
            </w:pPr>
            <w:r w:rsidRPr="00C24DD1">
              <w:rPr>
                <w:rFonts w:ascii="Times New Roman" w:eastAsiaTheme="minorEastAsia" w:hAnsi="Times New Roman" w:cs="Times New Roman"/>
                <w:sz w:val="16"/>
                <w:szCs w:val="16"/>
                <w:lang w:eastAsia="ru-RU"/>
              </w:rPr>
              <w:t>Ед. изм.</w:t>
            </w:r>
          </w:p>
        </w:tc>
        <w:tc>
          <w:tcPr>
            <w:tcW w:w="4562" w:type="dxa"/>
            <w:gridSpan w:val="6"/>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trHeight w:val="16"/>
        </w:trPr>
        <w:tc>
          <w:tcPr>
            <w:tcW w:w="580"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4524"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602"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594" w:type="dxa"/>
            <w:gridSpan w:val="2"/>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2968" w:type="dxa"/>
            <w:gridSpan w:val="4"/>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tr w:rsidR="00C24DD1" w:rsidRPr="00C24DD1" w:rsidTr="006735B3">
        <w:trPr>
          <w:trHeight w:val="8"/>
        </w:trPr>
        <w:tc>
          <w:tcPr>
            <w:tcW w:w="580"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4524"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602"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100"/>
        </w:trPr>
        <w:tc>
          <w:tcPr>
            <w:tcW w:w="58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w:t>
            </w:r>
          </w:p>
        </w:tc>
        <w:tc>
          <w:tcPr>
            <w:tcW w:w="4524"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Удельный вес преподавателей и мастеров производственного обучения, имеющих сертификат эксперта </w:t>
            </w:r>
            <w:proofErr w:type="spellStart"/>
            <w:r w:rsidRPr="00C24DD1">
              <w:rPr>
                <w:rFonts w:ascii="Times New Roman" w:eastAsia="Times New Roman" w:hAnsi="Times New Roman" w:cs="Times New Roman"/>
                <w:color w:val="000000"/>
                <w:lang w:eastAsia="ru-RU"/>
              </w:rPr>
              <w:t>WorldSkills</w:t>
            </w:r>
            <w:proofErr w:type="spellEnd"/>
            <w:r w:rsidRPr="00C24DD1">
              <w:rPr>
                <w:rFonts w:ascii="Times New Roman" w:eastAsia="Times New Roman" w:hAnsi="Times New Roman" w:cs="Times New Roman"/>
                <w:color w:val="000000"/>
                <w:lang w:eastAsia="ru-RU"/>
              </w:rPr>
              <w:t>, в общей численности преподавателей и мастеров производственного обучения</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17</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19</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21</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22</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23</w:t>
            </w:r>
          </w:p>
        </w:tc>
      </w:tr>
      <w:tr w:rsidR="00C24DD1" w:rsidRPr="00C24DD1" w:rsidTr="006735B3">
        <w:trPr>
          <w:trHeight w:val="187"/>
        </w:trPr>
        <w:tc>
          <w:tcPr>
            <w:tcW w:w="58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2</w:t>
            </w:r>
          </w:p>
        </w:tc>
        <w:tc>
          <w:tcPr>
            <w:tcW w:w="4524"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Удельный вес преподавателей, мастеров производственного обучения из числа действующих работников профильных предприятий, организаций, трудоустроенных по совместительству в организации, осуществляющей образовательную деятельность, на не менее чем 25% ставки, в общей численности преподавателей и мастеров производственного обучения</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14</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18</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22</w:t>
            </w:r>
          </w:p>
        </w:tc>
      </w:tr>
      <w:tr w:rsidR="00C24DD1" w:rsidRPr="00C24DD1" w:rsidTr="006735B3">
        <w:trPr>
          <w:trHeight w:val="129"/>
        </w:trPr>
        <w:tc>
          <w:tcPr>
            <w:tcW w:w="58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3</w:t>
            </w:r>
          </w:p>
        </w:tc>
        <w:tc>
          <w:tcPr>
            <w:tcW w:w="4524"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штатных преподавателей и мастеров производственного обучения с опытом работы на предприятиях и в организациях не менее 5 лет со сроком давности не более 3 лет в общей численности штатных преподавателей и мастеров производственного обучения</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9</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9</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14</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18</w:t>
            </w:r>
          </w:p>
        </w:tc>
      </w:tr>
      <w:tr w:rsidR="00C24DD1" w:rsidRPr="00C24DD1" w:rsidTr="006735B3">
        <w:trPr>
          <w:trHeight w:val="187"/>
        </w:trPr>
        <w:tc>
          <w:tcPr>
            <w:tcW w:w="58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4</w:t>
            </w:r>
          </w:p>
        </w:tc>
        <w:tc>
          <w:tcPr>
            <w:tcW w:w="4524"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Удельный вес преподавателей и мастеров производственного обучения образовательной организации, освоивших дополнительные программы повышения квалификации и (или) профессиональной переподготовки за предыдущий учебный год, в общей численности преподавателей и мастеров производственного обучения образовательной организации</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28</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32</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45</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58</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70</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82</w:t>
            </w:r>
          </w:p>
        </w:tc>
      </w:tr>
      <w:tr w:rsidR="00C24DD1" w:rsidRPr="00C24DD1" w:rsidTr="006735B3">
        <w:trPr>
          <w:trHeight w:val="72"/>
        </w:trPr>
        <w:tc>
          <w:tcPr>
            <w:tcW w:w="58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5</w:t>
            </w:r>
          </w:p>
        </w:tc>
        <w:tc>
          <w:tcPr>
            <w:tcW w:w="4524"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Удельный вес руководителей и педагогических работников образовательной организации, прошедших </w:t>
            </w:r>
            <w:proofErr w:type="gramStart"/>
            <w:r w:rsidRPr="00C24DD1">
              <w:rPr>
                <w:rFonts w:ascii="Times New Roman" w:eastAsia="Times New Roman" w:hAnsi="Times New Roman" w:cs="Times New Roman"/>
                <w:color w:val="000000"/>
                <w:lang w:eastAsia="ru-RU"/>
              </w:rPr>
              <w:t>обучение</w:t>
            </w:r>
            <w:proofErr w:type="gramEnd"/>
            <w:r w:rsidRPr="00C24DD1">
              <w:rPr>
                <w:rFonts w:ascii="Times New Roman" w:eastAsia="Times New Roman" w:hAnsi="Times New Roman" w:cs="Times New Roman"/>
                <w:color w:val="000000"/>
                <w:lang w:eastAsia="ru-RU"/>
              </w:rPr>
              <w:t xml:space="preserve"> по дополнительным профессиональным программам по вопросам подготовки кадров по 50 наиболее перспективным и востребованным профессиям и специальностям за предыдущий учебный год, в общей численности руководителей и педагогических работников образовательной организации</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23</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41</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57</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70</w:t>
            </w:r>
          </w:p>
        </w:tc>
      </w:tr>
      <w:tr w:rsidR="00C24DD1" w:rsidRPr="00C24DD1" w:rsidTr="006735B3">
        <w:trPr>
          <w:trHeight w:val="8"/>
        </w:trPr>
        <w:tc>
          <w:tcPr>
            <w:tcW w:w="580" w:type="dxa"/>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6</w:t>
            </w:r>
          </w:p>
        </w:tc>
        <w:tc>
          <w:tcPr>
            <w:tcW w:w="4524" w:type="dxa"/>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преподавателей и мастеров производственного обучения возрастной категории моложе 40 лет</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11</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16</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22</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24</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26</w:t>
            </w:r>
          </w:p>
        </w:tc>
      </w:tr>
      <w:tr w:rsidR="00C24DD1" w:rsidRPr="00C24DD1" w:rsidTr="006735B3">
        <w:trPr>
          <w:trHeight w:val="8"/>
        </w:trPr>
        <w:tc>
          <w:tcPr>
            <w:tcW w:w="580" w:type="dxa"/>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7</w:t>
            </w:r>
          </w:p>
        </w:tc>
        <w:tc>
          <w:tcPr>
            <w:tcW w:w="4524" w:type="dxa"/>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штатных работников в общей численности преподавателей и мастеров производственного обучения</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100</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96</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86</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82</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78</w:t>
            </w:r>
          </w:p>
        </w:tc>
      </w:tr>
      <w:tr w:rsidR="00C24DD1" w:rsidRPr="00C24DD1" w:rsidTr="006735B3">
        <w:trPr>
          <w:trHeight w:val="8"/>
        </w:trPr>
        <w:tc>
          <w:tcPr>
            <w:tcW w:w="580" w:type="dxa"/>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8</w:t>
            </w:r>
          </w:p>
        </w:tc>
        <w:tc>
          <w:tcPr>
            <w:tcW w:w="4524" w:type="dxa"/>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Средний возраст руководящих работников образовательной организации</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лет</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55</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56</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53</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53</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54</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55</w:t>
            </w:r>
          </w:p>
        </w:tc>
      </w:tr>
      <w:tr w:rsidR="00C24DD1" w:rsidRPr="00C24DD1" w:rsidTr="006735B3">
        <w:trPr>
          <w:trHeight w:val="8"/>
        </w:trPr>
        <w:tc>
          <w:tcPr>
            <w:tcW w:w="580" w:type="dxa"/>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9</w:t>
            </w:r>
          </w:p>
        </w:tc>
        <w:tc>
          <w:tcPr>
            <w:tcW w:w="4524" w:type="dxa"/>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Средний возраст педагогических работников образовательной организации</w:t>
            </w:r>
          </w:p>
        </w:tc>
        <w:tc>
          <w:tcPr>
            <w:tcW w:w="602"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лет</w:t>
            </w:r>
          </w:p>
        </w:tc>
        <w:tc>
          <w:tcPr>
            <w:tcW w:w="781"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55</w:t>
            </w:r>
          </w:p>
        </w:tc>
        <w:tc>
          <w:tcPr>
            <w:tcW w:w="813"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56</w:t>
            </w:r>
          </w:p>
        </w:tc>
        <w:tc>
          <w:tcPr>
            <w:tcW w:w="70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57</w:t>
            </w:r>
          </w:p>
        </w:tc>
        <w:tc>
          <w:tcPr>
            <w:tcW w:w="828"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56</w:t>
            </w:r>
          </w:p>
        </w:tc>
        <w:tc>
          <w:tcPr>
            <w:tcW w:w="70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55</w:t>
            </w:r>
          </w:p>
        </w:tc>
        <w:tc>
          <w:tcPr>
            <w:tcW w:w="725"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53</w:t>
            </w:r>
          </w:p>
        </w:tc>
      </w:tr>
    </w:tbl>
    <w:p w:rsidR="00C24DD1" w:rsidRPr="00C24DD1" w:rsidRDefault="00C24DD1" w:rsidP="00C24DD1">
      <w:pPr>
        <w:rPr>
          <w:rFonts w:ascii="Times New Roman" w:hAnsi="Times New Roman" w:cs="Times New Roman"/>
          <w:sz w:val="24"/>
          <w:szCs w:val="24"/>
        </w:rPr>
      </w:pPr>
      <w:r w:rsidRPr="00C24DD1">
        <w:rPr>
          <w:rFonts w:ascii="Times New Roman" w:hAnsi="Times New Roman" w:cs="Times New Roman"/>
          <w:sz w:val="24"/>
          <w:szCs w:val="24"/>
        </w:rPr>
        <w:br w:type="page"/>
      </w:r>
    </w:p>
    <w:p w:rsidR="00C24DD1" w:rsidRPr="00C24DD1" w:rsidRDefault="00C24DD1" w:rsidP="00C24DD1">
      <w:pPr>
        <w:spacing w:after="0" w:line="240" w:lineRule="auto"/>
        <w:ind w:firstLine="709"/>
        <w:jc w:val="both"/>
        <w:rPr>
          <w:rFonts w:ascii="Times New Roman" w:hAnsi="Times New Roman" w:cs="Times New Roman"/>
          <w:b/>
          <w:sz w:val="24"/>
          <w:szCs w:val="24"/>
        </w:rPr>
      </w:pPr>
      <w:bookmarkStart w:id="3" w:name="_Hlk48564703"/>
      <w:r w:rsidRPr="00C24DD1">
        <w:rPr>
          <w:rFonts w:ascii="Times New Roman" w:hAnsi="Times New Roman" w:cs="Times New Roman"/>
          <w:b/>
          <w:sz w:val="24"/>
          <w:szCs w:val="24"/>
        </w:rPr>
        <w:lastRenderedPageBreak/>
        <w:t>Таблица 8. Финансово-экономическая деятельность</w:t>
      </w:r>
    </w:p>
    <w:p w:rsidR="00C24DD1" w:rsidRPr="00C24DD1" w:rsidRDefault="00C24DD1" w:rsidP="00C24DD1">
      <w:pPr>
        <w:spacing w:after="0" w:line="240" w:lineRule="auto"/>
        <w:ind w:firstLine="709"/>
        <w:jc w:val="both"/>
        <w:rPr>
          <w:rFonts w:ascii="Times New Roman" w:hAnsi="Times New Roman" w:cs="Times New Roman"/>
          <w:b/>
          <w:sz w:val="24"/>
          <w:szCs w:val="24"/>
        </w:rPr>
      </w:pPr>
    </w:p>
    <w:tbl>
      <w:tblPr>
        <w:tblStyle w:val="18"/>
        <w:tblW w:w="9838" w:type="dxa"/>
        <w:tblLook w:val="04A0" w:firstRow="1" w:lastRow="0" w:firstColumn="1" w:lastColumn="0" w:noHBand="0" w:noVBand="1"/>
      </w:tblPr>
      <w:tblGrid>
        <w:gridCol w:w="714"/>
        <w:gridCol w:w="3716"/>
        <w:gridCol w:w="781"/>
        <w:gridCol w:w="869"/>
        <w:gridCol w:w="829"/>
        <w:gridCol w:w="830"/>
        <w:gridCol w:w="707"/>
        <w:gridCol w:w="696"/>
        <w:gridCol w:w="696"/>
      </w:tblGrid>
      <w:tr w:rsidR="00C24DD1" w:rsidRPr="00C24DD1" w:rsidTr="006735B3">
        <w:trPr>
          <w:trHeight w:val="283"/>
        </w:trPr>
        <w:tc>
          <w:tcPr>
            <w:tcW w:w="714"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3716"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781"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Ед. изм.</w:t>
            </w:r>
          </w:p>
        </w:tc>
        <w:tc>
          <w:tcPr>
            <w:tcW w:w="4627" w:type="dxa"/>
            <w:gridSpan w:val="6"/>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trHeight w:val="283"/>
        </w:trPr>
        <w:tc>
          <w:tcPr>
            <w:tcW w:w="714"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3716"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781"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698" w:type="dxa"/>
            <w:gridSpan w:val="2"/>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2929" w:type="dxa"/>
            <w:gridSpan w:val="4"/>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tr w:rsidR="00C24DD1" w:rsidRPr="00C24DD1" w:rsidTr="006735B3">
        <w:trPr>
          <w:trHeight w:val="145"/>
        </w:trPr>
        <w:tc>
          <w:tcPr>
            <w:tcW w:w="714"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3716"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781"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86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82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83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707"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1279"/>
        </w:trPr>
        <w:tc>
          <w:tcPr>
            <w:tcW w:w="714"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w:t>
            </w:r>
          </w:p>
        </w:tc>
        <w:tc>
          <w:tcPr>
            <w:tcW w:w="3716"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Отношение заработной платы педагогических работников образовательной организации к средней заработной плате по экономике региона</w:t>
            </w:r>
          </w:p>
        </w:tc>
        <w:tc>
          <w:tcPr>
            <w:tcW w:w="781"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69" w:type="dxa"/>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63</w:t>
            </w:r>
          </w:p>
        </w:tc>
        <w:tc>
          <w:tcPr>
            <w:tcW w:w="829" w:type="dxa"/>
            <w:vAlign w:val="center"/>
          </w:tcPr>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65</w:t>
            </w:r>
          </w:p>
        </w:tc>
        <w:tc>
          <w:tcPr>
            <w:tcW w:w="830" w:type="dxa"/>
          </w:tcPr>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67</w:t>
            </w:r>
          </w:p>
        </w:tc>
        <w:tc>
          <w:tcPr>
            <w:tcW w:w="707" w:type="dxa"/>
          </w:tcPr>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68</w:t>
            </w:r>
          </w:p>
        </w:tc>
        <w:tc>
          <w:tcPr>
            <w:tcW w:w="696" w:type="dxa"/>
          </w:tcPr>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69</w:t>
            </w:r>
          </w:p>
        </w:tc>
        <w:tc>
          <w:tcPr>
            <w:tcW w:w="696" w:type="dxa"/>
          </w:tcPr>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p>
          <w:p w:rsidR="00C24DD1" w:rsidRPr="00C24DD1" w:rsidRDefault="00C24DD1" w:rsidP="00C24DD1">
            <w:pPr>
              <w:jc w:val="both"/>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70</w:t>
            </w:r>
          </w:p>
        </w:tc>
      </w:tr>
      <w:bookmarkEnd w:id="3"/>
      <w:tr w:rsidR="00C24DD1" w:rsidRPr="00C24DD1" w:rsidTr="006735B3">
        <w:trPr>
          <w:trHeight w:val="754"/>
        </w:trPr>
        <w:tc>
          <w:tcPr>
            <w:tcW w:w="714"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2</w:t>
            </w:r>
          </w:p>
        </w:tc>
        <w:tc>
          <w:tcPr>
            <w:tcW w:w="3716"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доходов организации из бюджета субъекта РФ и местного бюджета</w:t>
            </w:r>
          </w:p>
        </w:tc>
        <w:tc>
          <w:tcPr>
            <w:tcW w:w="781"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69" w:type="dxa"/>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85</w:t>
            </w:r>
          </w:p>
        </w:tc>
        <w:tc>
          <w:tcPr>
            <w:tcW w:w="829" w:type="dxa"/>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87</w:t>
            </w:r>
          </w:p>
        </w:tc>
        <w:tc>
          <w:tcPr>
            <w:tcW w:w="830" w:type="dxa"/>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89</w:t>
            </w:r>
          </w:p>
        </w:tc>
        <w:tc>
          <w:tcPr>
            <w:tcW w:w="707" w:type="dxa"/>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89</w:t>
            </w:r>
          </w:p>
        </w:tc>
        <w:tc>
          <w:tcPr>
            <w:tcW w:w="696" w:type="dxa"/>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90</w:t>
            </w:r>
          </w:p>
        </w:tc>
        <w:tc>
          <w:tcPr>
            <w:tcW w:w="696" w:type="dxa"/>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90</w:t>
            </w:r>
          </w:p>
        </w:tc>
      </w:tr>
      <w:tr w:rsidR="00C24DD1" w:rsidRPr="00C24DD1" w:rsidTr="006735B3">
        <w:trPr>
          <w:trHeight w:val="767"/>
        </w:trPr>
        <w:tc>
          <w:tcPr>
            <w:tcW w:w="714"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3</w:t>
            </w:r>
          </w:p>
        </w:tc>
        <w:tc>
          <w:tcPr>
            <w:tcW w:w="3716"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доходов организации от образовательной деятельности в общих доходах организации</w:t>
            </w:r>
          </w:p>
        </w:tc>
        <w:tc>
          <w:tcPr>
            <w:tcW w:w="781"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69" w:type="dxa"/>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65</w:t>
            </w:r>
          </w:p>
        </w:tc>
        <w:tc>
          <w:tcPr>
            <w:tcW w:w="829" w:type="dxa"/>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67</w:t>
            </w:r>
          </w:p>
        </w:tc>
        <w:tc>
          <w:tcPr>
            <w:tcW w:w="830" w:type="dxa"/>
          </w:tcPr>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67</w:t>
            </w:r>
          </w:p>
        </w:tc>
        <w:tc>
          <w:tcPr>
            <w:tcW w:w="707" w:type="dxa"/>
          </w:tcPr>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69</w:t>
            </w:r>
          </w:p>
        </w:tc>
        <w:tc>
          <w:tcPr>
            <w:tcW w:w="696" w:type="dxa"/>
          </w:tcPr>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69</w:t>
            </w:r>
          </w:p>
        </w:tc>
        <w:tc>
          <w:tcPr>
            <w:tcW w:w="696" w:type="dxa"/>
          </w:tcPr>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70</w:t>
            </w:r>
          </w:p>
        </w:tc>
      </w:tr>
      <w:tr w:rsidR="00C24DD1" w:rsidRPr="00C24DD1" w:rsidTr="006735B3">
        <w:trPr>
          <w:trHeight w:val="767"/>
        </w:trPr>
        <w:tc>
          <w:tcPr>
            <w:tcW w:w="714"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4</w:t>
            </w:r>
          </w:p>
        </w:tc>
        <w:tc>
          <w:tcPr>
            <w:tcW w:w="3716" w:type="dxa"/>
            <w:vAlign w:val="center"/>
            <w:hideMark/>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Доля внебюджетных сре</w:t>
            </w:r>
            <w:proofErr w:type="gramStart"/>
            <w:r w:rsidRPr="00C24DD1">
              <w:rPr>
                <w:rFonts w:ascii="Times New Roman" w:eastAsia="Times New Roman" w:hAnsi="Times New Roman" w:cs="Times New Roman"/>
                <w:color w:val="000000"/>
                <w:lang w:eastAsia="ru-RU"/>
              </w:rPr>
              <w:t>дств в д</w:t>
            </w:r>
            <w:proofErr w:type="gramEnd"/>
            <w:r w:rsidRPr="00C24DD1">
              <w:rPr>
                <w:rFonts w:ascii="Times New Roman" w:eastAsia="Times New Roman" w:hAnsi="Times New Roman" w:cs="Times New Roman"/>
                <w:color w:val="000000"/>
                <w:lang w:eastAsia="ru-RU"/>
              </w:rPr>
              <w:t>оходах от образовательной деятельности</w:t>
            </w:r>
          </w:p>
        </w:tc>
        <w:tc>
          <w:tcPr>
            <w:tcW w:w="781"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w:t>
            </w:r>
          </w:p>
        </w:tc>
        <w:tc>
          <w:tcPr>
            <w:tcW w:w="869" w:type="dxa"/>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c>
          <w:tcPr>
            <w:tcW w:w="829" w:type="dxa"/>
            <w:vAlign w:val="center"/>
          </w:tcPr>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830" w:type="dxa"/>
          </w:tcPr>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707" w:type="dxa"/>
          </w:tcPr>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p>
        </w:tc>
        <w:tc>
          <w:tcPr>
            <w:tcW w:w="696" w:type="dxa"/>
          </w:tcPr>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p>
        </w:tc>
        <w:tc>
          <w:tcPr>
            <w:tcW w:w="696" w:type="dxa"/>
          </w:tcPr>
          <w:p w:rsidR="0017505C" w:rsidRDefault="0017505C" w:rsidP="00C24DD1">
            <w:pPr>
              <w:jc w:val="both"/>
              <w:rPr>
                <w:rFonts w:ascii="Times New Roman" w:eastAsiaTheme="minorEastAsia" w:hAnsi="Times New Roman" w:cs="Times New Roman"/>
                <w:sz w:val="24"/>
                <w:szCs w:val="24"/>
                <w:lang w:eastAsia="ru-RU"/>
              </w:rPr>
            </w:pPr>
          </w:p>
          <w:p w:rsidR="00C24DD1" w:rsidRPr="00C24DD1" w:rsidRDefault="0017505C" w:rsidP="00C24DD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p>
        </w:tc>
      </w:tr>
    </w:tbl>
    <w:p w:rsidR="00C24DD1" w:rsidRPr="00C24DD1" w:rsidRDefault="00C24DD1" w:rsidP="00C24DD1">
      <w:pPr>
        <w:spacing w:after="0" w:line="240" w:lineRule="auto"/>
        <w:ind w:firstLine="709"/>
        <w:jc w:val="both"/>
        <w:rPr>
          <w:rFonts w:ascii="Times New Roman" w:hAnsi="Times New Roman" w:cs="Times New Roman"/>
          <w:b/>
          <w:sz w:val="24"/>
          <w:szCs w:val="24"/>
        </w:rPr>
      </w:pPr>
    </w:p>
    <w:p w:rsidR="00C24DD1" w:rsidRPr="00C24DD1" w:rsidRDefault="00C24DD1" w:rsidP="00C24DD1">
      <w:pPr>
        <w:spacing w:line="240" w:lineRule="auto"/>
        <w:jc w:val="both"/>
        <w:rPr>
          <w:rFonts w:ascii="Times New Roman" w:eastAsiaTheme="minorEastAsia" w:hAnsi="Times New Roman" w:cs="Times New Roman"/>
          <w:sz w:val="28"/>
          <w:szCs w:val="28"/>
          <w:lang w:eastAsia="ru-RU"/>
        </w:rPr>
      </w:pPr>
    </w:p>
    <w:p w:rsidR="00C24DD1" w:rsidRPr="00C24DD1" w:rsidRDefault="00C24DD1" w:rsidP="00C24DD1">
      <w:pPr>
        <w:spacing w:line="240" w:lineRule="auto"/>
        <w:jc w:val="both"/>
        <w:rPr>
          <w:rFonts w:ascii="Times New Roman" w:eastAsiaTheme="minorEastAsia" w:hAnsi="Times New Roman" w:cs="Times New Roman"/>
          <w:sz w:val="28"/>
          <w:szCs w:val="28"/>
          <w:lang w:eastAsia="ru-RU"/>
        </w:rPr>
      </w:pPr>
    </w:p>
    <w:p w:rsidR="00C24DD1" w:rsidRPr="00C24DD1" w:rsidRDefault="00C24DD1" w:rsidP="00C24DD1">
      <w:pPr>
        <w:spacing w:line="240" w:lineRule="auto"/>
        <w:jc w:val="both"/>
        <w:rPr>
          <w:rFonts w:ascii="Times New Roman" w:eastAsiaTheme="minorEastAsia" w:hAnsi="Times New Roman" w:cs="Times New Roman"/>
          <w:sz w:val="28"/>
          <w:szCs w:val="28"/>
          <w:lang w:eastAsia="ru-RU"/>
        </w:rPr>
      </w:pPr>
    </w:p>
    <w:p w:rsidR="00C24DD1" w:rsidRPr="00C24DD1" w:rsidRDefault="00C24DD1" w:rsidP="00C24DD1">
      <w:pPr>
        <w:spacing w:line="240" w:lineRule="auto"/>
        <w:jc w:val="both"/>
        <w:rPr>
          <w:rFonts w:ascii="Times New Roman" w:eastAsiaTheme="minorEastAsia" w:hAnsi="Times New Roman" w:cs="Times New Roman"/>
          <w:sz w:val="28"/>
          <w:szCs w:val="28"/>
          <w:lang w:eastAsia="ru-RU"/>
        </w:rPr>
      </w:pPr>
    </w:p>
    <w:p w:rsidR="00C24DD1" w:rsidRPr="00C24DD1" w:rsidRDefault="00C24DD1" w:rsidP="00C24DD1">
      <w:pPr>
        <w:spacing w:line="240" w:lineRule="auto"/>
        <w:jc w:val="both"/>
        <w:rPr>
          <w:rFonts w:ascii="Times New Roman" w:eastAsiaTheme="minorEastAsia" w:hAnsi="Times New Roman" w:cs="Times New Roman"/>
          <w:sz w:val="28"/>
          <w:szCs w:val="28"/>
          <w:lang w:eastAsia="ru-RU"/>
        </w:rPr>
      </w:pPr>
    </w:p>
    <w:p w:rsidR="00C24DD1" w:rsidRPr="00C24DD1" w:rsidRDefault="00C24DD1" w:rsidP="00C24DD1">
      <w:pPr>
        <w:ind w:firstLine="708"/>
        <w:rPr>
          <w:rFonts w:ascii="Times New Roman" w:eastAsia="Times New Roman" w:hAnsi="Times New Roman" w:cs="Times New Roman"/>
          <w:sz w:val="28"/>
          <w:szCs w:val="28"/>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tabs>
          <w:tab w:val="left" w:pos="4062"/>
        </w:tabs>
        <w:jc w:val="center"/>
        <w:rPr>
          <w:rFonts w:ascii="Times New Roman" w:eastAsiaTheme="minorEastAsia" w:hAnsi="Times New Roman" w:cs="Times New Roman"/>
          <w:b/>
          <w:sz w:val="28"/>
          <w:szCs w:val="28"/>
          <w:lang w:eastAsia="ru-RU"/>
        </w:rPr>
      </w:pPr>
    </w:p>
    <w:p w:rsidR="00C24DD1" w:rsidRPr="00C24DD1" w:rsidRDefault="00C24DD1" w:rsidP="00C24DD1">
      <w:pPr>
        <w:spacing w:after="0" w:line="240" w:lineRule="auto"/>
        <w:ind w:firstLine="709"/>
        <w:jc w:val="both"/>
        <w:rPr>
          <w:rFonts w:ascii="Times New Roman" w:hAnsi="Times New Roman" w:cs="Times New Roman"/>
          <w:b/>
          <w:sz w:val="24"/>
          <w:szCs w:val="24"/>
        </w:rPr>
      </w:pPr>
      <w:r w:rsidRPr="00C24DD1">
        <w:rPr>
          <w:rFonts w:ascii="Times New Roman" w:hAnsi="Times New Roman" w:cs="Times New Roman"/>
          <w:b/>
          <w:sz w:val="24"/>
          <w:szCs w:val="24"/>
        </w:rPr>
        <w:lastRenderedPageBreak/>
        <w:t xml:space="preserve">Таблица 9. Показатели участия в реализации мероприятий регионального проекта </w:t>
      </w:r>
    </w:p>
    <w:p w:rsidR="00C24DD1" w:rsidRPr="00C24DD1" w:rsidRDefault="00C24DD1" w:rsidP="00C24DD1">
      <w:pPr>
        <w:spacing w:after="0" w:line="240" w:lineRule="auto"/>
        <w:ind w:firstLine="709"/>
        <w:jc w:val="both"/>
        <w:rPr>
          <w:rFonts w:ascii="Times New Roman" w:hAnsi="Times New Roman" w:cs="Times New Roman"/>
          <w:b/>
          <w:sz w:val="24"/>
          <w:szCs w:val="24"/>
        </w:rPr>
      </w:pPr>
    </w:p>
    <w:tbl>
      <w:tblPr>
        <w:tblStyle w:val="18"/>
        <w:tblW w:w="10014" w:type="dxa"/>
        <w:tblInd w:w="-318" w:type="dxa"/>
        <w:tblLayout w:type="fixed"/>
        <w:tblLook w:val="04A0" w:firstRow="1" w:lastRow="0" w:firstColumn="1" w:lastColumn="0" w:noHBand="0" w:noVBand="1"/>
      </w:tblPr>
      <w:tblGrid>
        <w:gridCol w:w="540"/>
        <w:gridCol w:w="3396"/>
        <w:gridCol w:w="1543"/>
        <w:gridCol w:w="850"/>
        <w:gridCol w:w="850"/>
        <w:gridCol w:w="744"/>
        <w:gridCol w:w="699"/>
        <w:gridCol w:w="696"/>
        <w:gridCol w:w="690"/>
        <w:gridCol w:w="6"/>
      </w:tblGrid>
      <w:tr w:rsidR="00C24DD1" w:rsidRPr="00C24DD1" w:rsidTr="006735B3">
        <w:trPr>
          <w:trHeight w:val="283"/>
        </w:trPr>
        <w:tc>
          <w:tcPr>
            <w:tcW w:w="540"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 xml:space="preserve">№ </w:t>
            </w:r>
            <w:proofErr w:type="gramStart"/>
            <w:r w:rsidRPr="00C24DD1">
              <w:rPr>
                <w:rFonts w:ascii="Times New Roman" w:eastAsiaTheme="minorEastAsia" w:hAnsi="Times New Roman" w:cs="Times New Roman"/>
                <w:sz w:val="24"/>
                <w:szCs w:val="24"/>
                <w:lang w:eastAsia="ru-RU"/>
              </w:rPr>
              <w:t>п</w:t>
            </w:r>
            <w:proofErr w:type="gramEnd"/>
            <w:r w:rsidRPr="00C24DD1">
              <w:rPr>
                <w:rFonts w:ascii="Times New Roman" w:eastAsiaTheme="minorEastAsia" w:hAnsi="Times New Roman" w:cs="Times New Roman"/>
                <w:sz w:val="24"/>
                <w:szCs w:val="24"/>
                <w:lang w:eastAsia="ru-RU"/>
              </w:rPr>
              <w:t>/п</w:t>
            </w:r>
          </w:p>
        </w:tc>
        <w:tc>
          <w:tcPr>
            <w:tcW w:w="3396"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Показатель</w:t>
            </w:r>
          </w:p>
        </w:tc>
        <w:tc>
          <w:tcPr>
            <w:tcW w:w="1543" w:type="dxa"/>
            <w:vMerge w:val="restart"/>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Ед. изм.</w:t>
            </w:r>
          </w:p>
        </w:tc>
        <w:tc>
          <w:tcPr>
            <w:tcW w:w="4535" w:type="dxa"/>
            <w:gridSpan w:val="7"/>
            <w:vAlign w:val="center"/>
            <w:hideMark/>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Значение показателя</w:t>
            </w:r>
          </w:p>
        </w:tc>
      </w:tr>
      <w:tr w:rsidR="00C24DD1" w:rsidRPr="00C24DD1" w:rsidTr="006735B3">
        <w:trPr>
          <w:gridAfter w:val="1"/>
          <w:wAfter w:w="6" w:type="dxa"/>
          <w:trHeight w:val="283"/>
        </w:trPr>
        <w:tc>
          <w:tcPr>
            <w:tcW w:w="540"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3396"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543" w:type="dxa"/>
            <w:vMerge/>
            <w:vAlign w:val="center"/>
          </w:tcPr>
          <w:p w:rsidR="00C24DD1" w:rsidRPr="00C24DD1" w:rsidRDefault="00C24DD1" w:rsidP="00C24DD1">
            <w:pPr>
              <w:jc w:val="center"/>
              <w:rPr>
                <w:rFonts w:ascii="Times New Roman" w:eastAsiaTheme="minorEastAsia" w:hAnsi="Times New Roman" w:cs="Times New Roman"/>
                <w:sz w:val="24"/>
                <w:szCs w:val="24"/>
                <w:lang w:eastAsia="ru-RU"/>
              </w:rPr>
            </w:pPr>
          </w:p>
        </w:tc>
        <w:tc>
          <w:tcPr>
            <w:tcW w:w="1700" w:type="dxa"/>
            <w:gridSpan w:val="2"/>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базовое</w:t>
            </w:r>
          </w:p>
        </w:tc>
        <w:tc>
          <w:tcPr>
            <w:tcW w:w="2829" w:type="dxa"/>
            <w:gridSpan w:val="4"/>
            <w:vAlign w:val="center"/>
          </w:tcPr>
          <w:p w:rsidR="00C24DD1" w:rsidRPr="00C24DD1" w:rsidRDefault="00C24DD1" w:rsidP="00C24DD1">
            <w:pPr>
              <w:jc w:val="center"/>
              <w:rPr>
                <w:rFonts w:ascii="Times New Roman" w:eastAsiaTheme="minorEastAsia" w:hAnsi="Times New Roman" w:cs="Times New Roman"/>
                <w:sz w:val="20"/>
                <w:szCs w:val="20"/>
                <w:lang w:eastAsia="ru-RU"/>
              </w:rPr>
            </w:pPr>
            <w:r w:rsidRPr="00C24DD1">
              <w:rPr>
                <w:rFonts w:ascii="Times New Roman" w:eastAsiaTheme="minorEastAsia" w:hAnsi="Times New Roman" w:cs="Times New Roman"/>
                <w:sz w:val="20"/>
                <w:szCs w:val="20"/>
                <w:lang w:eastAsia="ru-RU"/>
              </w:rPr>
              <w:t>планируемое</w:t>
            </w:r>
          </w:p>
        </w:tc>
      </w:tr>
      <w:tr w:rsidR="00C24DD1" w:rsidRPr="00C24DD1" w:rsidTr="006735B3">
        <w:trPr>
          <w:trHeight w:val="145"/>
        </w:trPr>
        <w:tc>
          <w:tcPr>
            <w:tcW w:w="540"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3396"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1543" w:type="dxa"/>
            <w:vMerge/>
            <w:vAlign w:val="center"/>
            <w:hideMark/>
          </w:tcPr>
          <w:p w:rsidR="00C24DD1" w:rsidRPr="00C24DD1" w:rsidRDefault="00C24DD1" w:rsidP="00C24DD1">
            <w:pPr>
              <w:rPr>
                <w:rFonts w:ascii="Times New Roman" w:eastAsiaTheme="minorEastAsia" w:hAnsi="Times New Roman" w:cs="Times New Roman"/>
                <w:sz w:val="24"/>
                <w:szCs w:val="24"/>
                <w:lang w:eastAsia="ru-RU"/>
              </w:rPr>
            </w:pP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2019</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2020</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2021</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2022</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2023</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2024</w:t>
            </w:r>
          </w:p>
        </w:tc>
      </w:tr>
      <w:tr w:rsidR="00C24DD1" w:rsidRPr="00C24DD1" w:rsidTr="006735B3">
        <w:trPr>
          <w:trHeight w:val="848"/>
        </w:trPr>
        <w:tc>
          <w:tcPr>
            <w:tcW w:w="540" w:type="dxa"/>
            <w:vAlign w:val="center"/>
            <w:hideMark/>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компетенций, по которым ПОО принимает участие в региональном чемпионате </w:t>
            </w:r>
            <w:proofErr w:type="spellStart"/>
            <w:r w:rsidRPr="00C24DD1">
              <w:rPr>
                <w:rFonts w:ascii="Times New Roman" w:eastAsia="Times New Roman" w:hAnsi="Times New Roman" w:cs="Times New Roman"/>
                <w:color w:val="000000"/>
                <w:lang w:eastAsia="ru-RU"/>
              </w:rPr>
              <w:t>Ворлдскиллс</w:t>
            </w:r>
            <w:proofErr w:type="spellEnd"/>
            <w:r w:rsidRPr="00C24DD1">
              <w:rPr>
                <w:rFonts w:ascii="Times New Roman" w:eastAsia="Times New Roman" w:hAnsi="Times New Roman" w:cs="Times New Roman"/>
                <w:color w:val="000000"/>
                <w:lang w:eastAsia="ru-RU"/>
              </w:rPr>
              <w:t xml:space="preserve"> Россия</w:t>
            </w:r>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ед.</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r>
      <w:tr w:rsidR="00C24DD1" w:rsidRPr="00C24DD1" w:rsidTr="006735B3">
        <w:trPr>
          <w:trHeight w:val="806"/>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2</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обучающихся, участвующих в региональном чемпионате </w:t>
            </w:r>
            <w:proofErr w:type="spellStart"/>
            <w:r w:rsidRPr="00C24DD1">
              <w:rPr>
                <w:rFonts w:ascii="Times New Roman" w:eastAsia="Times New Roman" w:hAnsi="Times New Roman" w:cs="Times New Roman"/>
                <w:color w:val="000000"/>
                <w:lang w:eastAsia="ru-RU"/>
              </w:rPr>
              <w:t>Ворлдскиллс</w:t>
            </w:r>
            <w:proofErr w:type="spellEnd"/>
            <w:r w:rsidRPr="00C24DD1">
              <w:rPr>
                <w:rFonts w:ascii="Times New Roman" w:eastAsia="Times New Roman" w:hAnsi="Times New Roman" w:cs="Times New Roman"/>
                <w:color w:val="000000"/>
                <w:lang w:eastAsia="ru-RU"/>
              </w:rPr>
              <w:t xml:space="preserve"> Россия</w:t>
            </w:r>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r>
      <w:tr w:rsidR="00C24DD1" w:rsidRPr="00C24DD1" w:rsidTr="006735B3">
        <w:trPr>
          <w:trHeight w:val="705"/>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3</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Проведение ГИА с использованием механизма демонстрационного экзамена </w:t>
            </w:r>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proofErr w:type="spellStart"/>
            <w:r w:rsidRPr="00C24DD1">
              <w:rPr>
                <w:rFonts w:ascii="Times New Roman" w:eastAsia="Times New Roman" w:hAnsi="Times New Roman" w:cs="Times New Roman"/>
                <w:color w:val="000000"/>
                <w:lang w:eastAsia="ru-RU"/>
              </w:rPr>
              <w:t>кол</w:t>
            </w:r>
            <w:proofErr w:type="gramStart"/>
            <w:r w:rsidRPr="00C24DD1">
              <w:rPr>
                <w:rFonts w:ascii="Times New Roman" w:eastAsia="Times New Roman" w:hAnsi="Times New Roman" w:cs="Times New Roman"/>
                <w:color w:val="000000"/>
                <w:lang w:eastAsia="ru-RU"/>
              </w:rPr>
              <w:t>.с</w:t>
            </w:r>
            <w:proofErr w:type="gramEnd"/>
            <w:r w:rsidRPr="00C24DD1">
              <w:rPr>
                <w:rFonts w:ascii="Times New Roman" w:eastAsia="Times New Roman" w:hAnsi="Times New Roman" w:cs="Times New Roman"/>
                <w:color w:val="000000"/>
                <w:lang w:eastAsia="ru-RU"/>
              </w:rPr>
              <w:t>пециал</w:t>
            </w:r>
            <w:proofErr w:type="spellEnd"/>
            <w:r w:rsidRPr="00C24DD1">
              <w:rPr>
                <w:rFonts w:ascii="Times New Roman" w:eastAsia="Times New Roman" w:hAnsi="Times New Roman" w:cs="Times New Roman"/>
                <w:color w:val="000000"/>
                <w:lang w:eastAsia="ru-RU"/>
              </w:rPr>
              <w:t>./</w:t>
            </w:r>
          </w:p>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профессий</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r>
      <w:tr w:rsidR="00C24DD1" w:rsidRPr="00C24DD1" w:rsidTr="006735B3">
        <w:trPr>
          <w:trHeight w:val="786"/>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4</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w:t>
            </w:r>
            <w:proofErr w:type="gramStart"/>
            <w:r w:rsidRPr="00C24DD1">
              <w:rPr>
                <w:rFonts w:ascii="Times New Roman" w:eastAsia="Times New Roman" w:hAnsi="Times New Roman" w:cs="Times New Roman"/>
                <w:color w:val="000000"/>
                <w:lang w:eastAsia="ru-RU"/>
              </w:rPr>
              <w:t>обучающихся</w:t>
            </w:r>
            <w:proofErr w:type="gramEnd"/>
            <w:r w:rsidRPr="00C24DD1">
              <w:rPr>
                <w:rFonts w:ascii="Times New Roman" w:eastAsia="Times New Roman" w:hAnsi="Times New Roman" w:cs="Times New Roman"/>
                <w:color w:val="000000"/>
                <w:lang w:eastAsia="ru-RU"/>
              </w:rPr>
              <w:t xml:space="preserve">, </w:t>
            </w:r>
            <w:proofErr w:type="spellStart"/>
            <w:r w:rsidRPr="00C24DD1">
              <w:rPr>
                <w:rFonts w:ascii="Times New Roman" w:eastAsia="Times New Roman" w:hAnsi="Times New Roman" w:cs="Times New Roman"/>
                <w:color w:val="000000"/>
                <w:lang w:eastAsia="ru-RU"/>
              </w:rPr>
              <w:t>прошедшихаттестацию</w:t>
            </w:r>
            <w:proofErr w:type="spellEnd"/>
            <w:r w:rsidRPr="00C24DD1">
              <w:rPr>
                <w:rFonts w:ascii="Times New Roman" w:eastAsia="Times New Roman" w:hAnsi="Times New Roman" w:cs="Times New Roman"/>
                <w:color w:val="000000"/>
                <w:lang w:eastAsia="ru-RU"/>
              </w:rPr>
              <w:t xml:space="preserve"> с использованием механизма</w:t>
            </w:r>
          </w:p>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демонстрационного экзамена</w:t>
            </w:r>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15</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15</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20</w:t>
            </w:r>
          </w:p>
        </w:tc>
      </w:tr>
      <w:tr w:rsidR="00C24DD1" w:rsidRPr="00C24DD1" w:rsidTr="006735B3">
        <w:trPr>
          <w:trHeight w:val="759"/>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5</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w:t>
            </w:r>
            <w:proofErr w:type="gramStart"/>
            <w:r w:rsidRPr="00C24DD1">
              <w:rPr>
                <w:rFonts w:ascii="Times New Roman" w:eastAsia="Times New Roman" w:hAnsi="Times New Roman" w:cs="Times New Roman"/>
                <w:color w:val="000000"/>
                <w:lang w:eastAsia="ru-RU"/>
              </w:rPr>
              <w:t>обучающихся</w:t>
            </w:r>
            <w:proofErr w:type="gramEnd"/>
            <w:r w:rsidRPr="00C24DD1">
              <w:rPr>
                <w:rFonts w:ascii="Times New Roman" w:eastAsia="Times New Roman" w:hAnsi="Times New Roman" w:cs="Times New Roman"/>
                <w:color w:val="000000"/>
                <w:lang w:eastAsia="ru-RU"/>
              </w:rPr>
              <w:t xml:space="preserve">, вовлеченных </w:t>
            </w:r>
            <w:proofErr w:type="spellStart"/>
            <w:r w:rsidRPr="00C24DD1">
              <w:rPr>
                <w:rFonts w:ascii="Times New Roman" w:eastAsia="Times New Roman" w:hAnsi="Times New Roman" w:cs="Times New Roman"/>
                <w:color w:val="000000"/>
                <w:lang w:eastAsia="ru-RU"/>
              </w:rPr>
              <w:t>вразличные</w:t>
            </w:r>
            <w:proofErr w:type="spellEnd"/>
            <w:r w:rsidRPr="00C24DD1">
              <w:rPr>
                <w:rFonts w:ascii="Times New Roman" w:eastAsia="Times New Roman" w:hAnsi="Times New Roman" w:cs="Times New Roman"/>
                <w:color w:val="000000"/>
                <w:lang w:eastAsia="ru-RU"/>
              </w:rPr>
              <w:t xml:space="preserve"> </w:t>
            </w:r>
            <w:proofErr w:type="spellStart"/>
            <w:r w:rsidRPr="00C24DD1">
              <w:rPr>
                <w:rFonts w:ascii="Times New Roman" w:eastAsia="Times New Roman" w:hAnsi="Times New Roman" w:cs="Times New Roman"/>
                <w:color w:val="000000"/>
                <w:lang w:eastAsia="ru-RU"/>
              </w:rPr>
              <w:t>формынаставничества</w:t>
            </w:r>
            <w:proofErr w:type="spellEnd"/>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30</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50</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60</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70</w:t>
            </w:r>
          </w:p>
        </w:tc>
      </w:tr>
      <w:tr w:rsidR="00C24DD1" w:rsidRPr="00C24DD1" w:rsidTr="006735B3">
        <w:trPr>
          <w:trHeight w:val="1677"/>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6</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преподавателей </w:t>
            </w:r>
            <w:proofErr w:type="gramStart"/>
            <w:r w:rsidRPr="00C24DD1">
              <w:rPr>
                <w:rFonts w:ascii="Times New Roman" w:eastAsia="Times New Roman" w:hAnsi="Times New Roman" w:cs="Times New Roman"/>
                <w:color w:val="000000"/>
                <w:lang w:eastAsia="ru-RU"/>
              </w:rPr>
              <w:t>и(</w:t>
            </w:r>
            <w:proofErr w:type="gramEnd"/>
            <w:r w:rsidRPr="00C24DD1">
              <w:rPr>
                <w:rFonts w:ascii="Times New Roman" w:eastAsia="Times New Roman" w:hAnsi="Times New Roman" w:cs="Times New Roman"/>
                <w:color w:val="000000"/>
                <w:lang w:eastAsia="ru-RU"/>
              </w:rPr>
              <w:t>или) мастеров</w:t>
            </w:r>
          </w:p>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производственного обучения), </w:t>
            </w:r>
            <w:proofErr w:type="gramStart"/>
            <w:r w:rsidRPr="00C24DD1">
              <w:rPr>
                <w:rFonts w:ascii="Times New Roman" w:eastAsia="Times New Roman" w:hAnsi="Times New Roman" w:cs="Times New Roman"/>
                <w:color w:val="000000"/>
                <w:lang w:eastAsia="ru-RU"/>
              </w:rPr>
              <w:t>прошедших</w:t>
            </w:r>
            <w:proofErr w:type="gramEnd"/>
            <w:r w:rsidRPr="00C24DD1">
              <w:rPr>
                <w:rFonts w:ascii="Times New Roman" w:eastAsia="Times New Roman" w:hAnsi="Times New Roman" w:cs="Times New Roman"/>
                <w:color w:val="000000"/>
                <w:lang w:eastAsia="ru-RU"/>
              </w:rPr>
              <w:t xml:space="preserve"> повышение квалификации по программам, основанным на опыте Союза </w:t>
            </w:r>
            <w:proofErr w:type="spellStart"/>
            <w:r w:rsidRPr="00C24DD1">
              <w:rPr>
                <w:rFonts w:ascii="Times New Roman" w:eastAsia="Times New Roman" w:hAnsi="Times New Roman" w:cs="Times New Roman"/>
                <w:color w:val="000000"/>
                <w:lang w:eastAsia="ru-RU"/>
              </w:rPr>
              <w:t>Ворлдскиллс</w:t>
            </w:r>
            <w:proofErr w:type="spellEnd"/>
            <w:r w:rsidRPr="00C24DD1">
              <w:rPr>
                <w:rFonts w:ascii="Times New Roman" w:eastAsia="Times New Roman" w:hAnsi="Times New Roman" w:cs="Times New Roman"/>
                <w:color w:val="000000"/>
                <w:lang w:eastAsia="ru-RU"/>
              </w:rPr>
              <w:t xml:space="preserve"> Россия, </w:t>
            </w:r>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8</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9</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10</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11</w:t>
            </w:r>
          </w:p>
        </w:tc>
      </w:tr>
      <w:tr w:rsidR="00C24DD1" w:rsidRPr="00C24DD1" w:rsidTr="006735B3">
        <w:trPr>
          <w:trHeight w:val="1279"/>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7</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w:t>
            </w:r>
            <w:proofErr w:type="spellStart"/>
            <w:r w:rsidRPr="00C24DD1">
              <w:rPr>
                <w:rFonts w:ascii="Times New Roman" w:eastAsia="Times New Roman" w:hAnsi="Times New Roman" w:cs="Times New Roman"/>
                <w:color w:val="000000"/>
                <w:lang w:eastAsia="ru-RU"/>
              </w:rPr>
              <w:t>преподавателей</w:t>
            </w:r>
            <w:proofErr w:type="gramStart"/>
            <w:r w:rsidRPr="00C24DD1">
              <w:rPr>
                <w:rFonts w:ascii="Times New Roman" w:eastAsia="Times New Roman" w:hAnsi="Times New Roman" w:cs="Times New Roman"/>
                <w:color w:val="000000"/>
                <w:lang w:eastAsia="ru-RU"/>
              </w:rPr>
              <w:t>и</w:t>
            </w:r>
            <w:proofErr w:type="spellEnd"/>
            <w:r w:rsidRPr="00C24DD1">
              <w:rPr>
                <w:rFonts w:ascii="Times New Roman" w:eastAsia="Times New Roman" w:hAnsi="Times New Roman" w:cs="Times New Roman"/>
                <w:color w:val="000000"/>
                <w:lang w:eastAsia="ru-RU"/>
              </w:rPr>
              <w:t>(</w:t>
            </w:r>
            <w:proofErr w:type="gramEnd"/>
            <w:r w:rsidRPr="00C24DD1">
              <w:rPr>
                <w:rFonts w:ascii="Times New Roman" w:eastAsia="Times New Roman" w:hAnsi="Times New Roman" w:cs="Times New Roman"/>
                <w:color w:val="000000"/>
                <w:lang w:eastAsia="ru-RU"/>
              </w:rPr>
              <w:t>или) мастеров</w:t>
            </w:r>
          </w:p>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производственного обучения, </w:t>
            </w:r>
            <w:proofErr w:type="gramStart"/>
            <w:r w:rsidRPr="00C24DD1">
              <w:rPr>
                <w:rFonts w:ascii="Times New Roman" w:eastAsia="Times New Roman" w:hAnsi="Times New Roman" w:cs="Times New Roman"/>
                <w:color w:val="000000"/>
                <w:lang w:eastAsia="ru-RU"/>
              </w:rPr>
              <w:t>сертифицированных</w:t>
            </w:r>
            <w:proofErr w:type="gramEnd"/>
            <w:r w:rsidRPr="00C24DD1">
              <w:rPr>
                <w:rFonts w:ascii="Times New Roman" w:eastAsia="Times New Roman" w:hAnsi="Times New Roman" w:cs="Times New Roman"/>
                <w:color w:val="000000"/>
                <w:lang w:eastAsia="ru-RU"/>
              </w:rPr>
              <w:t xml:space="preserve"> в</w:t>
            </w:r>
          </w:p>
          <w:p w:rsidR="00C24DD1" w:rsidRPr="00C24DD1" w:rsidRDefault="00C24DD1" w:rsidP="00C24DD1">
            <w:pPr>
              <w:jc w:val="both"/>
              <w:rPr>
                <w:rFonts w:ascii="Times New Roman" w:eastAsia="Times New Roman" w:hAnsi="Times New Roman" w:cs="Times New Roman"/>
                <w:color w:val="000000"/>
                <w:lang w:eastAsia="ru-RU"/>
              </w:rPr>
            </w:pPr>
            <w:proofErr w:type="gramStart"/>
            <w:r w:rsidRPr="00C24DD1">
              <w:rPr>
                <w:rFonts w:ascii="Times New Roman" w:eastAsia="Times New Roman" w:hAnsi="Times New Roman" w:cs="Times New Roman"/>
                <w:color w:val="000000"/>
                <w:lang w:eastAsia="ru-RU"/>
              </w:rPr>
              <w:t>качестве</w:t>
            </w:r>
            <w:proofErr w:type="gramEnd"/>
            <w:r w:rsidRPr="00C24DD1">
              <w:rPr>
                <w:rFonts w:ascii="Times New Roman" w:eastAsia="Times New Roman" w:hAnsi="Times New Roman" w:cs="Times New Roman"/>
                <w:color w:val="000000"/>
                <w:lang w:eastAsia="ru-RU"/>
              </w:rPr>
              <w:t xml:space="preserve"> экспертов </w:t>
            </w:r>
            <w:proofErr w:type="spellStart"/>
            <w:r w:rsidRPr="00C24DD1">
              <w:rPr>
                <w:rFonts w:ascii="Times New Roman" w:eastAsia="Times New Roman" w:hAnsi="Times New Roman" w:cs="Times New Roman"/>
                <w:color w:val="000000"/>
                <w:lang w:eastAsia="ru-RU"/>
              </w:rPr>
              <w:t>Ворлдскиллс</w:t>
            </w:r>
            <w:proofErr w:type="spellEnd"/>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3</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5</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6</w:t>
            </w:r>
          </w:p>
        </w:tc>
      </w:tr>
      <w:tr w:rsidR="00C24DD1" w:rsidRPr="00C24DD1" w:rsidTr="006735B3">
        <w:trPr>
          <w:trHeight w:val="885"/>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8 </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компетенций, по которым ПОО принимает участие в региональном чемпионате </w:t>
            </w:r>
            <w:proofErr w:type="spellStart"/>
            <w:r w:rsidRPr="00C24DD1">
              <w:rPr>
                <w:rFonts w:ascii="Times New Roman" w:eastAsia="Times New Roman" w:hAnsi="Times New Roman" w:cs="Times New Roman"/>
                <w:color w:val="000000"/>
                <w:lang w:eastAsia="ru-RU"/>
              </w:rPr>
              <w:t>Абилимпикс</w:t>
            </w:r>
            <w:proofErr w:type="spellEnd"/>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r>
      <w:tr w:rsidR="00C24DD1" w:rsidRPr="00C24DD1" w:rsidTr="006735B3">
        <w:trPr>
          <w:trHeight w:val="573"/>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9</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обучающихся, участвующих в региональном чемпионате </w:t>
            </w:r>
            <w:proofErr w:type="spellStart"/>
            <w:r w:rsidRPr="00C24DD1">
              <w:rPr>
                <w:rFonts w:ascii="Times New Roman" w:eastAsia="Times New Roman" w:hAnsi="Times New Roman" w:cs="Times New Roman"/>
                <w:color w:val="000000"/>
                <w:lang w:eastAsia="ru-RU"/>
              </w:rPr>
              <w:t>Абилимпикс</w:t>
            </w:r>
            <w:proofErr w:type="spellEnd"/>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r>
      <w:tr w:rsidR="00C24DD1" w:rsidRPr="00C24DD1" w:rsidTr="006735B3">
        <w:trPr>
          <w:trHeight w:val="1279"/>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10 </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Количество </w:t>
            </w:r>
            <w:proofErr w:type="gramStart"/>
            <w:r w:rsidRPr="00C24DD1">
              <w:rPr>
                <w:rFonts w:ascii="Times New Roman" w:eastAsia="Times New Roman" w:hAnsi="Times New Roman" w:cs="Times New Roman"/>
                <w:color w:val="000000"/>
                <w:lang w:eastAsia="ru-RU"/>
              </w:rPr>
              <w:t>обучающихся</w:t>
            </w:r>
            <w:proofErr w:type="gramEnd"/>
            <w:r w:rsidRPr="00C24DD1">
              <w:rPr>
                <w:rFonts w:ascii="Times New Roman" w:eastAsia="Times New Roman" w:hAnsi="Times New Roman" w:cs="Times New Roman"/>
                <w:color w:val="000000"/>
                <w:lang w:eastAsia="ru-RU"/>
              </w:rPr>
              <w:t xml:space="preserve">, обученных по программе «Волонтер </w:t>
            </w:r>
            <w:proofErr w:type="spellStart"/>
            <w:r w:rsidRPr="00C24DD1">
              <w:rPr>
                <w:rFonts w:ascii="Times New Roman" w:eastAsia="Times New Roman" w:hAnsi="Times New Roman" w:cs="Times New Roman"/>
                <w:color w:val="000000"/>
                <w:lang w:eastAsia="ru-RU"/>
              </w:rPr>
              <w:t>Абилимпикс</w:t>
            </w:r>
            <w:proofErr w:type="spellEnd"/>
            <w:r w:rsidRPr="00C24DD1">
              <w:rPr>
                <w:rFonts w:ascii="Times New Roman" w:eastAsia="Times New Roman" w:hAnsi="Times New Roman" w:cs="Times New Roman"/>
                <w:color w:val="000000"/>
                <w:lang w:eastAsia="ru-RU"/>
              </w:rPr>
              <w:t xml:space="preserve">», принявших участие в подготовке и проведении регионального чемпионата </w:t>
            </w:r>
            <w:proofErr w:type="spellStart"/>
            <w:r w:rsidRPr="00C24DD1">
              <w:rPr>
                <w:rFonts w:ascii="Times New Roman" w:eastAsia="Times New Roman" w:hAnsi="Times New Roman" w:cs="Times New Roman"/>
                <w:color w:val="000000"/>
                <w:lang w:eastAsia="ru-RU"/>
              </w:rPr>
              <w:t>Абилимпикс</w:t>
            </w:r>
            <w:proofErr w:type="spellEnd"/>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4</w:t>
            </w:r>
          </w:p>
        </w:tc>
      </w:tr>
      <w:tr w:rsidR="00C24DD1" w:rsidRPr="00C24DD1" w:rsidTr="006735B3">
        <w:trPr>
          <w:trHeight w:val="1279"/>
        </w:trPr>
        <w:tc>
          <w:tcPr>
            <w:tcW w:w="540"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11</w:t>
            </w:r>
          </w:p>
        </w:tc>
        <w:tc>
          <w:tcPr>
            <w:tcW w:w="3396" w:type="dxa"/>
            <w:vAlign w:val="center"/>
          </w:tcPr>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Количество преподавателей и (или) мастеров</w:t>
            </w:r>
          </w:p>
          <w:p w:rsidR="00C24DD1" w:rsidRPr="00C24DD1" w:rsidRDefault="00C24DD1" w:rsidP="00C24DD1">
            <w:pPr>
              <w:jc w:val="both"/>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 xml:space="preserve">производственного обучения, </w:t>
            </w:r>
            <w:proofErr w:type="gramStart"/>
            <w:r w:rsidRPr="00C24DD1">
              <w:rPr>
                <w:rFonts w:ascii="Times New Roman" w:eastAsia="Times New Roman" w:hAnsi="Times New Roman" w:cs="Times New Roman"/>
                <w:color w:val="000000"/>
                <w:lang w:eastAsia="ru-RU"/>
              </w:rPr>
              <w:t>сертифицированных</w:t>
            </w:r>
            <w:proofErr w:type="gramEnd"/>
            <w:r w:rsidRPr="00C24DD1">
              <w:rPr>
                <w:rFonts w:ascii="Times New Roman" w:eastAsia="Times New Roman" w:hAnsi="Times New Roman" w:cs="Times New Roman"/>
                <w:color w:val="000000"/>
                <w:lang w:eastAsia="ru-RU"/>
              </w:rPr>
              <w:t xml:space="preserve"> в</w:t>
            </w:r>
          </w:p>
          <w:p w:rsidR="00C24DD1" w:rsidRPr="00C24DD1" w:rsidRDefault="00C24DD1" w:rsidP="00C24DD1">
            <w:pPr>
              <w:jc w:val="both"/>
              <w:rPr>
                <w:rFonts w:ascii="Times New Roman" w:eastAsia="Times New Roman" w:hAnsi="Times New Roman" w:cs="Times New Roman"/>
                <w:color w:val="000000"/>
                <w:lang w:eastAsia="ru-RU"/>
              </w:rPr>
            </w:pPr>
            <w:proofErr w:type="gramStart"/>
            <w:r w:rsidRPr="00C24DD1">
              <w:rPr>
                <w:rFonts w:ascii="Times New Roman" w:eastAsia="Times New Roman" w:hAnsi="Times New Roman" w:cs="Times New Roman"/>
                <w:color w:val="000000"/>
                <w:lang w:eastAsia="ru-RU"/>
              </w:rPr>
              <w:t>качестве</w:t>
            </w:r>
            <w:proofErr w:type="gramEnd"/>
            <w:r w:rsidRPr="00C24DD1">
              <w:rPr>
                <w:rFonts w:ascii="Times New Roman" w:eastAsia="Times New Roman" w:hAnsi="Times New Roman" w:cs="Times New Roman"/>
                <w:color w:val="000000"/>
                <w:lang w:eastAsia="ru-RU"/>
              </w:rPr>
              <w:t xml:space="preserve"> экспертов регионального чемпионата </w:t>
            </w:r>
            <w:proofErr w:type="spellStart"/>
            <w:r w:rsidRPr="00C24DD1">
              <w:rPr>
                <w:rFonts w:ascii="Times New Roman" w:eastAsia="Times New Roman" w:hAnsi="Times New Roman" w:cs="Times New Roman"/>
                <w:color w:val="000000"/>
                <w:lang w:eastAsia="ru-RU"/>
              </w:rPr>
              <w:t>Абилимпикс</w:t>
            </w:r>
            <w:proofErr w:type="spellEnd"/>
          </w:p>
        </w:tc>
        <w:tc>
          <w:tcPr>
            <w:tcW w:w="1543" w:type="dxa"/>
            <w:vAlign w:val="center"/>
          </w:tcPr>
          <w:p w:rsidR="00C24DD1" w:rsidRPr="00C24DD1" w:rsidRDefault="00C24DD1" w:rsidP="00C24DD1">
            <w:pPr>
              <w:jc w:val="center"/>
              <w:rPr>
                <w:rFonts w:ascii="Times New Roman" w:eastAsia="Times New Roman" w:hAnsi="Times New Roman" w:cs="Times New Roman"/>
                <w:color w:val="000000"/>
                <w:lang w:eastAsia="ru-RU"/>
              </w:rPr>
            </w:pPr>
            <w:r w:rsidRPr="00C24DD1">
              <w:rPr>
                <w:rFonts w:ascii="Times New Roman" w:eastAsia="Times New Roman" w:hAnsi="Times New Roman" w:cs="Times New Roman"/>
                <w:color w:val="000000"/>
                <w:lang w:eastAsia="ru-RU"/>
              </w:rPr>
              <w:t>чел.</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850"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0</w:t>
            </w:r>
          </w:p>
        </w:tc>
        <w:tc>
          <w:tcPr>
            <w:tcW w:w="744"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9"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1</w:t>
            </w:r>
          </w:p>
        </w:tc>
        <w:tc>
          <w:tcPr>
            <w:tcW w:w="696" w:type="dxa"/>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c>
          <w:tcPr>
            <w:tcW w:w="696" w:type="dxa"/>
            <w:gridSpan w:val="2"/>
            <w:vAlign w:val="center"/>
          </w:tcPr>
          <w:p w:rsidR="00C24DD1" w:rsidRPr="00C24DD1" w:rsidRDefault="00C24DD1" w:rsidP="00C24DD1">
            <w:pPr>
              <w:jc w:val="center"/>
              <w:rPr>
                <w:rFonts w:ascii="Times New Roman" w:eastAsiaTheme="minorEastAsia" w:hAnsi="Times New Roman" w:cs="Times New Roman"/>
                <w:sz w:val="24"/>
                <w:szCs w:val="24"/>
                <w:lang w:eastAsia="ru-RU"/>
              </w:rPr>
            </w:pPr>
            <w:r w:rsidRPr="00C24DD1">
              <w:rPr>
                <w:rFonts w:ascii="Times New Roman" w:eastAsiaTheme="minorEastAsia" w:hAnsi="Times New Roman" w:cs="Times New Roman"/>
                <w:sz w:val="24"/>
                <w:szCs w:val="24"/>
                <w:lang w:eastAsia="ru-RU"/>
              </w:rPr>
              <w:t>2</w:t>
            </w:r>
          </w:p>
        </w:tc>
      </w:tr>
    </w:tbl>
    <w:p w:rsidR="00C24DD1" w:rsidRPr="00C24DD1" w:rsidRDefault="00C24DD1" w:rsidP="00C24DD1">
      <w:pPr>
        <w:rPr>
          <w:rFonts w:eastAsiaTheme="minorEastAsia"/>
          <w:lang w:eastAsia="ru-RU"/>
        </w:rPr>
      </w:pPr>
    </w:p>
    <w:p w:rsidR="00091906" w:rsidRDefault="00091906"/>
    <w:sectPr w:rsidR="00091906" w:rsidSect="006735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79A" w:rsidRDefault="0051579A" w:rsidP="004B3F5D">
      <w:pPr>
        <w:spacing w:after="0" w:line="240" w:lineRule="auto"/>
      </w:pPr>
      <w:r>
        <w:separator/>
      </w:r>
    </w:p>
  </w:endnote>
  <w:endnote w:type="continuationSeparator" w:id="0">
    <w:p w:rsidR="0051579A" w:rsidRDefault="0051579A" w:rsidP="004B3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084900"/>
      <w:docPartObj>
        <w:docPartGallery w:val="Page Numbers (Bottom of Page)"/>
        <w:docPartUnique/>
      </w:docPartObj>
    </w:sdtPr>
    <w:sdtEndPr/>
    <w:sdtContent>
      <w:p w:rsidR="004B3F5D" w:rsidRDefault="004B3F5D">
        <w:pPr>
          <w:pStyle w:val="af1"/>
          <w:jc w:val="center"/>
        </w:pPr>
        <w:r>
          <w:fldChar w:fldCharType="begin"/>
        </w:r>
        <w:r>
          <w:instrText>PAGE   \* MERGEFORMAT</w:instrText>
        </w:r>
        <w:r>
          <w:fldChar w:fldCharType="separate"/>
        </w:r>
        <w:r w:rsidR="003E537A">
          <w:rPr>
            <w:noProof/>
          </w:rPr>
          <w:t>86</w:t>
        </w:r>
        <w:r>
          <w:fldChar w:fldCharType="end"/>
        </w:r>
      </w:p>
    </w:sdtContent>
  </w:sdt>
  <w:p w:rsidR="004B3F5D" w:rsidRDefault="004B3F5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79A" w:rsidRDefault="0051579A" w:rsidP="004B3F5D">
      <w:pPr>
        <w:spacing w:after="0" w:line="240" w:lineRule="auto"/>
      </w:pPr>
      <w:r>
        <w:separator/>
      </w:r>
    </w:p>
  </w:footnote>
  <w:footnote w:type="continuationSeparator" w:id="0">
    <w:p w:rsidR="0051579A" w:rsidRDefault="0051579A" w:rsidP="004B3F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2601"/>
    <w:multiLevelType w:val="hybridMultilevel"/>
    <w:tmpl w:val="505E7F40"/>
    <w:lvl w:ilvl="0" w:tplc="DCE86F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66509E"/>
    <w:multiLevelType w:val="hybridMultilevel"/>
    <w:tmpl w:val="6C56A41C"/>
    <w:lvl w:ilvl="0" w:tplc="BBB0C31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55394"/>
    <w:multiLevelType w:val="hybridMultilevel"/>
    <w:tmpl w:val="325EC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3655A"/>
    <w:multiLevelType w:val="hybridMultilevel"/>
    <w:tmpl w:val="ED927C6C"/>
    <w:lvl w:ilvl="0" w:tplc="8286B554">
      <w:start w:val="1"/>
      <w:numFmt w:val="decimal"/>
      <w:lvlText w:val="%1."/>
      <w:lvlJc w:val="left"/>
      <w:pPr>
        <w:ind w:left="720" w:hanging="360"/>
      </w:pPr>
      <w:rPr>
        <w:rFonts w:ascii="Times New Roman" w:hAnsi="Times New Roman" w:cs="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DD4C58"/>
    <w:multiLevelType w:val="hybridMultilevel"/>
    <w:tmpl w:val="1158BF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5A81121"/>
    <w:multiLevelType w:val="hybridMultilevel"/>
    <w:tmpl w:val="3678E41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A437F0"/>
    <w:multiLevelType w:val="hybridMultilevel"/>
    <w:tmpl w:val="55A621E4"/>
    <w:lvl w:ilvl="0" w:tplc="DBBC4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FF6ED4"/>
    <w:multiLevelType w:val="multilevel"/>
    <w:tmpl w:val="0CEE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A323A"/>
    <w:multiLevelType w:val="hybridMultilevel"/>
    <w:tmpl w:val="5C50C59A"/>
    <w:lvl w:ilvl="0" w:tplc="0354EC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094DDE"/>
    <w:multiLevelType w:val="hybridMultilevel"/>
    <w:tmpl w:val="26BC6B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41202D8"/>
    <w:multiLevelType w:val="multilevel"/>
    <w:tmpl w:val="37448D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5FB3973"/>
    <w:multiLevelType w:val="multilevel"/>
    <w:tmpl w:val="C11281A2"/>
    <w:lvl w:ilvl="0">
      <w:start w:val="1"/>
      <w:numFmt w:val="decimal"/>
      <w:lvlText w:val="%1."/>
      <w:lvlJc w:val="left"/>
      <w:pPr>
        <w:ind w:left="720" w:hanging="360"/>
      </w:pPr>
      <w:rPr>
        <w:rFonts w:hint="default"/>
      </w:rPr>
    </w:lvl>
    <w:lvl w:ilvl="1">
      <w:start w:val="1"/>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
    <w:nsid w:val="26E143F8"/>
    <w:multiLevelType w:val="hybridMultilevel"/>
    <w:tmpl w:val="94F61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3206FA"/>
    <w:multiLevelType w:val="hybridMultilevel"/>
    <w:tmpl w:val="9BE630FA"/>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D93316"/>
    <w:multiLevelType w:val="hybridMultilevel"/>
    <w:tmpl w:val="0E4A7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273E07"/>
    <w:multiLevelType w:val="hybridMultilevel"/>
    <w:tmpl w:val="9E3C0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BE2037"/>
    <w:multiLevelType w:val="multilevel"/>
    <w:tmpl w:val="1BC26922"/>
    <w:lvl w:ilvl="0">
      <w:start w:val="1"/>
      <w:numFmt w:val="decimal"/>
      <w:lvlText w:val="%1."/>
      <w:lvlJc w:val="left"/>
      <w:pPr>
        <w:ind w:left="720" w:hanging="360"/>
      </w:pPr>
      <w:rPr>
        <w:rFonts w:hint="default"/>
      </w:rPr>
    </w:lvl>
    <w:lvl w:ilvl="1">
      <w:start w:val="1"/>
      <w:numFmt w:val="decimal"/>
      <w:isLgl/>
      <w:lvlText w:val="%1.%2."/>
      <w:lvlJc w:val="left"/>
      <w:pPr>
        <w:ind w:left="1284" w:hanging="750"/>
      </w:pPr>
      <w:rPr>
        <w:rFonts w:hint="default"/>
      </w:rPr>
    </w:lvl>
    <w:lvl w:ilvl="2">
      <w:start w:val="1"/>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nsid w:val="3812565C"/>
    <w:multiLevelType w:val="hybridMultilevel"/>
    <w:tmpl w:val="48E01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B73827"/>
    <w:multiLevelType w:val="hybridMultilevel"/>
    <w:tmpl w:val="EDDCADBE"/>
    <w:lvl w:ilvl="0" w:tplc="0354EC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592A36"/>
    <w:multiLevelType w:val="hybridMultilevel"/>
    <w:tmpl w:val="CBE6C260"/>
    <w:lvl w:ilvl="0" w:tplc="72FE0C3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B9781A"/>
    <w:multiLevelType w:val="hybridMultilevel"/>
    <w:tmpl w:val="7660C732"/>
    <w:lvl w:ilvl="0" w:tplc="5FD0363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04267F8"/>
    <w:multiLevelType w:val="hybridMultilevel"/>
    <w:tmpl w:val="3E28F8D0"/>
    <w:lvl w:ilvl="0" w:tplc="DBBC438A">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2">
    <w:nsid w:val="4BE55B48"/>
    <w:multiLevelType w:val="multilevel"/>
    <w:tmpl w:val="CC94ED4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4F6C34BE"/>
    <w:multiLevelType w:val="hybridMultilevel"/>
    <w:tmpl w:val="E0E4141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C152C1"/>
    <w:multiLevelType w:val="hybridMultilevel"/>
    <w:tmpl w:val="D248A2E2"/>
    <w:lvl w:ilvl="0" w:tplc="DBBC4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562719"/>
    <w:multiLevelType w:val="hybridMultilevel"/>
    <w:tmpl w:val="21A28920"/>
    <w:lvl w:ilvl="0" w:tplc="169E1F7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BC4C8F"/>
    <w:multiLevelType w:val="multilevel"/>
    <w:tmpl w:val="9DF8D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08118F"/>
    <w:multiLevelType w:val="multilevel"/>
    <w:tmpl w:val="98CE9BCA"/>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28">
    <w:nsid w:val="54870059"/>
    <w:multiLevelType w:val="hybridMultilevel"/>
    <w:tmpl w:val="DFA8E5B8"/>
    <w:lvl w:ilvl="0" w:tplc="DBBC438A">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9">
    <w:nsid w:val="63F32F82"/>
    <w:multiLevelType w:val="hybridMultilevel"/>
    <w:tmpl w:val="929CD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4A365A"/>
    <w:multiLevelType w:val="hybridMultilevel"/>
    <w:tmpl w:val="8ECC9656"/>
    <w:lvl w:ilvl="0" w:tplc="DBBC4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CE0FCE"/>
    <w:multiLevelType w:val="hybridMultilevel"/>
    <w:tmpl w:val="E4F672B8"/>
    <w:lvl w:ilvl="0" w:tplc="5FD0363E">
      <w:start w:val="1"/>
      <w:numFmt w:val="decimal"/>
      <w:lvlText w:val="%1."/>
      <w:lvlJc w:val="left"/>
      <w:pPr>
        <w:ind w:left="1684" w:hanging="9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864985"/>
    <w:multiLevelType w:val="hybridMultilevel"/>
    <w:tmpl w:val="0A18B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012904"/>
    <w:multiLevelType w:val="hybridMultilevel"/>
    <w:tmpl w:val="86F04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763392"/>
    <w:multiLevelType w:val="hybridMultilevel"/>
    <w:tmpl w:val="2584AEFA"/>
    <w:lvl w:ilvl="0" w:tplc="DBBC4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984B21"/>
    <w:multiLevelType w:val="hybridMultilevel"/>
    <w:tmpl w:val="DD686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115E83"/>
    <w:multiLevelType w:val="multilevel"/>
    <w:tmpl w:val="C2A276FE"/>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6641FB0"/>
    <w:multiLevelType w:val="hybridMultilevel"/>
    <w:tmpl w:val="A6101CA2"/>
    <w:lvl w:ilvl="0" w:tplc="DCE86F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CF4117"/>
    <w:multiLevelType w:val="hybridMultilevel"/>
    <w:tmpl w:val="954C295C"/>
    <w:lvl w:ilvl="0" w:tplc="DBBC4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5"/>
  </w:num>
  <w:num w:numId="4">
    <w:abstractNumId w:val="11"/>
  </w:num>
  <w:num w:numId="5">
    <w:abstractNumId w:val="3"/>
  </w:num>
  <w:num w:numId="6">
    <w:abstractNumId w:val="22"/>
  </w:num>
  <w:num w:numId="7">
    <w:abstractNumId w:val="26"/>
  </w:num>
  <w:num w:numId="8">
    <w:abstractNumId w:val="7"/>
  </w:num>
  <w:num w:numId="9">
    <w:abstractNumId w:val="25"/>
  </w:num>
  <w:num w:numId="10">
    <w:abstractNumId w:val="23"/>
  </w:num>
  <w:num w:numId="11">
    <w:abstractNumId w:val="16"/>
  </w:num>
  <w:num w:numId="12">
    <w:abstractNumId w:val="1"/>
  </w:num>
  <w:num w:numId="13">
    <w:abstractNumId w:val="17"/>
  </w:num>
  <w:num w:numId="14">
    <w:abstractNumId w:val="10"/>
  </w:num>
  <w:num w:numId="15">
    <w:abstractNumId w:val="19"/>
  </w:num>
  <w:num w:numId="16">
    <w:abstractNumId w:val="30"/>
  </w:num>
  <w:num w:numId="17">
    <w:abstractNumId w:val="38"/>
  </w:num>
  <w:num w:numId="18">
    <w:abstractNumId w:val="21"/>
  </w:num>
  <w:num w:numId="19">
    <w:abstractNumId w:val="29"/>
  </w:num>
  <w:num w:numId="20">
    <w:abstractNumId w:val="24"/>
  </w:num>
  <w:num w:numId="21">
    <w:abstractNumId w:val="32"/>
  </w:num>
  <w:num w:numId="22">
    <w:abstractNumId w:val="36"/>
  </w:num>
  <w:num w:numId="23">
    <w:abstractNumId w:val="27"/>
  </w:num>
  <w:num w:numId="24">
    <w:abstractNumId w:val="34"/>
  </w:num>
  <w:num w:numId="25">
    <w:abstractNumId w:val="28"/>
  </w:num>
  <w:num w:numId="26">
    <w:abstractNumId w:val="6"/>
  </w:num>
  <w:num w:numId="27">
    <w:abstractNumId w:val="12"/>
  </w:num>
  <w:num w:numId="28">
    <w:abstractNumId w:val="35"/>
  </w:num>
  <w:num w:numId="29">
    <w:abstractNumId w:val="0"/>
  </w:num>
  <w:num w:numId="30">
    <w:abstractNumId w:val="37"/>
  </w:num>
  <w:num w:numId="31">
    <w:abstractNumId w:val="33"/>
  </w:num>
  <w:num w:numId="32">
    <w:abstractNumId w:val="4"/>
  </w:num>
  <w:num w:numId="33">
    <w:abstractNumId w:val="9"/>
  </w:num>
  <w:num w:numId="34">
    <w:abstractNumId w:val="15"/>
  </w:num>
  <w:num w:numId="35">
    <w:abstractNumId w:val="8"/>
  </w:num>
  <w:num w:numId="36">
    <w:abstractNumId w:val="14"/>
  </w:num>
  <w:num w:numId="37">
    <w:abstractNumId w:val="18"/>
  </w:num>
  <w:num w:numId="38">
    <w:abstractNumId w:val="20"/>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906"/>
    <w:rsid w:val="00091906"/>
    <w:rsid w:val="00115437"/>
    <w:rsid w:val="0017505C"/>
    <w:rsid w:val="002B5230"/>
    <w:rsid w:val="003E537A"/>
    <w:rsid w:val="0047445C"/>
    <w:rsid w:val="004B3F5D"/>
    <w:rsid w:val="0051579A"/>
    <w:rsid w:val="00607B29"/>
    <w:rsid w:val="006735B3"/>
    <w:rsid w:val="007161FC"/>
    <w:rsid w:val="00814FD5"/>
    <w:rsid w:val="008E66BF"/>
    <w:rsid w:val="00C24DD1"/>
    <w:rsid w:val="00C62EEC"/>
    <w:rsid w:val="00CC1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24D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24DD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C24DD1"/>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semiHidden/>
    <w:unhideWhenUsed/>
    <w:qFormat/>
    <w:rsid w:val="00C24DD1"/>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4DD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24DD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C24DD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C24DD1"/>
    <w:rPr>
      <w:rFonts w:asciiTheme="majorHAnsi" w:eastAsiaTheme="majorEastAsia" w:hAnsiTheme="majorHAnsi" w:cstheme="majorBidi"/>
      <w:b/>
      <w:bCs/>
      <w:i/>
      <w:iCs/>
      <w:color w:val="4F81BD" w:themeColor="accent1"/>
      <w:lang w:eastAsia="ru-RU"/>
    </w:rPr>
  </w:style>
  <w:style w:type="numbering" w:customStyle="1" w:styleId="11">
    <w:name w:val="Нет списка1"/>
    <w:next w:val="a2"/>
    <w:uiPriority w:val="99"/>
    <w:semiHidden/>
    <w:unhideWhenUsed/>
    <w:rsid w:val="00C24DD1"/>
  </w:style>
  <w:style w:type="paragraph" w:styleId="a3">
    <w:name w:val="footnote text"/>
    <w:basedOn w:val="a"/>
    <w:link w:val="a4"/>
    <w:uiPriority w:val="99"/>
    <w:unhideWhenUsed/>
    <w:rsid w:val="00C24DD1"/>
    <w:pPr>
      <w:spacing w:after="0" w:line="240" w:lineRule="auto"/>
    </w:pPr>
    <w:rPr>
      <w:rFonts w:eastAsiaTheme="minorEastAsia"/>
      <w:sz w:val="20"/>
      <w:szCs w:val="20"/>
      <w:lang w:eastAsia="ru-RU"/>
    </w:rPr>
  </w:style>
  <w:style w:type="character" w:customStyle="1" w:styleId="a4">
    <w:name w:val="Текст сноски Знак"/>
    <w:basedOn w:val="a0"/>
    <w:link w:val="a3"/>
    <w:uiPriority w:val="99"/>
    <w:rsid w:val="00C24DD1"/>
    <w:rPr>
      <w:rFonts w:eastAsiaTheme="minorEastAsia"/>
      <w:sz w:val="20"/>
      <w:szCs w:val="20"/>
      <w:lang w:eastAsia="ru-RU"/>
    </w:rPr>
  </w:style>
  <w:style w:type="character" w:styleId="a5">
    <w:name w:val="footnote reference"/>
    <w:basedOn w:val="a0"/>
    <w:uiPriority w:val="99"/>
    <w:semiHidden/>
    <w:unhideWhenUsed/>
    <w:rsid w:val="00C24DD1"/>
    <w:rPr>
      <w:vertAlign w:val="superscript"/>
    </w:rPr>
  </w:style>
  <w:style w:type="character" w:styleId="a6">
    <w:name w:val="Hyperlink"/>
    <w:basedOn w:val="a0"/>
    <w:uiPriority w:val="99"/>
    <w:unhideWhenUsed/>
    <w:rsid w:val="00C24DD1"/>
    <w:rPr>
      <w:color w:val="0000FF" w:themeColor="hyperlink"/>
      <w:u w:val="single"/>
    </w:rPr>
  </w:style>
  <w:style w:type="paragraph" w:styleId="a7">
    <w:name w:val="Normal (Web)"/>
    <w:basedOn w:val="a"/>
    <w:uiPriority w:val="99"/>
    <w:unhideWhenUsed/>
    <w:rsid w:val="00C24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24DD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C24DD1"/>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8">
    <w:name w:val="No Spacing"/>
    <w:uiPriority w:val="1"/>
    <w:qFormat/>
    <w:rsid w:val="00C24DD1"/>
    <w:pPr>
      <w:spacing w:after="0" w:line="240" w:lineRule="auto"/>
    </w:pPr>
    <w:rPr>
      <w:rFonts w:eastAsiaTheme="minorEastAsia"/>
      <w:lang w:eastAsia="ru-RU"/>
    </w:rPr>
  </w:style>
  <w:style w:type="table" w:styleId="a9">
    <w:name w:val="Table Grid"/>
    <w:basedOn w:val="a1"/>
    <w:uiPriority w:val="3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C24DD1"/>
    <w:rPr>
      <w:b/>
      <w:bCs/>
    </w:rPr>
  </w:style>
  <w:style w:type="paragraph" w:styleId="ab">
    <w:name w:val="List Paragraph"/>
    <w:basedOn w:val="a"/>
    <w:link w:val="ac"/>
    <w:uiPriority w:val="34"/>
    <w:qFormat/>
    <w:rsid w:val="00C24DD1"/>
    <w:pPr>
      <w:ind w:left="720"/>
      <w:contextualSpacing/>
    </w:pPr>
    <w:rPr>
      <w:rFonts w:eastAsiaTheme="minorEastAsia"/>
      <w:lang w:eastAsia="ru-RU"/>
    </w:rPr>
  </w:style>
  <w:style w:type="paragraph" w:styleId="ad">
    <w:name w:val="Balloon Text"/>
    <w:basedOn w:val="a"/>
    <w:link w:val="ae"/>
    <w:uiPriority w:val="99"/>
    <w:semiHidden/>
    <w:unhideWhenUsed/>
    <w:rsid w:val="00C24DD1"/>
    <w:pPr>
      <w:spacing w:after="0" w:line="240" w:lineRule="auto"/>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C24DD1"/>
    <w:rPr>
      <w:rFonts w:ascii="Tahoma" w:eastAsiaTheme="minorEastAsia" w:hAnsi="Tahoma" w:cs="Tahoma"/>
      <w:sz w:val="16"/>
      <w:szCs w:val="16"/>
      <w:lang w:eastAsia="ru-RU"/>
    </w:rPr>
  </w:style>
  <w:style w:type="paragraph" w:styleId="af">
    <w:name w:val="header"/>
    <w:basedOn w:val="a"/>
    <w:link w:val="af0"/>
    <w:uiPriority w:val="99"/>
    <w:unhideWhenUsed/>
    <w:rsid w:val="00C24DD1"/>
    <w:pPr>
      <w:tabs>
        <w:tab w:val="center" w:pos="4677"/>
        <w:tab w:val="right" w:pos="9355"/>
      </w:tabs>
      <w:spacing w:after="0" w:line="240" w:lineRule="auto"/>
    </w:pPr>
    <w:rPr>
      <w:rFonts w:eastAsiaTheme="minorEastAsia"/>
      <w:lang w:eastAsia="ru-RU"/>
    </w:rPr>
  </w:style>
  <w:style w:type="character" w:customStyle="1" w:styleId="af0">
    <w:name w:val="Верхний колонтитул Знак"/>
    <w:basedOn w:val="a0"/>
    <w:link w:val="af"/>
    <w:uiPriority w:val="99"/>
    <w:rsid w:val="00C24DD1"/>
    <w:rPr>
      <w:rFonts w:eastAsiaTheme="minorEastAsia"/>
      <w:lang w:eastAsia="ru-RU"/>
    </w:rPr>
  </w:style>
  <w:style w:type="paragraph" w:styleId="af1">
    <w:name w:val="footer"/>
    <w:basedOn w:val="a"/>
    <w:link w:val="af2"/>
    <w:uiPriority w:val="99"/>
    <w:unhideWhenUsed/>
    <w:rsid w:val="00C24DD1"/>
    <w:pPr>
      <w:tabs>
        <w:tab w:val="center" w:pos="4677"/>
        <w:tab w:val="right" w:pos="9355"/>
      </w:tabs>
      <w:spacing w:after="0" w:line="240" w:lineRule="auto"/>
    </w:pPr>
    <w:rPr>
      <w:rFonts w:eastAsiaTheme="minorEastAsia"/>
      <w:lang w:eastAsia="ru-RU"/>
    </w:rPr>
  </w:style>
  <w:style w:type="character" w:customStyle="1" w:styleId="af2">
    <w:name w:val="Нижний колонтитул Знак"/>
    <w:basedOn w:val="a0"/>
    <w:link w:val="af1"/>
    <w:uiPriority w:val="99"/>
    <w:rsid w:val="00C24DD1"/>
    <w:rPr>
      <w:rFonts w:eastAsiaTheme="minorEastAsia"/>
      <w:lang w:eastAsia="ru-RU"/>
    </w:rPr>
  </w:style>
  <w:style w:type="character" w:styleId="af3">
    <w:name w:val="Emphasis"/>
    <w:basedOn w:val="a0"/>
    <w:uiPriority w:val="20"/>
    <w:qFormat/>
    <w:rsid w:val="00C24DD1"/>
    <w:rPr>
      <w:i/>
      <w:iCs/>
    </w:rPr>
  </w:style>
  <w:style w:type="character" w:customStyle="1" w:styleId="apple-converted-space">
    <w:name w:val="apple-converted-space"/>
    <w:basedOn w:val="a0"/>
    <w:rsid w:val="00C24DD1"/>
  </w:style>
  <w:style w:type="table" w:customStyle="1" w:styleId="12">
    <w:name w:val="Сетка таблицы1"/>
    <w:basedOn w:val="a1"/>
    <w:next w:val="a9"/>
    <w:uiPriority w:val="59"/>
    <w:rsid w:val="00C24DD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34"/>
    <w:locked/>
    <w:rsid w:val="00C24DD1"/>
    <w:rPr>
      <w:rFonts w:eastAsiaTheme="minorEastAsia"/>
      <w:lang w:eastAsia="ru-RU"/>
    </w:rPr>
  </w:style>
  <w:style w:type="table" w:customStyle="1" w:styleId="21">
    <w:name w:val="Сетка таблицы2"/>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uiPriority w:val="59"/>
    <w:rsid w:val="00C24D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3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C24DD1"/>
  </w:style>
  <w:style w:type="table" w:customStyle="1" w:styleId="9">
    <w:name w:val="Сетка таблицы9"/>
    <w:basedOn w:val="a1"/>
    <w:next w:val="a9"/>
    <w:uiPriority w:val="3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C24DD1"/>
    <w:rPr>
      <w:color w:val="800080" w:themeColor="followedHyperlink"/>
      <w:u w:val="single"/>
    </w:rPr>
  </w:style>
  <w:style w:type="character" w:customStyle="1" w:styleId="115pt">
    <w:name w:val="Основной текст + 11;5 pt;Полужирный;Курсив"/>
    <w:basedOn w:val="a0"/>
    <w:rsid w:val="00C24DD1"/>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115pt0">
    <w:name w:val="Основной текст + 11;5 pt"/>
    <w:basedOn w:val="a0"/>
    <w:rsid w:val="00C24DD1"/>
    <w:rPr>
      <w:rFonts w:ascii="Times New Roman" w:eastAsia="Times New Roman" w:hAnsi="Times New Roman" w:cs="Times New Roman"/>
      <w:color w:val="000000"/>
      <w:spacing w:val="0"/>
      <w:w w:val="100"/>
      <w:position w:val="0"/>
      <w:sz w:val="23"/>
      <w:szCs w:val="23"/>
      <w:shd w:val="clear" w:color="auto" w:fill="FFFFFF"/>
      <w:lang w:val="ru-RU"/>
    </w:rPr>
  </w:style>
  <w:style w:type="paragraph" w:styleId="af5">
    <w:name w:val="Title"/>
    <w:basedOn w:val="a"/>
    <w:link w:val="af6"/>
    <w:qFormat/>
    <w:rsid w:val="00C24DD1"/>
    <w:pPr>
      <w:spacing w:after="0" w:line="240" w:lineRule="auto"/>
      <w:jc w:val="center"/>
    </w:pPr>
    <w:rPr>
      <w:rFonts w:ascii="Times New Roman" w:eastAsia="Times New Roman" w:hAnsi="Times New Roman" w:cs="Times New Roman"/>
      <w:b/>
      <w:sz w:val="20"/>
      <w:szCs w:val="20"/>
      <w:lang w:val="en-US" w:eastAsia="ru-RU"/>
    </w:rPr>
  </w:style>
  <w:style w:type="character" w:customStyle="1" w:styleId="af6">
    <w:name w:val="Название Знак"/>
    <w:basedOn w:val="a0"/>
    <w:link w:val="af5"/>
    <w:rsid w:val="00C24DD1"/>
    <w:rPr>
      <w:rFonts w:ascii="Times New Roman" w:eastAsia="Times New Roman" w:hAnsi="Times New Roman" w:cs="Times New Roman"/>
      <w:b/>
      <w:sz w:val="20"/>
      <w:szCs w:val="20"/>
      <w:lang w:val="en-US" w:eastAsia="ru-RU"/>
    </w:rPr>
  </w:style>
  <w:style w:type="paragraph" w:styleId="af7">
    <w:name w:val="Body Text"/>
    <w:basedOn w:val="a"/>
    <w:link w:val="af8"/>
    <w:uiPriority w:val="99"/>
    <w:rsid w:val="00C24DD1"/>
    <w:pPr>
      <w:spacing w:after="60" w:line="240" w:lineRule="auto"/>
      <w:ind w:firstLine="567"/>
      <w:jc w:val="both"/>
    </w:pPr>
    <w:rPr>
      <w:rFonts w:ascii="Times New Roman" w:eastAsia="Times New Roman" w:hAnsi="Times New Roman" w:cs="Times New Roman"/>
      <w:sz w:val="28"/>
      <w:szCs w:val="20"/>
      <w:lang w:eastAsia="ru-RU"/>
    </w:rPr>
  </w:style>
  <w:style w:type="character" w:customStyle="1" w:styleId="af8">
    <w:name w:val="Основной текст Знак"/>
    <w:basedOn w:val="a0"/>
    <w:link w:val="af7"/>
    <w:uiPriority w:val="99"/>
    <w:rsid w:val="00C24DD1"/>
    <w:rPr>
      <w:rFonts w:ascii="Times New Roman" w:eastAsia="Times New Roman" w:hAnsi="Times New Roman" w:cs="Times New Roman"/>
      <w:sz w:val="28"/>
      <w:szCs w:val="20"/>
      <w:lang w:eastAsia="ru-RU"/>
    </w:rPr>
  </w:style>
  <w:style w:type="paragraph" w:customStyle="1" w:styleId="Default">
    <w:name w:val="Default"/>
    <w:rsid w:val="00C24DD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1"/>
    <w:basedOn w:val="a"/>
    <w:uiPriority w:val="99"/>
    <w:rsid w:val="00C24DD1"/>
    <w:pPr>
      <w:widowControl w:val="0"/>
      <w:autoSpaceDE w:val="0"/>
      <w:autoSpaceDN w:val="0"/>
      <w:adjustRightInd w:val="0"/>
      <w:spacing w:after="0" w:line="320" w:lineRule="exact"/>
      <w:jc w:val="center"/>
    </w:pPr>
    <w:rPr>
      <w:rFonts w:ascii="Times New Roman" w:eastAsiaTheme="minorEastAsia" w:hAnsi="Times New Roman" w:cs="Times New Roman"/>
      <w:sz w:val="24"/>
      <w:szCs w:val="24"/>
      <w:lang w:eastAsia="ru-RU"/>
    </w:rPr>
  </w:style>
  <w:style w:type="paragraph" w:customStyle="1" w:styleId="228bf8a64b8551e1msonormal">
    <w:name w:val="228bf8a64b8551e1msonormal"/>
    <w:basedOn w:val="a"/>
    <w:rsid w:val="00C24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C24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3">
    <w:name w:val="Заголовок 21"/>
    <w:basedOn w:val="a"/>
    <w:next w:val="a"/>
    <w:uiPriority w:val="9"/>
    <w:semiHidden/>
    <w:unhideWhenUsed/>
    <w:qFormat/>
    <w:rsid w:val="00C24DD1"/>
    <w:pPr>
      <w:keepNext/>
      <w:keepLines/>
      <w:spacing w:before="200" w:after="0"/>
      <w:outlineLvl w:val="1"/>
    </w:pPr>
    <w:rPr>
      <w:rFonts w:ascii="Cambria" w:eastAsia="Times New Roman" w:hAnsi="Cambria" w:cs="Times New Roman"/>
      <w:b/>
      <w:bCs/>
      <w:color w:val="DDDDDD"/>
      <w:sz w:val="26"/>
      <w:szCs w:val="26"/>
      <w:lang w:eastAsia="ru-RU"/>
    </w:rPr>
  </w:style>
  <w:style w:type="paragraph" w:customStyle="1" w:styleId="410">
    <w:name w:val="Заголовок 41"/>
    <w:basedOn w:val="a"/>
    <w:next w:val="a"/>
    <w:uiPriority w:val="9"/>
    <w:semiHidden/>
    <w:unhideWhenUsed/>
    <w:qFormat/>
    <w:rsid w:val="00C24DD1"/>
    <w:pPr>
      <w:keepNext/>
      <w:keepLines/>
      <w:spacing w:before="200" w:after="0"/>
      <w:outlineLvl w:val="3"/>
    </w:pPr>
    <w:rPr>
      <w:rFonts w:ascii="Cambria" w:eastAsia="Times New Roman" w:hAnsi="Cambria" w:cs="Times New Roman"/>
      <w:b/>
      <w:bCs/>
      <w:i/>
      <w:iCs/>
      <w:color w:val="DDDDDD"/>
      <w:lang w:eastAsia="ru-RU"/>
    </w:rPr>
  </w:style>
  <w:style w:type="character" w:customStyle="1" w:styleId="1a">
    <w:name w:val="Гиперссылка1"/>
    <w:basedOn w:val="a0"/>
    <w:uiPriority w:val="99"/>
    <w:unhideWhenUsed/>
    <w:rsid w:val="00C24DD1"/>
    <w:rPr>
      <w:color w:val="5F5F5F"/>
      <w:u w:val="single"/>
    </w:rPr>
  </w:style>
  <w:style w:type="table" w:customStyle="1" w:styleId="26">
    <w:name w:val="Сетка таблицы26"/>
    <w:basedOn w:val="a1"/>
    <w:next w:val="a9"/>
    <w:uiPriority w:val="3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C24DD1"/>
  </w:style>
  <w:style w:type="table" w:customStyle="1" w:styleId="1101">
    <w:name w:val="Сетка таблицы110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Просмотренная гиперссылка1"/>
    <w:basedOn w:val="a0"/>
    <w:uiPriority w:val="99"/>
    <w:semiHidden/>
    <w:unhideWhenUsed/>
    <w:rsid w:val="00C24DD1"/>
    <w:rPr>
      <w:color w:val="919191"/>
      <w:u w:val="single"/>
    </w:rPr>
  </w:style>
  <w:style w:type="character" w:customStyle="1" w:styleId="411">
    <w:name w:val="Заголовок 4 Знак1"/>
    <w:basedOn w:val="a0"/>
    <w:uiPriority w:val="9"/>
    <w:semiHidden/>
    <w:rsid w:val="00C24DD1"/>
    <w:rPr>
      <w:rFonts w:ascii="Cambria" w:eastAsia="Times New Roman" w:hAnsi="Cambria" w:cs="Times New Roman"/>
      <w:b/>
      <w:bCs/>
      <w:i/>
      <w:iCs/>
      <w:color w:val="4F81BD"/>
    </w:rPr>
  </w:style>
  <w:style w:type="character" w:customStyle="1" w:styleId="214">
    <w:name w:val="Заголовок 2 Знак1"/>
    <w:basedOn w:val="a0"/>
    <w:uiPriority w:val="9"/>
    <w:semiHidden/>
    <w:rsid w:val="00C24DD1"/>
    <w:rPr>
      <w:rFonts w:ascii="Cambria" w:eastAsia="Times New Roman"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24D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24DD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C24DD1"/>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semiHidden/>
    <w:unhideWhenUsed/>
    <w:qFormat/>
    <w:rsid w:val="00C24DD1"/>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4DD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24DD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C24DD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C24DD1"/>
    <w:rPr>
      <w:rFonts w:asciiTheme="majorHAnsi" w:eastAsiaTheme="majorEastAsia" w:hAnsiTheme="majorHAnsi" w:cstheme="majorBidi"/>
      <w:b/>
      <w:bCs/>
      <w:i/>
      <w:iCs/>
      <w:color w:val="4F81BD" w:themeColor="accent1"/>
      <w:lang w:eastAsia="ru-RU"/>
    </w:rPr>
  </w:style>
  <w:style w:type="numbering" w:customStyle="1" w:styleId="11">
    <w:name w:val="Нет списка1"/>
    <w:next w:val="a2"/>
    <w:uiPriority w:val="99"/>
    <w:semiHidden/>
    <w:unhideWhenUsed/>
    <w:rsid w:val="00C24DD1"/>
  </w:style>
  <w:style w:type="paragraph" w:styleId="a3">
    <w:name w:val="footnote text"/>
    <w:basedOn w:val="a"/>
    <w:link w:val="a4"/>
    <w:uiPriority w:val="99"/>
    <w:unhideWhenUsed/>
    <w:rsid w:val="00C24DD1"/>
    <w:pPr>
      <w:spacing w:after="0" w:line="240" w:lineRule="auto"/>
    </w:pPr>
    <w:rPr>
      <w:rFonts w:eastAsiaTheme="minorEastAsia"/>
      <w:sz w:val="20"/>
      <w:szCs w:val="20"/>
      <w:lang w:eastAsia="ru-RU"/>
    </w:rPr>
  </w:style>
  <w:style w:type="character" w:customStyle="1" w:styleId="a4">
    <w:name w:val="Текст сноски Знак"/>
    <w:basedOn w:val="a0"/>
    <w:link w:val="a3"/>
    <w:uiPriority w:val="99"/>
    <w:rsid w:val="00C24DD1"/>
    <w:rPr>
      <w:rFonts w:eastAsiaTheme="minorEastAsia"/>
      <w:sz w:val="20"/>
      <w:szCs w:val="20"/>
      <w:lang w:eastAsia="ru-RU"/>
    </w:rPr>
  </w:style>
  <w:style w:type="character" w:styleId="a5">
    <w:name w:val="footnote reference"/>
    <w:basedOn w:val="a0"/>
    <w:uiPriority w:val="99"/>
    <w:semiHidden/>
    <w:unhideWhenUsed/>
    <w:rsid w:val="00C24DD1"/>
    <w:rPr>
      <w:vertAlign w:val="superscript"/>
    </w:rPr>
  </w:style>
  <w:style w:type="character" w:styleId="a6">
    <w:name w:val="Hyperlink"/>
    <w:basedOn w:val="a0"/>
    <w:uiPriority w:val="99"/>
    <w:unhideWhenUsed/>
    <w:rsid w:val="00C24DD1"/>
    <w:rPr>
      <w:color w:val="0000FF" w:themeColor="hyperlink"/>
      <w:u w:val="single"/>
    </w:rPr>
  </w:style>
  <w:style w:type="paragraph" w:styleId="a7">
    <w:name w:val="Normal (Web)"/>
    <w:basedOn w:val="a"/>
    <w:uiPriority w:val="99"/>
    <w:unhideWhenUsed/>
    <w:rsid w:val="00C24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24DD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C24DD1"/>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8">
    <w:name w:val="No Spacing"/>
    <w:uiPriority w:val="1"/>
    <w:qFormat/>
    <w:rsid w:val="00C24DD1"/>
    <w:pPr>
      <w:spacing w:after="0" w:line="240" w:lineRule="auto"/>
    </w:pPr>
    <w:rPr>
      <w:rFonts w:eastAsiaTheme="minorEastAsia"/>
      <w:lang w:eastAsia="ru-RU"/>
    </w:rPr>
  </w:style>
  <w:style w:type="table" w:styleId="a9">
    <w:name w:val="Table Grid"/>
    <w:basedOn w:val="a1"/>
    <w:uiPriority w:val="3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C24DD1"/>
    <w:rPr>
      <w:b/>
      <w:bCs/>
    </w:rPr>
  </w:style>
  <w:style w:type="paragraph" w:styleId="ab">
    <w:name w:val="List Paragraph"/>
    <w:basedOn w:val="a"/>
    <w:link w:val="ac"/>
    <w:uiPriority w:val="34"/>
    <w:qFormat/>
    <w:rsid w:val="00C24DD1"/>
    <w:pPr>
      <w:ind w:left="720"/>
      <w:contextualSpacing/>
    </w:pPr>
    <w:rPr>
      <w:rFonts w:eastAsiaTheme="minorEastAsia"/>
      <w:lang w:eastAsia="ru-RU"/>
    </w:rPr>
  </w:style>
  <w:style w:type="paragraph" w:styleId="ad">
    <w:name w:val="Balloon Text"/>
    <w:basedOn w:val="a"/>
    <w:link w:val="ae"/>
    <w:uiPriority w:val="99"/>
    <w:semiHidden/>
    <w:unhideWhenUsed/>
    <w:rsid w:val="00C24DD1"/>
    <w:pPr>
      <w:spacing w:after="0" w:line="240" w:lineRule="auto"/>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C24DD1"/>
    <w:rPr>
      <w:rFonts w:ascii="Tahoma" w:eastAsiaTheme="minorEastAsia" w:hAnsi="Tahoma" w:cs="Tahoma"/>
      <w:sz w:val="16"/>
      <w:szCs w:val="16"/>
      <w:lang w:eastAsia="ru-RU"/>
    </w:rPr>
  </w:style>
  <w:style w:type="paragraph" w:styleId="af">
    <w:name w:val="header"/>
    <w:basedOn w:val="a"/>
    <w:link w:val="af0"/>
    <w:uiPriority w:val="99"/>
    <w:unhideWhenUsed/>
    <w:rsid w:val="00C24DD1"/>
    <w:pPr>
      <w:tabs>
        <w:tab w:val="center" w:pos="4677"/>
        <w:tab w:val="right" w:pos="9355"/>
      </w:tabs>
      <w:spacing w:after="0" w:line="240" w:lineRule="auto"/>
    </w:pPr>
    <w:rPr>
      <w:rFonts w:eastAsiaTheme="minorEastAsia"/>
      <w:lang w:eastAsia="ru-RU"/>
    </w:rPr>
  </w:style>
  <w:style w:type="character" w:customStyle="1" w:styleId="af0">
    <w:name w:val="Верхний колонтитул Знак"/>
    <w:basedOn w:val="a0"/>
    <w:link w:val="af"/>
    <w:uiPriority w:val="99"/>
    <w:rsid w:val="00C24DD1"/>
    <w:rPr>
      <w:rFonts w:eastAsiaTheme="minorEastAsia"/>
      <w:lang w:eastAsia="ru-RU"/>
    </w:rPr>
  </w:style>
  <w:style w:type="paragraph" w:styleId="af1">
    <w:name w:val="footer"/>
    <w:basedOn w:val="a"/>
    <w:link w:val="af2"/>
    <w:uiPriority w:val="99"/>
    <w:unhideWhenUsed/>
    <w:rsid w:val="00C24DD1"/>
    <w:pPr>
      <w:tabs>
        <w:tab w:val="center" w:pos="4677"/>
        <w:tab w:val="right" w:pos="9355"/>
      </w:tabs>
      <w:spacing w:after="0" w:line="240" w:lineRule="auto"/>
    </w:pPr>
    <w:rPr>
      <w:rFonts w:eastAsiaTheme="minorEastAsia"/>
      <w:lang w:eastAsia="ru-RU"/>
    </w:rPr>
  </w:style>
  <w:style w:type="character" w:customStyle="1" w:styleId="af2">
    <w:name w:val="Нижний колонтитул Знак"/>
    <w:basedOn w:val="a0"/>
    <w:link w:val="af1"/>
    <w:uiPriority w:val="99"/>
    <w:rsid w:val="00C24DD1"/>
    <w:rPr>
      <w:rFonts w:eastAsiaTheme="minorEastAsia"/>
      <w:lang w:eastAsia="ru-RU"/>
    </w:rPr>
  </w:style>
  <w:style w:type="character" w:styleId="af3">
    <w:name w:val="Emphasis"/>
    <w:basedOn w:val="a0"/>
    <w:uiPriority w:val="20"/>
    <w:qFormat/>
    <w:rsid w:val="00C24DD1"/>
    <w:rPr>
      <w:i/>
      <w:iCs/>
    </w:rPr>
  </w:style>
  <w:style w:type="character" w:customStyle="1" w:styleId="apple-converted-space">
    <w:name w:val="apple-converted-space"/>
    <w:basedOn w:val="a0"/>
    <w:rsid w:val="00C24DD1"/>
  </w:style>
  <w:style w:type="table" w:customStyle="1" w:styleId="12">
    <w:name w:val="Сетка таблицы1"/>
    <w:basedOn w:val="a1"/>
    <w:next w:val="a9"/>
    <w:uiPriority w:val="59"/>
    <w:rsid w:val="00C24DD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34"/>
    <w:locked/>
    <w:rsid w:val="00C24DD1"/>
    <w:rPr>
      <w:rFonts w:eastAsiaTheme="minorEastAsia"/>
      <w:lang w:eastAsia="ru-RU"/>
    </w:rPr>
  </w:style>
  <w:style w:type="table" w:customStyle="1" w:styleId="21">
    <w:name w:val="Сетка таблицы2"/>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uiPriority w:val="59"/>
    <w:rsid w:val="00C24D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3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C24DD1"/>
  </w:style>
  <w:style w:type="table" w:customStyle="1" w:styleId="9">
    <w:name w:val="Сетка таблицы9"/>
    <w:basedOn w:val="a1"/>
    <w:next w:val="a9"/>
    <w:uiPriority w:val="3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9"/>
    <w:uiPriority w:val="59"/>
    <w:rsid w:val="00C24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C24DD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9"/>
    <w:uiPriority w:val="59"/>
    <w:rsid w:val="00C24D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C24DD1"/>
    <w:rPr>
      <w:color w:val="800080" w:themeColor="followedHyperlink"/>
      <w:u w:val="single"/>
    </w:rPr>
  </w:style>
  <w:style w:type="character" w:customStyle="1" w:styleId="115pt">
    <w:name w:val="Основной текст + 11;5 pt;Полужирный;Курсив"/>
    <w:basedOn w:val="a0"/>
    <w:rsid w:val="00C24DD1"/>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115pt0">
    <w:name w:val="Основной текст + 11;5 pt"/>
    <w:basedOn w:val="a0"/>
    <w:rsid w:val="00C24DD1"/>
    <w:rPr>
      <w:rFonts w:ascii="Times New Roman" w:eastAsia="Times New Roman" w:hAnsi="Times New Roman" w:cs="Times New Roman"/>
      <w:color w:val="000000"/>
      <w:spacing w:val="0"/>
      <w:w w:val="100"/>
      <w:position w:val="0"/>
      <w:sz w:val="23"/>
      <w:szCs w:val="23"/>
      <w:shd w:val="clear" w:color="auto" w:fill="FFFFFF"/>
      <w:lang w:val="ru-RU"/>
    </w:rPr>
  </w:style>
  <w:style w:type="paragraph" w:styleId="af5">
    <w:name w:val="Title"/>
    <w:basedOn w:val="a"/>
    <w:link w:val="af6"/>
    <w:qFormat/>
    <w:rsid w:val="00C24DD1"/>
    <w:pPr>
      <w:spacing w:after="0" w:line="240" w:lineRule="auto"/>
      <w:jc w:val="center"/>
    </w:pPr>
    <w:rPr>
      <w:rFonts w:ascii="Times New Roman" w:eastAsia="Times New Roman" w:hAnsi="Times New Roman" w:cs="Times New Roman"/>
      <w:b/>
      <w:sz w:val="20"/>
      <w:szCs w:val="20"/>
      <w:lang w:val="en-US" w:eastAsia="ru-RU"/>
    </w:rPr>
  </w:style>
  <w:style w:type="character" w:customStyle="1" w:styleId="af6">
    <w:name w:val="Название Знак"/>
    <w:basedOn w:val="a0"/>
    <w:link w:val="af5"/>
    <w:rsid w:val="00C24DD1"/>
    <w:rPr>
      <w:rFonts w:ascii="Times New Roman" w:eastAsia="Times New Roman" w:hAnsi="Times New Roman" w:cs="Times New Roman"/>
      <w:b/>
      <w:sz w:val="20"/>
      <w:szCs w:val="20"/>
      <w:lang w:val="en-US" w:eastAsia="ru-RU"/>
    </w:rPr>
  </w:style>
  <w:style w:type="paragraph" w:styleId="af7">
    <w:name w:val="Body Text"/>
    <w:basedOn w:val="a"/>
    <w:link w:val="af8"/>
    <w:uiPriority w:val="99"/>
    <w:rsid w:val="00C24DD1"/>
    <w:pPr>
      <w:spacing w:after="60" w:line="240" w:lineRule="auto"/>
      <w:ind w:firstLine="567"/>
      <w:jc w:val="both"/>
    </w:pPr>
    <w:rPr>
      <w:rFonts w:ascii="Times New Roman" w:eastAsia="Times New Roman" w:hAnsi="Times New Roman" w:cs="Times New Roman"/>
      <w:sz w:val="28"/>
      <w:szCs w:val="20"/>
      <w:lang w:eastAsia="ru-RU"/>
    </w:rPr>
  </w:style>
  <w:style w:type="character" w:customStyle="1" w:styleId="af8">
    <w:name w:val="Основной текст Знак"/>
    <w:basedOn w:val="a0"/>
    <w:link w:val="af7"/>
    <w:uiPriority w:val="99"/>
    <w:rsid w:val="00C24DD1"/>
    <w:rPr>
      <w:rFonts w:ascii="Times New Roman" w:eastAsia="Times New Roman" w:hAnsi="Times New Roman" w:cs="Times New Roman"/>
      <w:sz w:val="28"/>
      <w:szCs w:val="20"/>
      <w:lang w:eastAsia="ru-RU"/>
    </w:rPr>
  </w:style>
  <w:style w:type="paragraph" w:customStyle="1" w:styleId="Default">
    <w:name w:val="Default"/>
    <w:rsid w:val="00C24DD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1"/>
    <w:basedOn w:val="a"/>
    <w:uiPriority w:val="99"/>
    <w:rsid w:val="00C24DD1"/>
    <w:pPr>
      <w:widowControl w:val="0"/>
      <w:autoSpaceDE w:val="0"/>
      <w:autoSpaceDN w:val="0"/>
      <w:adjustRightInd w:val="0"/>
      <w:spacing w:after="0" w:line="320" w:lineRule="exact"/>
      <w:jc w:val="center"/>
    </w:pPr>
    <w:rPr>
      <w:rFonts w:ascii="Times New Roman" w:eastAsiaTheme="minorEastAsia" w:hAnsi="Times New Roman" w:cs="Times New Roman"/>
      <w:sz w:val="24"/>
      <w:szCs w:val="24"/>
      <w:lang w:eastAsia="ru-RU"/>
    </w:rPr>
  </w:style>
  <w:style w:type="paragraph" w:customStyle="1" w:styleId="228bf8a64b8551e1msonormal">
    <w:name w:val="228bf8a64b8551e1msonormal"/>
    <w:basedOn w:val="a"/>
    <w:rsid w:val="00C24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C24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3">
    <w:name w:val="Заголовок 21"/>
    <w:basedOn w:val="a"/>
    <w:next w:val="a"/>
    <w:uiPriority w:val="9"/>
    <w:semiHidden/>
    <w:unhideWhenUsed/>
    <w:qFormat/>
    <w:rsid w:val="00C24DD1"/>
    <w:pPr>
      <w:keepNext/>
      <w:keepLines/>
      <w:spacing w:before="200" w:after="0"/>
      <w:outlineLvl w:val="1"/>
    </w:pPr>
    <w:rPr>
      <w:rFonts w:ascii="Cambria" w:eastAsia="Times New Roman" w:hAnsi="Cambria" w:cs="Times New Roman"/>
      <w:b/>
      <w:bCs/>
      <w:color w:val="DDDDDD"/>
      <w:sz w:val="26"/>
      <w:szCs w:val="26"/>
      <w:lang w:eastAsia="ru-RU"/>
    </w:rPr>
  </w:style>
  <w:style w:type="paragraph" w:customStyle="1" w:styleId="410">
    <w:name w:val="Заголовок 41"/>
    <w:basedOn w:val="a"/>
    <w:next w:val="a"/>
    <w:uiPriority w:val="9"/>
    <w:semiHidden/>
    <w:unhideWhenUsed/>
    <w:qFormat/>
    <w:rsid w:val="00C24DD1"/>
    <w:pPr>
      <w:keepNext/>
      <w:keepLines/>
      <w:spacing w:before="200" w:after="0"/>
      <w:outlineLvl w:val="3"/>
    </w:pPr>
    <w:rPr>
      <w:rFonts w:ascii="Cambria" w:eastAsia="Times New Roman" w:hAnsi="Cambria" w:cs="Times New Roman"/>
      <w:b/>
      <w:bCs/>
      <w:i/>
      <w:iCs/>
      <w:color w:val="DDDDDD"/>
      <w:lang w:eastAsia="ru-RU"/>
    </w:rPr>
  </w:style>
  <w:style w:type="character" w:customStyle="1" w:styleId="1a">
    <w:name w:val="Гиперссылка1"/>
    <w:basedOn w:val="a0"/>
    <w:uiPriority w:val="99"/>
    <w:unhideWhenUsed/>
    <w:rsid w:val="00C24DD1"/>
    <w:rPr>
      <w:color w:val="5F5F5F"/>
      <w:u w:val="single"/>
    </w:rPr>
  </w:style>
  <w:style w:type="table" w:customStyle="1" w:styleId="26">
    <w:name w:val="Сетка таблицы26"/>
    <w:basedOn w:val="a1"/>
    <w:next w:val="a9"/>
    <w:uiPriority w:val="3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C24DD1"/>
  </w:style>
  <w:style w:type="table" w:customStyle="1" w:styleId="1101">
    <w:name w:val="Сетка таблицы110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9"/>
    <w:uiPriority w:val="59"/>
    <w:rsid w:val="00C24DD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Просмотренная гиперссылка1"/>
    <w:basedOn w:val="a0"/>
    <w:uiPriority w:val="99"/>
    <w:semiHidden/>
    <w:unhideWhenUsed/>
    <w:rsid w:val="00C24DD1"/>
    <w:rPr>
      <w:color w:val="919191"/>
      <w:u w:val="single"/>
    </w:rPr>
  </w:style>
  <w:style w:type="character" w:customStyle="1" w:styleId="411">
    <w:name w:val="Заголовок 4 Знак1"/>
    <w:basedOn w:val="a0"/>
    <w:uiPriority w:val="9"/>
    <w:semiHidden/>
    <w:rsid w:val="00C24DD1"/>
    <w:rPr>
      <w:rFonts w:ascii="Cambria" w:eastAsia="Times New Roman" w:hAnsi="Cambria" w:cs="Times New Roman"/>
      <w:b/>
      <w:bCs/>
      <w:i/>
      <w:iCs/>
      <w:color w:val="4F81BD"/>
    </w:rPr>
  </w:style>
  <w:style w:type="character" w:customStyle="1" w:styleId="214">
    <w:name w:val="Заголовок 2 Знак1"/>
    <w:basedOn w:val="a0"/>
    <w:uiPriority w:val="9"/>
    <w:semiHidden/>
    <w:rsid w:val="00C24DD1"/>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C%D0%BE%D1%81%D0%BA%D0%B2%D0%B0" TargetMode="External"/><Relationship Id="rId18" Type="http://schemas.openxmlformats.org/officeDocument/2006/relationships/hyperlink" Target="https://ru.wikipedia.org/wiki/%D0%9C%D0%BE%D1%81%D0%BA%D0%BE%D0%B2%D1%81%D0%BA%D0%B0%D1%8F_%D0%BA%D0%BE%D0%BB%D1%8C%D1%86%D0%B5%D0%B2%D0%B0%D1%8F_%D0%B0%D0%B2%D1%82%D0%BE%D0%BC%D0%BE%D0%B1%D0%B8%D0%BB%D1%8C%D0%BD%D0%B0%D1%8F_%D0%B4%D0%BE%D1%80%D0%BE%D0%B3%D0%B0" TargetMode="External"/><Relationship Id="rId26" Type="http://schemas.openxmlformats.org/officeDocument/2006/relationships/hyperlink" Target="http://smolapo.ru/sites/default/files/Klaster/mech/docum/reglament.pdf" TargetMode="External"/><Relationship Id="rId3" Type="http://schemas.openxmlformats.org/officeDocument/2006/relationships/styles" Target="styles.xml"/><Relationship Id="rId21" Type="http://schemas.openxmlformats.org/officeDocument/2006/relationships/hyperlink" Target="http://www.metaprom.ru/factories/avangard.html" TargetMode="External"/><Relationship Id="rId7" Type="http://schemas.openxmlformats.org/officeDocument/2006/relationships/footnotes" Target="footnotes.xml"/><Relationship Id="rId12" Type="http://schemas.openxmlformats.org/officeDocument/2006/relationships/hyperlink" Target="https://ru.wikipedia.org/wiki/%D0%96%D0%B5%D0%BB%D0%B5%D0%B7%D0%BD%D0%BE%D0%B4%D0%BE%D1%80%D0%BE%D0%B6%D0%BD%D1%8B%D0%B9_%D1%82%D1%80%D0%B0%D0%BD%D1%81%D0%BF%D0%BE%D1%80%D1%82" TargetMode="External"/><Relationship Id="rId17" Type="http://schemas.openxmlformats.org/officeDocument/2006/relationships/hyperlink" Target="https://ru.wikipedia.org/wiki/%D0%91%D0%B5%D0%BB%D0%B0%D1%80%D1%83%D1%81%D1%8C_%28%D0%B0%D0%B2%D1%82%D0%BE%D0%B4%D0%BE%D1%80%D0%BE%D0%B3%D0%B0%29" TargetMode="External"/><Relationship Id="rId25" Type="http://schemas.openxmlformats.org/officeDocument/2006/relationships/hyperlink" Target="http://smolapo.ru/sites/default/files/Klaster/mech/docum/pologenie3.pdf" TargetMode="External"/><Relationship Id="rId2" Type="http://schemas.openxmlformats.org/officeDocument/2006/relationships/numbering" Target="numbering.xml"/><Relationship Id="rId16" Type="http://schemas.openxmlformats.org/officeDocument/2006/relationships/hyperlink" Target="https://ru.wikipedia.org/wiki/%D0%A1%D0%BC%D0%BE%D0%BB%D0%B5%D0%BD%D1%81%D0%BA" TargetMode="External"/><Relationship Id="rId20" Type="http://schemas.openxmlformats.org/officeDocument/2006/relationships/hyperlink" Target="http://www.metaprom.ru/factories/sez.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1%D0%BC%D0%BE%D0%BB%D0%B5%D0%BD%D1%81%D0%BA%D0%B0%D1%8F_%D0%BE%D0%B1%D0%BB%D0%B0%D1%81%D1%82%D1%8C" TargetMode="External"/><Relationship Id="rId24" Type="http://schemas.openxmlformats.org/officeDocument/2006/relationships/hyperlink" Target="http://smolapo.ru/sites/default/files/Klaster/mech/docum/pologenie2.pdf" TargetMode="External"/><Relationship Id="rId5" Type="http://schemas.openxmlformats.org/officeDocument/2006/relationships/settings" Target="settings.xml"/><Relationship Id="rId15" Type="http://schemas.openxmlformats.org/officeDocument/2006/relationships/hyperlink" Target="https://ru.wikipedia.org/wiki/%D0%9A%D0%BC" TargetMode="External"/><Relationship Id="rId23" Type="http://schemas.openxmlformats.org/officeDocument/2006/relationships/image" Target="media/image1.png"/><Relationship Id="rId28" Type="http://schemas.openxmlformats.org/officeDocument/2006/relationships/image" Target="media/image3.png"/><Relationship Id="rId10" Type="http://schemas.openxmlformats.org/officeDocument/2006/relationships/hyperlink" Target="https://ru.wikipedia.org/wiki/%D0%A1%D0%B0%D1%84%D0%BE%D0%BD%D0%BE%D0%B2%D1%81%D0%BA%D0%B8%D0%B9_%D1%80%D0%B0%D0%B9%D0%BE%D0%BD" TargetMode="External"/><Relationship Id="rId19" Type="http://schemas.openxmlformats.org/officeDocument/2006/relationships/hyperlink" Target="https://econ.admin-smolensk.ru/files/381/prognoz-0.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con.admin-smolensk.ru/files/381/prognoz-0.pdf" TargetMode="External"/><Relationship Id="rId14" Type="http://schemas.openxmlformats.org/officeDocument/2006/relationships/hyperlink" Target="https://ru.wikipedia.org/wiki/%D0%91%D1%80%D0%B5%D1%81%D1%82" TargetMode="External"/><Relationship Id="rId22" Type="http://schemas.openxmlformats.org/officeDocument/2006/relationships/hyperlink" Target="http://www.metaprom.ru/factories/sez.html" TargetMode="External"/><Relationship Id="rId27" Type="http://schemas.openxmlformats.org/officeDocument/2006/relationships/image" Target="media/image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481D8-03B4-448E-945C-E3DF504A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36296</Words>
  <Characters>206889</Characters>
  <Application>Microsoft Office Word</Application>
  <DocSecurity>0</DocSecurity>
  <Lines>1724</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Николай Куваев</cp:lastModifiedBy>
  <cp:revision>9</cp:revision>
  <cp:lastPrinted>2020-11-11T06:11:00Z</cp:lastPrinted>
  <dcterms:created xsi:type="dcterms:W3CDTF">2020-11-10T19:48:00Z</dcterms:created>
  <dcterms:modified xsi:type="dcterms:W3CDTF">2021-02-02T12:39:00Z</dcterms:modified>
</cp:coreProperties>
</file>