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2" w:rsidRDefault="002055D2" w:rsidP="002055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правила, которые должны знать дети:</w:t>
      </w:r>
    </w:p>
    <w:p w:rsidR="00E1326D" w:rsidRDefault="00E1326D" w:rsidP="002055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055D2" w:rsidRDefault="002055D2" w:rsidP="002055D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2055D2" w:rsidRDefault="002055D2" w:rsidP="002055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-не играйте на платформе в подвижные игры и не стойте на краю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платформы, а также ради экономии времени не прыгайте с платформ на железнодорожный путь.</w:t>
      </w:r>
      <w:r>
        <w:rPr>
          <w:rFonts w:ascii="Times New Roman" w:hAnsi="Times New Roman"/>
          <w:bCs/>
          <w:sz w:val="28"/>
          <w:szCs w:val="28"/>
        </w:rPr>
        <w:t xml:space="preserve"> Обратите внимание на желтую линию безопасности, идущую вдоль всей платформы. Были случаи, когда пассажиры были задеты и травмированы подвижным составом.</w:t>
      </w:r>
    </w:p>
    <w:p w:rsidR="002055D2" w:rsidRDefault="002055D2" w:rsidP="002055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Имеется много случаев падения людей между платформой и еще движущимся электропоездом. </w:t>
      </w:r>
    </w:p>
    <w:p w:rsidR="002055D2" w:rsidRDefault="002055D2" w:rsidP="002055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нахождении на пассажирской платформе, расположенной на участке движения поездов, услышав объявление о проследовании поезда, необходимо отойти от края платформы на безопасное расстояние (не менее 2 метров) за линию безопасности.</w:t>
      </w:r>
    </w:p>
    <w:p w:rsidR="00F75828" w:rsidRDefault="00F75828"/>
    <w:sectPr w:rsidR="00F75828" w:rsidSect="00E1326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C"/>
    <w:rsid w:val="000809EC"/>
    <w:rsid w:val="002055D2"/>
    <w:rsid w:val="00DD481C"/>
    <w:rsid w:val="00E1326D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2023-05-20T05:37:00Z</dcterms:created>
  <dcterms:modified xsi:type="dcterms:W3CDTF">2023-05-22T02:57:00Z</dcterms:modified>
</cp:coreProperties>
</file>