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D8" w:rsidRP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8455D8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Смоленское областное государственное бюджетное профессиональное образовательное учреждение</w:t>
      </w: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8455D8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proofErr w:type="spellStart"/>
      <w:r w:rsidRPr="008455D8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Сафоновский</w:t>
      </w:r>
      <w:proofErr w:type="spellEnd"/>
      <w:r w:rsidRPr="008455D8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индустриально – технологический техникум»</w:t>
      </w: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36"/>
          <w:szCs w:val="36"/>
          <w:lang w:eastAsia="ru-RU"/>
        </w:rPr>
      </w:pPr>
      <w:r w:rsidRPr="008455D8">
        <w:rPr>
          <w:rFonts w:ascii="Times New Roman" w:hAnsi="Times New Roman" w:cs="Times New Roman"/>
          <w:b/>
          <w:snapToGrid w:val="0"/>
          <w:sz w:val="36"/>
          <w:szCs w:val="36"/>
          <w:lang w:eastAsia="ru-RU"/>
        </w:rPr>
        <w:t xml:space="preserve">Методическая разработка диагностического инструментария для наставников и наставляемых </w:t>
      </w: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36"/>
          <w:szCs w:val="36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36"/>
          <w:szCs w:val="36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36"/>
          <w:szCs w:val="36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36"/>
          <w:szCs w:val="36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36"/>
          <w:szCs w:val="36"/>
          <w:lang w:eastAsia="ru-RU"/>
        </w:rPr>
      </w:pPr>
    </w:p>
    <w:p w:rsidR="008455D8" w:rsidRDefault="008455D8" w:rsidP="008455D8">
      <w:pPr>
        <w:jc w:val="right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Разработала: психолог </w:t>
      </w:r>
      <w:proofErr w:type="spellStart"/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Эплер</w:t>
      </w:r>
      <w:proofErr w:type="spellEnd"/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Ю.И</w:t>
      </w:r>
    </w:p>
    <w:p w:rsidR="008455D8" w:rsidRDefault="008455D8" w:rsidP="008455D8">
      <w:pPr>
        <w:jc w:val="right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right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Pr="008455D8" w:rsidRDefault="008455D8" w:rsidP="008455D8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Сафоново, 2023</w:t>
      </w:r>
    </w:p>
    <w:p w:rsidR="008455D8" w:rsidRDefault="008455D8" w:rsidP="008455D8">
      <w:pPr>
        <w:spacing w:before="100" w:after="10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8455D8" w:rsidRDefault="008455D8" w:rsidP="00A32916">
      <w:pPr>
        <w:spacing w:before="100" w:after="100" w:line="240" w:lineRule="auto"/>
        <w:ind w:left="170" w:firstLine="280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455D8" w:rsidRDefault="008455D8" w:rsidP="00A32916">
      <w:pPr>
        <w:spacing w:before="100" w:after="100" w:line="240" w:lineRule="auto"/>
        <w:ind w:left="170" w:firstLine="280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B29AA" w:rsidRPr="006B29AA" w:rsidRDefault="00A32916" w:rsidP="00A32916">
      <w:pPr>
        <w:spacing w:before="100" w:after="100" w:line="240" w:lineRule="auto"/>
        <w:ind w:left="170" w:firstLine="280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Вступительное слово</w:t>
      </w:r>
    </w:p>
    <w:p w:rsidR="00206D7D" w:rsidRPr="00206D7D" w:rsidRDefault="006B29AA" w:rsidP="00206D7D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29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Добрый день, уважаемые  коллеги! Сегодня вы являетесь участниками тренинга общения. Я очень </w:t>
      </w:r>
      <w:r w:rsidR="00206D7D" w:rsidRPr="006B29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надеюсь,</w:t>
      </w:r>
      <w:r w:rsidRPr="006B29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что вы получит новые знания,</w:t>
      </w:r>
      <w:r w:rsid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позитивное настроение,</w:t>
      </w:r>
      <w:r w:rsidRPr="006B29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лучше поймете как себя. Наша работа — работа педагога — требует от нас умения общаться как с детьми, так и со взрослыми. Поэтому мы должны учиться способам правильного, эффективного общения, развивать в себе умение оказывать психологическую поддержку как вербальными, так и невербальными средствами общения.</w:t>
      </w:r>
      <w:r w:rsidR="00206D7D" w:rsidRPr="00206D7D">
        <w:rPr>
          <w:rFonts w:ascii="Times New Roman" w:hAnsi="Times New Roman" w:cs="Times New Roman"/>
          <w:sz w:val="28"/>
          <w:szCs w:val="28"/>
        </w:rPr>
        <w:t xml:space="preserve"> </w:t>
      </w:r>
      <w:r w:rsidR="00206D7D" w:rsidRPr="00206D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Наставничество это, прежде всего передача опыта и знаний, формирование навыков и ценностей, это неформальное общение, основанное на доверии и партнерстве. Наставником является человек,  имеющий успешный опыт в достижении жизненного, личностного и профессионального результата, готовый поделиться своим опытом знаниями и навыками. Куратором является сотрудник организации среднего профессионального образования. И, наконец, студент, третий участник процесса взаимодействия, готовый получать профессиональный опыт, развивать свои навыки и компетенции.</w:t>
      </w:r>
    </w:p>
    <w:p w:rsidR="006B29AA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E4456" w:rsidRDefault="00091C62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данного занятия мы познакомимся с техниками эффективного общения, </w:t>
      </w:r>
      <w:r w:rsid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сформулируем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правила общения и на себе обыграем некоторые ситуации.</w:t>
      </w:r>
    </w:p>
    <w:p w:rsidR="002E449A" w:rsidRPr="00A32916" w:rsidRDefault="002E449A" w:rsidP="00A32916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Теоретическая часть</w:t>
      </w:r>
    </w:p>
    <w:p w:rsidR="006E7737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1.</w:t>
      </w:r>
      <w:r w:rsidR="006E7737" w:rsidRPr="002E449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«Общение и его этапы»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педагог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должен знать, что человек начинает участвовать в общении задолго до того,  как произносится  первое  слово. Оно начинается с установления психологического контакта и заканчивается его разрывом. В акте общения, охватывающем не менее двух человек,  можно выделить четыре этапа.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этап.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Переключение от общения с самим собой на общение с  партнером.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Прерываются, заканчиваются все предыдущие дела. Обычно переключение на партнера занимает доли секунд,  однако, если этого не происходит, расплачивается потерями на следующих этапах.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этап.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Контакт установлен тогда,  когда оба партнера уверены в обоюдном участии в общении. Контакт чаще всего устанавливается невербальными средствами  (направление  взгляда,  поворот  головы,  выражение  лица, уменьшение дистанции и т.д.) Когда это не действует включается сло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(«Алексей Иванович!»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этап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Выбирается правильный язык и стиль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речи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складываются конкретные формулировки аргументов.  По  времени  обмен  словесными текстами занимает обычно основную долю акта общения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этап.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Разрыв контакта требует ряда подготовительных действий, занимающих секунды и минуты. Подготовка к разрыву идет на двух уровнях одновременно - на словесном (исчерпывание темы разговора или  насильствен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ное его прерывание фразой типа «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Извините, через 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минут у меня назначена встреча»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и на невербальном уровне (поворот  туловища,  понижение интонации, фиксирование взгляда на постороннем предмете).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времени этапы общения могут частично перекрываться.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Наиболее распространенная ошибка при общении -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сосредоточить внимание на словесном, третьем этапе, недооценивая остальные.</w:t>
      </w: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E449A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2</w:t>
      </w:r>
      <w:r w:rsidRPr="002E449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.Техники эффективного общения</w:t>
      </w:r>
    </w:p>
    <w:p w:rsidR="00091C62" w:rsidRPr="002E449A" w:rsidRDefault="006E7737" w:rsidP="002E449A">
      <w:pPr>
        <w:pStyle w:val="a3"/>
        <w:numPr>
          <w:ilvl w:val="0"/>
          <w:numId w:val="2"/>
        </w:num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Техника «Согласие» 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Смысл техники</w:t>
      </w: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состоит в том, чтобы найти в словах партнёра что-то, с чем можно согласиться, и ответить на его выпад (оскорбление, обвинение, приказ) не противостоянием, что только усугубит конфликт, а согласием, при этом, не отступая от своей позиции. Большинство конфликтов разумнее мягко гасить, а не обострять. И нервы целее будут, и хорошие отношения с людьми сохранятся.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Например: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1.“Ты совсем с ума сошла!” - “Иногда может показаться, что я действую не как обычные люди”;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2.“Ты никогда не сдерживаешь взятые на себя обязательства!” - “Иногда я выполняю свои обязанности, иногда мне приходится их нарушать”;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3.“Прекрати разговаривать со мной в таком тоне!” - “Бывает, что мой тон кажется обидным для собеседника”;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4.“На нашей работе по – настоящему работаю только я!” - Да, вы действительно тратите много времени и сил на работу”.</w:t>
      </w:r>
    </w:p>
    <w:p w:rsid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Упражнение выполняется в парах. Сначала один участник нападает, а второй пытается перевести диалог в мирное русло, затем они меняются местами.</w:t>
      </w:r>
    </w:p>
    <w:p w:rsidR="006E7737" w:rsidRPr="002E449A" w:rsidRDefault="006E7737" w:rsidP="002E449A">
      <w:pPr>
        <w:pStyle w:val="a3"/>
        <w:numPr>
          <w:ilvl w:val="0"/>
          <w:numId w:val="2"/>
        </w:num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Техника «Бесконечного уточнения»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Это способ защиты от конфликтов, при котором человек, не переходя на разговор по существу, раз за разом задает уточняющие вопросы по поводу тех претензий, с которыми к нему обращается собеседник.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Рассерженному человеку нужно дать выговориться. Для этого полезно задавать ему уточняющие вопросы. </w:t>
      </w:r>
    </w:p>
    <w:p w:rsidR="006E7737" w:rsidRP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7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Когда тебя обвиняют – не начинай сразу же оправдываться или обвинять в ответ, а уточни, в чем конкретно состоят претензии.</w:t>
      </w:r>
    </w:p>
    <w:p w:rsidR="006E7737" w:rsidRDefault="006E7737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E4456" w:rsidRPr="002E449A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3. </w:t>
      </w:r>
      <w:r w:rsidR="001E4456" w:rsidRPr="002E449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Правила эффективного общения.</w:t>
      </w:r>
    </w:p>
    <w:p w:rsidR="001E4456" w:rsidRPr="00A3291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 xml:space="preserve">Правило 1. </w:t>
      </w:r>
      <w:r w:rsidR="00A32916">
        <w:rPr>
          <w:rFonts w:ascii="Times New Roman" w:hAnsi="Times New Roman" w:cs="Times New Roman"/>
          <w:i/>
          <w:sz w:val="28"/>
          <w:szCs w:val="28"/>
        </w:rPr>
        <w:t>«Слышать себя»</w:t>
      </w:r>
      <w:r w:rsidRPr="00A3291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56">
        <w:rPr>
          <w:rFonts w:ascii="Times New Roman" w:hAnsi="Times New Roman" w:cs="Times New Roman"/>
          <w:sz w:val="28"/>
          <w:szCs w:val="28"/>
        </w:rPr>
        <w:t xml:space="preserve">Нельзя сообщать собеседнику мысль, которую вы сами не до конца поняли и сформировали в голове. Это приведет к недопонимаю и в целом к нарушению контакта. Заранее сформулируйте смысл своего обращения. Убедитесь, что будущее высказывание содержательно. </w:t>
      </w:r>
    </w:p>
    <w:p w:rsidR="001E4456" w:rsidRPr="00A3291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 xml:space="preserve">Правило 2. </w:t>
      </w:r>
      <w:r w:rsidR="00A32916">
        <w:rPr>
          <w:rFonts w:ascii="Times New Roman" w:hAnsi="Times New Roman" w:cs="Times New Roman"/>
          <w:i/>
          <w:sz w:val="28"/>
          <w:szCs w:val="28"/>
        </w:rPr>
        <w:t>«Слышать собеседника»</w:t>
      </w:r>
      <w:r w:rsidRPr="00A32916">
        <w:rPr>
          <w:rFonts w:ascii="Times New Roman" w:hAnsi="Times New Roman" w:cs="Times New Roman"/>
          <w:i/>
          <w:sz w:val="28"/>
          <w:szCs w:val="28"/>
        </w:rPr>
        <w:t>.</w:t>
      </w: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56">
        <w:rPr>
          <w:rFonts w:ascii="Times New Roman" w:hAnsi="Times New Roman" w:cs="Times New Roman"/>
          <w:sz w:val="28"/>
          <w:szCs w:val="28"/>
        </w:rPr>
        <w:t xml:space="preserve">Настройтесь на то, чтобы воспринять и принять к сведению мысли и чувства собеседника. Не важно, кто он и как вы к нему относитесь. </w:t>
      </w:r>
    </w:p>
    <w:p w:rsidR="00B009EB" w:rsidRPr="00B009EB" w:rsidRDefault="001E4456" w:rsidP="00B009EB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>Правило 3.</w:t>
      </w:r>
      <w:r w:rsidR="00B009EB" w:rsidRPr="00B009EB">
        <w:rPr>
          <w:rFonts w:ascii="Times New Roman" w:hAnsi="Times New Roman" w:cs="Times New Roman"/>
          <w:i/>
          <w:sz w:val="28"/>
          <w:szCs w:val="28"/>
        </w:rPr>
        <w:t xml:space="preserve"> «30 секунд»</w:t>
      </w:r>
    </w:p>
    <w:p w:rsidR="001E4456" w:rsidRPr="00B009EB" w:rsidRDefault="00B009EB" w:rsidP="00B009EB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EB">
        <w:rPr>
          <w:rFonts w:ascii="Times New Roman" w:hAnsi="Times New Roman" w:cs="Times New Roman"/>
          <w:sz w:val="28"/>
          <w:szCs w:val="28"/>
        </w:rPr>
        <w:t>В течение первых 30 секунд общения с человеком скажите ему что-то приятное, ободряющее.</w:t>
      </w:r>
      <w:r w:rsidR="006518D8">
        <w:rPr>
          <w:rFonts w:ascii="Times New Roman" w:hAnsi="Times New Roman" w:cs="Times New Roman"/>
          <w:sz w:val="28"/>
          <w:szCs w:val="28"/>
        </w:rPr>
        <w:t xml:space="preserve"> Очень важна улыбка.</w:t>
      </w:r>
    </w:p>
    <w:p w:rsidR="001E4456" w:rsidRPr="00A3291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 xml:space="preserve">Правило 4. </w:t>
      </w:r>
      <w:r w:rsidR="002E449A" w:rsidRPr="00A32916">
        <w:rPr>
          <w:rFonts w:ascii="Times New Roman" w:hAnsi="Times New Roman" w:cs="Times New Roman"/>
          <w:i/>
          <w:sz w:val="28"/>
          <w:szCs w:val="28"/>
        </w:rPr>
        <w:t>«Мимика и жесты»</w:t>
      </w: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56">
        <w:rPr>
          <w:rFonts w:ascii="Times New Roman" w:hAnsi="Times New Roman" w:cs="Times New Roman"/>
          <w:sz w:val="28"/>
          <w:szCs w:val="28"/>
        </w:rPr>
        <w:t xml:space="preserve">Педагогу недостаточно контролировать свою речь и смысл высказываний. Ему также нужно следить за мимикой, жестами, интонацией, позой. Агрессия и пренебрежение, которое вы </w:t>
      </w:r>
      <w:proofErr w:type="spellStart"/>
      <w:r w:rsidRPr="001E4456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1E4456">
        <w:rPr>
          <w:rFonts w:ascii="Times New Roman" w:hAnsi="Times New Roman" w:cs="Times New Roman"/>
          <w:sz w:val="28"/>
          <w:szCs w:val="28"/>
        </w:rPr>
        <w:t xml:space="preserve"> продемонстрируете собеседнику, могут привести к конфликту. </w:t>
      </w:r>
    </w:p>
    <w:p w:rsidR="001E4456" w:rsidRPr="00A3291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 xml:space="preserve">Правило 5. </w:t>
      </w:r>
      <w:r w:rsidR="002E449A" w:rsidRPr="00A32916">
        <w:rPr>
          <w:rFonts w:ascii="Times New Roman" w:hAnsi="Times New Roman" w:cs="Times New Roman"/>
          <w:i/>
          <w:sz w:val="28"/>
          <w:szCs w:val="28"/>
        </w:rPr>
        <w:t>«Чужое мнение»</w:t>
      </w: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56">
        <w:rPr>
          <w:rFonts w:ascii="Times New Roman" w:hAnsi="Times New Roman" w:cs="Times New Roman"/>
          <w:sz w:val="28"/>
          <w:szCs w:val="28"/>
        </w:rPr>
        <w:t xml:space="preserve">Принимайте чужую точку зрения. Всегда допускайте, что ваша личная точка зрения может быть неправильной. Будьте готовы пересмотреть собственное мнение под влиянием новых обстоятельств. Принимайте и учитывайте точку зрения собеседника. </w:t>
      </w:r>
    </w:p>
    <w:p w:rsidR="001E4456" w:rsidRPr="00A3291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 xml:space="preserve">Правило 6. </w:t>
      </w:r>
      <w:r w:rsidR="002E449A" w:rsidRPr="00A32916">
        <w:rPr>
          <w:rFonts w:ascii="Times New Roman" w:hAnsi="Times New Roman" w:cs="Times New Roman"/>
          <w:i/>
          <w:sz w:val="28"/>
          <w:szCs w:val="28"/>
        </w:rPr>
        <w:t>«Берегите время»</w:t>
      </w: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56">
        <w:rPr>
          <w:rFonts w:ascii="Times New Roman" w:hAnsi="Times New Roman" w:cs="Times New Roman"/>
          <w:sz w:val="28"/>
          <w:szCs w:val="28"/>
        </w:rPr>
        <w:t>Не затягивайте разговор, не повторяйте одно и то же несколько раз.</w:t>
      </w:r>
    </w:p>
    <w:p w:rsidR="00A32916" w:rsidRPr="00A32916" w:rsidRDefault="001E4456" w:rsidP="00A32916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 xml:space="preserve"> Правило 7. </w:t>
      </w:r>
      <w:r w:rsidR="00A32916" w:rsidRPr="00A32916">
        <w:rPr>
          <w:rFonts w:ascii="Times New Roman" w:hAnsi="Times New Roman" w:cs="Times New Roman"/>
          <w:i/>
          <w:sz w:val="28"/>
          <w:szCs w:val="28"/>
        </w:rPr>
        <w:t>«101 процент».</w:t>
      </w:r>
    </w:p>
    <w:p w:rsidR="001E445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16">
        <w:rPr>
          <w:rFonts w:ascii="Times New Roman" w:hAnsi="Times New Roman" w:cs="Times New Roman"/>
          <w:sz w:val="28"/>
          <w:szCs w:val="28"/>
        </w:rPr>
        <w:t>Отыщите хотя бы 1% того, в чем вы согласны с собеседником, и направьте на это 100% своих усилий.</w:t>
      </w:r>
    </w:p>
    <w:p w:rsidR="00B009EB" w:rsidRPr="00B009EB" w:rsidRDefault="002E449A" w:rsidP="00B009EB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16">
        <w:rPr>
          <w:rFonts w:ascii="Times New Roman" w:hAnsi="Times New Roman" w:cs="Times New Roman"/>
          <w:i/>
          <w:sz w:val="28"/>
          <w:szCs w:val="28"/>
        </w:rPr>
        <w:t xml:space="preserve">Правило 8. </w:t>
      </w:r>
      <w:r w:rsidR="00B009EB" w:rsidRPr="00B009EB">
        <w:rPr>
          <w:rFonts w:ascii="Times New Roman" w:hAnsi="Times New Roman" w:cs="Times New Roman"/>
          <w:i/>
          <w:sz w:val="28"/>
          <w:szCs w:val="28"/>
        </w:rPr>
        <w:t>«Конкретика высказываний»</w:t>
      </w:r>
    </w:p>
    <w:p w:rsidR="009647D1" w:rsidRPr="00B009EB" w:rsidRDefault="00B009EB" w:rsidP="00B009EB">
      <w:pPr>
        <w:spacing w:before="100" w:after="10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EB">
        <w:rPr>
          <w:rFonts w:ascii="Times New Roman" w:hAnsi="Times New Roman" w:cs="Times New Roman"/>
          <w:sz w:val="28"/>
          <w:szCs w:val="28"/>
        </w:rPr>
        <w:t xml:space="preserve">Избегайте неопределенных, двусмысленных выражений и слов. Без необходимости не пользуйтесь незнакомыми или сложными терминами, которые понятны лишь вам. </w:t>
      </w:r>
    </w:p>
    <w:p w:rsidR="002E449A" w:rsidRPr="00A32916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Правило 9. «Встать на место оппонента»</w:t>
      </w:r>
    </w:p>
    <w:p w:rsidR="009647D1" w:rsidRPr="00091C62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пытайтесь ставить человека на место, а попробуйте сами встать на его место</w:t>
      </w:r>
      <w:r w:rsidR="009647D1"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E449A" w:rsidRPr="00A32916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Правило 10.</w:t>
      </w:r>
      <w:r w:rsidR="001E4456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«Ценность отношений»</w:t>
      </w:r>
    </w:p>
    <w:p w:rsidR="009647D1" w:rsidRPr="00091C62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Не допускайте, чтобы ситуация была вам дороже, чем взаимоотношения</w:t>
      </w:r>
      <w:r w:rsidR="009647D1"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Избегайте оценочных суждений и критики. </w:t>
      </w:r>
    </w:p>
    <w:p w:rsidR="002E449A" w:rsidRPr="00A3291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Правило </w:t>
      </w:r>
      <w:r w:rsidR="002E449A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11. «Правило лифта»</w:t>
      </w:r>
    </w:p>
    <w:p w:rsidR="009647D1" w:rsidRPr="00091C62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Общение подобно лифту: оно может поднять человека, а может опустить его. Чтобы перейти в общении на уровень</w:t>
      </w:r>
      <w:r w:rsidR="009647D1"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выше, «поднимайте» собеседника, а не опускайтесь сами.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Давайте вдохновение, поддержку, признавайте его важность и уникальность, настраивайте на положительный результат</w:t>
      </w:r>
      <w:r w:rsidR="009647D1"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32916" w:rsidRPr="00A32916" w:rsidRDefault="001E445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Правило</w:t>
      </w:r>
      <w:r w:rsidR="002E449A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12.</w:t>
      </w:r>
      <w:r w:rsidR="00A32916" w:rsidRPr="00A32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2916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«Обратная связь»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Держите обратную связь. В конце беседы спросите, как собеседник относится к тому, что услышал от вас, хочет ли он что-то добавить или узнать, есть ли у него пожелания к вам. Дайте понять, что вам важно его мнение и вы готовы на дальнейший контакт.</w:t>
      </w:r>
    </w:p>
    <w:p w:rsidR="002E449A" w:rsidRPr="00A32916" w:rsidRDefault="002E449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Правило 13. </w:t>
      </w:r>
      <w:r w:rsidR="001E4456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Правило </w:t>
      </w:r>
      <w:r w:rsid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Васи</w:t>
      </w:r>
      <w:r w:rsidR="009647D1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  <w:r w:rsidR="001E4456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</w:p>
    <w:p w:rsidR="001E4456" w:rsidRPr="00091C62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у </w:t>
      </w:r>
      <w:r w:rsid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Васи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проблемы в общении со всеми людьми, то проблема не в людях, а в </w:t>
      </w:r>
      <w:r w:rsid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Вас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9647D1"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E4456" w:rsidRDefault="002E449A" w:rsidP="00A32916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Практическая часть</w:t>
      </w:r>
    </w:p>
    <w:p w:rsidR="00A32916" w:rsidRDefault="00A32916" w:rsidP="00A32916">
      <w:pPr>
        <w:spacing w:before="100" w:after="100" w:line="240" w:lineRule="auto"/>
        <w:ind w:left="170"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Упражнение 1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 «</w:t>
      </w:r>
      <w:r w:rsidR="006B29AA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</w:t>
      </w:r>
      <w:r w:rsidR="006B29AA"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говой штурм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6B29AA"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B29AA" w:rsidRPr="00A32916" w:rsidRDefault="006B29AA" w:rsidP="00A32916">
      <w:pPr>
        <w:spacing w:before="100" w:after="100" w:line="240" w:lineRule="auto"/>
        <w:ind w:left="170" w:firstLine="53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Список качеств, важных для общения</w:t>
      </w:r>
      <w:r w:rsid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Инструкция:  Представьте себе общительного человека. Каким он должен быть? Чем он отличается от других людей? Одним словом, нарисовать ваш образ общительного человека. Вспомните литературных героев, своих знакомых и т.д. Может быть, это поможет составить перечень качеств, важных для приятного и продуктивного общения. Называем качества человека для эффективного общения человека.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Умение слушать;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Тактичность;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Умение убеждать;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Интуиция;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Наблюдательность;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Душевность;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Энергичность;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Открытость.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Умение слышать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Интонация</w:t>
      </w:r>
    </w:p>
    <w:p w:rsidR="006B29AA" w:rsidRPr="00091C62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1C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Затем каждый из участников по 10-бальной шкале оценивает наличие у себя, перечисленных качеств"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2. </w:t>
      </w:r>
      <w:r w:rsidRPr="00A32916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t>«</w:t>
      </w:r>
      <w:r w:rsidR="00B009EB" w:rsidRPr="00A32916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t>Передать,</w:t>
      </w:r>
      <w:r w:rsidRPr="00A32916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t xml:space="preserve"> одним словом»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Сейчас мы и узнаем, какую роль играют невербальные формы </w:t>
      </w:r>
      <w:r w:rsidR="00B009EB" w:rsidRPr="00A329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общения,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такие как </w:t>
      </w: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интонация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эмоции</w:t>
      </w: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Материалы</w:t>
      </w: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карточки с названиями эмоций.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Ход упражнения.</w:t>
      </w:r>
    </w:p>
    <w:p w:rsid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Участникам раздаются карточки, на которых написаны названия эмоций, и они, не показывая их другим участникам, должны сказать слово «Здравствуйте» с интонацией, соответствующей эмоции, написанной на карточке. Остальные отгадывают, какую эмоцию пытался изобразить участник.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Упражнение 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proofErr w:type="spellStart"/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Перефраз</w:t>
      </w:r>
      <w:proofErr w:type="spellEnd"/>
      <w:r w:rsidRPr="00A3291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Сейчас я вам раздам листочки с высказываниями, ваша задача перефразировать ряд неконструктивных утверждений в конструктивные. 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Например, “Ты должен принести мне книгу”. (Я была бы рада, если бы ты принёс мне книгу).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“Он должен заботиться обо мне”. (“Мне хочется, чтобы он заботился обо мне”);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“Ты не должна была ходить на ту вечеринку”. (“Я бы предпочел, чтобы ты не ходила на вечеринку”);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“Ты ни разу в жизни для меня ничего не сделала!” (“Мне не хватает внимания и заботы с твоей стороны”);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“Ты должна была предвидеть возможные трудности”. (“Мне хотелось, чтоб ты предвидела возможные трудности”); “Меня обидели!” (“Я предпочла обидеться”);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“Меня заставили”. (“Я не сумела отказаться”);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“Он – упрямый осёл”. (“Я не смог убедить его”);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“Он меня унизил”. (“Мне было неприятно”);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“Прекрати меня злить!” (“Я начинаю злиться”);</w:t>
      </w:r>
    </w:p>
    <w:p w:rsidR="00A32916" w:rsidRPr="00A32916" w:rsidRDefault="00A32916" w:rsidP="00A32916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29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“Ты должна мне дать программу, книгу” (“Мне хотелось бы, чтоб ты дала мне программу, книгу”).</w:t>
      </w:r>
    </w:p>
    <w:p w:rsidR="006B29AA" w:rsidRPr="006B29AA" w:rsidRDefault="006B29AA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E44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Упражнение </w:t>
      </w:r>
      <w:r w:rsidR="00B009EB" w:rsidRPr="00B009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</w:t>
      </w:r>
      <w:r w:rsidR="00B009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009EB" w:rsidRPr="00B009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1E445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Рукопожатие </w:t>
      </w:r>
      <w:r w:rsidR="00B009E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по кругу»</w:t>
      </w: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 все очень хорошо поработали, поиграли. И каждый из вас заслужил маленького объятия, рукопожатия или просто добрых слов. </w:t>
      </w:r>
      <w:r w:rsidR="00B009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сейчас предлагаю вам п</w:t>
      </w:r>
      <w:r w:rsidRP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осмотр</w:t>
      </w:r>
      <w:r w:rsidR="00B009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еть </w:t>
      </w:r>
      <w:r w:rsidRP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поочередно в глаза друг другу, и подарит</w:t>
      </w:r>
      <w:r w:rsidR="00B009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ь друг другу </w:t>
      </w:r>
      <w:r w:rsidRP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объятия, улыбку или какое </w:t>
      </w:r>
      <w:r w:rsidR="00B009EB" w:rsidRP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 будь</w:t>
      </w:r>
      <w:r w:rsidRP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доброе слово. </w:t>
      </w:r>
    </w:p>
    <w:p w:rsidR="00B009EB" w:rsidRDefault="00B009EB" w:rsidP="00B009EB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985FF0" w:rsidRDefault="00985FF0" w:rsidP="00B009EB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985FF0" w:rsidRDefault="00985FF0" w:rsidP="00B009EB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985FF0" w:rsidRDefault="00985FF0" w:rsidP="00B009EB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1E4456" w:rsidRPr="00B009EB" w:rsidRDefault="001E4456" w:rsidP="00B009EB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E445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Заключение</w:t>
      </w:r>
    </w:p>
    <w:p w:rsidR="00B009EB" w:rsidRPr="001E4456" w:rsidRDefault="00B009EB" w:rsidP="00B009EB">
      <w:pPr>
        <w:spacing w:before="100" w:after="100" w:line="240" w:lineRule="auto"/>
        <w:ind w:left="170" w:firstLine="280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4456" w:rsidRPr="001E4456" w:rsidRDefault="001E4456" w:rsidP="002E449A">
      <w:pPr>
        <w:spacing w:before="100" w:after="100" w:line="240" w:lineRule="auto"/>
        <w:ind w:left="17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E4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Спасибо всем за участие, искренность. Желаю вам всегда понимать себя и других. Удачи! 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8D8" w:rsidRDefault="006518D8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8D8" w:rsidRDefault="006518D8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8D8" w:rsidRDefault="006518D8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1. Следите за культурой своей речи. Речь учителя должна быть эталоном. Трудно добиться взаимопонимания с учеником, допуская ошибку за ошибкой.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 xml:space="preserve">  2. Контролируйте проявление своих эмоциональных состояний (можно искренне возмущаться, негодовать, радоваться, но не терять при этом чувства меры и никогда не кричать).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 xml:space="preserve">  3. Поощряйте учеников высказывать мысли, делиться догадками. Каждый ребенок должен чувствовать себя нужным на уроке. Внушайте детям мысль, что лучше ошибаться, чем бездействовать.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 xml:space="preserve">   4. Учитесь слушать и понимать собеседника. Учите детей не перебивать говорящего.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 xml:space="preserve">   5. Запомните сами и прививайте детям: мож</w:t>
      </w:r>
      <w:r w:rsidRPr="00091C62">
        <w:rPr>
          <w:rFonts w:ascii="Times New Roman" w:hAnsi="Times New Roman" w:cs="Times New Roman"/>
          <w:sz w:val="28"/>
          <w:szCs w:val="28"/>
        </w:rPr>
        <w:softHyphen/>
        <w:t>но не соглашаться с чьим-то мнением, но недопустимо высказывать оценки в отно</w:t>
      </w:r>
      <w:r w:rsidRPr="00091C62">
        <w:rPr>
          <w:rFonts w:ascii="Times New Roman" w:hAnsi="Times New Roman" w:cs="Times New Roman"/>
          <w:sz w:val="28"/>
          <w:szCs w:val="28"/>
        </w:rPr>
        <w:softHyphen/>
        <w:t>шении других людей лишь на основе из</w:t>
      </w:r>
      <w:r w:rsidRPr="00091C62">
        <w:rPr>
          <w:rFonts w:ascii="Times New Roman" w:hAnsi="Times New Roman" w:cs="Times New Roman"/>
          <w:sz w:val="28"/>
          <w:szCs w:val="28"/>
        </w:rPr>
        <w:softHyphen/>
        <w:t>ложенных ими мыслей.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 xml:space="preserve">   6. Внушайте учащимся, что к лю</w:t>
      </w:r>
      <w:r w:rsidRPr="00091C62">
        <w:rPr>
          <w:rFonts w:ascii="Times New Roman" w:hAnsi="Times New Roman" w:cs="Times New Roman"/>
          <w:sz w:val="28"/>
          <w:szCs w:val="28"/>
        </w:rPr>
        <w:softHyphen/>
        <w:t>бому их вопросу отнесутся с должным уважением и на любой из них они полу</w:t>
      </w:r>
      <w:r w:rsidRPr="00091C62">
        <w:rPr>
          <w:rFonts w:ascii="Times New Roman" w:hAnsi="Times New Roman" w:cs="Times New Roman"/>
          <w:sz w:val="28"/>
          <w:szCs w:val="28"/>
        </w:rPr>
        <w:softHyphen/>
        <w:t>чат ответ в рамках учебной программы.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 xml:space="preserve">   7.</w:t>
      </w:r>
      <w:bookmarkStart w:id="1" w:name="section_29"/>
      <w:r w:rsidRPr="00091C62">
        <w:rPr>
          <w:rFonts w:ascii="Times New Roman" w:hAnsi="Times New Roman" w:cs="Times New Roman"/>
          <w:sz w:val="28"/>
          <w:szCs w:val="28"/>
        </w:rPr>
        <w:t xml:space="preserve"> Говорите  и слушайте</w:t>
      </w:r>
      <w:bookmarkEnd w:id="1"/>
      <w:r w:rsidRPr="00091C62">
        <w:rPr>
          <w:rFonts w:ascii="Times New Roman" w:hAnsi="Times New Roman" w:cs="Times New Roman"/>
          <w:sz w:val="28"/>
          <w:szCs w:val="28"/>
        </w:rPr>
        <w:t>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Секрет успешного общения заключается в следующем утверждении: то, </w:t>
      </w:r>
      <w:r w:rsidRPr="00091C62">
        <w:rPr>
          <w:rFonts w:ascii="Times New Roman" w:hAnsi="Times New Roman" w:cs="Times New Roman"/>
          <w:i/>
          <w:iCs/>
          <w:sz w:val="28"/>
          <w:szCs w:val="28"/>
        </w:rPr>
        <w:t>как</w:t>
      </w:r>
      <w:r w:rsidRPr="00091C62">
        <w:rPr>
          <w:rFonts w:ascii="Times New Roman" w:hAnsi="Times New Roman" w:cs="Times New Roman"/>
          <w:sz w:val="28"/>
          <w:szCs w:val="28"/>
        </w:rPr>
        <w:t> вы говорите, намного важнее того, </w:t>
      </w:r>
      <w:r w:rsidRPr="00091C62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091C62">
        <w:rPr>
          <w:rFonts w:ascii="Times New Roman" w:hAnsi="Times New Roman" w:cs="Times New Roman"/>
          <w:sz w:val="28"/>
          <w:szCs w:val="28"/>
        </w:rPr>
        <w:t> вы говорите. Это значит, что наибольшего эффекта можно добиться с помощью всевозможных выразительных средств, имеющихся в вашем распоряжении, – жестов, интонации и лексики. Исследования показывают, что голос, интонация и внешний вид более чем на 90% создают мнение окружающих о человеке.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8. Развивайте  пять основных навыков межлич</w:t>
      </w:r>
      <w:r w:rsidRPr="00091C62">
        <w:rPr>
          <w:rFonts w:ascii="Times New Roman" w:hAnsi="Times New Roman" w:cs="Times New Roman"/>
          <w:sz w:val="28"/>
          <w:szCs w:val="28"/>
        </w:rPr>
        <w:softHyphen/>
        <w:t>ностного общения, которые могут помочь преподавателю облегчить установление кон</w:t>
      </w:r>
      <w:r w:rsidRPr="00091C62">
        <w:rPr>
          <w:rFonts w:ascii="Times New Roman" w:hAnsi="Times New Roman" w:cs="Times New Roman"/>
          <w:sz w:val="28"/>
          <w:szCs w:val="28"/>
        </w:rPr>
        <w:softHyphen/>
        <w:t>такта между собой и классом и между всеми участниками дискуссии. К навыкам, о которых идет речь относятся: умение слушать, воспроизведение сказанного, умение разъяснять, задавать вопросы и подыскивать подходящие примеры.</w:t>
      </w:r>
    </w:p>
    <w:p w:rsidR="006B29AA" w:rsidRPr="00091C62" w:rsidRDefault="006B29AA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C62" w:rsidRPr="00091C62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Есть такая притча. Однажды солнце и ветер поспорили, кто из них сильнее. Вдруг они увидели путешественника, что шагает по дороге, и решили: кто быстрее снимет его плащ, тот сильнее.</w:t>
      </w:r>
    </w:p>
    <w:p w:rsidR="00091C62" w:rsidRPr="00091C62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Начал ветер. Он стал дуть, что есть силы, стараясь сорвать плащ из человека. Он задувал ему под ворот, у рукава, но у него ничего не выходило. Тогда ветер собрал последние силы и дул на человека сильным порывом, но человек только лучше застегнул плащ, съежился и пошел быстрее.</w:t>
      </w:r>
    </w:p>
    <w:p w:rsidR="00091C62" w:rsidRPr="00091C62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Тогда за дело взялось солнце. “Смотри, - сказало оно ветру. - Я буду действовать по-иному, ласково”. И, действительно, солнце начало нежно пригревать путешествующему спину, руки. Человек расслабился и подставил солнцу свое лицо. Он расстегнул плащ, а потом, когда ему стало жарко, то и совсем его снял.</w:t>
      </w:r>
    </w:p>
    <w:p w:rsidR="00091C62" w:rsidRPr="00091C62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Так солнце, победило, действуя по-доброму, с любовью.</w:t>
      </w:r>
    </w:p>
    <w:p w:rsidR="00091C62" w:rsidRPr="00091C62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Спасибо за работу, всего хорошего!</w:t>
      </w:r>
    </w:p>
    <w:p w:rsidR="00091C62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t>Как выйти из конфликтной ситуации?</w:t>
      </w:r>
    </w:p>
    <w:p w:rsidR="00091C62" w:rsidRPr="006E7737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91C62">
        <w:rPr>
          <w:rFonts w:ascii="Times New Roman" w:hAnsi="Times New Roman" w:cs="Times New Roman"/>
          <w:b/>
          <w:bCs/>
          <w:sz w:val="28"/>
          <w:szCs w:val="28"/>
        </w:rPr>
        <w:t>1. Определить предмет конфликта.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1C62">
        <w:rPr>
          <w:rFonts w:ascii="Times New Roman" w:hAnsi="Times New Roman" w:cs="Times New Roman"/>
          <w:sz w:val="28"/>
          <w:szCs w:val="28"/>
        </w:rPr>
        <w:t xml:space="preserve">Попросить оппонента четко и ясно сформулировать свою позицию, а затем изложить ему свое мнение. Это </w:t>
      </w:r>
      <w:r w:rsidRPr="006E7737">
        <w:rPr>
          <w:rFonts w:ascii="Times New Roman" w:hAnsi="Times New Roman" w:cs="Times New Roman"/>
          <w:sz w:val="28"/>
          <w:szCs w:val="28"/>
        </w:rPr>
        <w:t>поможет лучше разобраться в предмете спора и ускорит поиск решения.</w:t>
      </w:r>
    </w:p>
    <w:p w:rsidR="00091C62" w:rsidRPr="006E7737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b/>
          <w:bCs/>
          <w:sz w:val="28"/>
          <w:szCs w:val="28"/>
        </w:rPr>
        <w:t xml:space="preserve">2. Не переходить на личности. </w:t>
      </w:r>
      <w:r w:rsidRPr="006E7737">
        <w:rPr>
          <w:rFonts w:ascii="Times New Roman" w:hAnsi="Times New Roman" w:cs="Times New Roman"/>
          <w:sz w:val="28"/>
          <w:szCs w:val="28"/>
        </w:rPr>
        <w:t>Во время спора не следует переходить на личности. Разговор должен касаться только предмета конфликта и не затрагивать личные качества его участников. Взаимные оскорбления не помогут уладить разногласия, а только еще больше обострят их.</w:t>
      </w:r>
    </w:p>
    <w:p w:rsidR="00091C62" w:rsidRPr="006E7737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b/>
          <w:bCs/>
          <w:sz w:val="28"/>
          <w:szCs w:val="28"/>
        </w:rPr>
        <w:t xml:space="preserve">3. Не вовлекаться в конфликт эмоционально. </w:t>
      </w:r>
      <w:r w:rsidRPr="006E7737">
        <w:rPr>
          <w:rFonts w:ascii="Times New Roman" w:hAnsi="Times New Roman" w:cs="Times New Roman"/>
          <w:sz w:val="28"/>
          <w:szCs w:val="28"/>
        </w:rPr>
        <w:t>Разговор лучше всего вести в спокойном тоне, без лишних эмоций. Если соперник эмоционально возбужден, то нужно подождать пока он успокоится, поскольку в порыве эмоций человек не может адекватно оценивать происходящее.</w:t>
      </w:r>
    </w:p>
    <w:p w:rsidR="00091C62" w:rsidRPr="006E7737" w:rsidRDefault="00091C62" w:rsidP="002E449A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b/>
          <w:bCs/>
          <w:sz w:val="28"/>
          <w:szCs w:val="28"/>
        </w:rPr>
        <w:t xml:space="preserve">4. Найти наиболее приемлемый способ выйти из конфликта. </w:t>
      </w:r>
      <w:r w:rsidRPr="006E7737">
        <w:rPr>
          <w:rFonts w:ascii="Times New Roman" w:hAnsi="Times New Roman" w:cs="Times New Roman"/>
          <w:sz w:val="28"/>
          <w:szCs w:val="28"/>
        </w:rPr>
        <w:t>Не стоит зацикливаться на каком-то одном способе решения. Можно предложить сопернику поискать другие возможности выхода из возникшей ситуации. Психологи выделяют пять способов выйти из конфликта, и в зависимости от ситуации можно использовать наиболее подходящий.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14.</w:t>
      </w:r>
      <w:r w:rsidRPr="006E7737">
        <w:rPr>
          <w:rFonts w:ascii="Times New Roman" w:hAnsi="Times New Roman" w:cs="Times New Roman"/>
          <w:sz w:val="28"/>
          <w:szCs w:val="28"/>
        </w:rPr>
        <w:tab/>
        <w:t>4.Памятка «Двенадцать способов убеждать в своей точке зрения»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1)</w:t>
      </w:r>
      <w:r w:rsidRPr="006E7737">
        <w:rPr>
          <w:rFonts w:ascii="Times New Roman" w:hAnsi="Times New Roman" w:cs="Times New Roman"/>
          <w:sz w:val="28"/>
          <w:szCs w:val="28"/>
        </w:rPr>
        <w:tab/>
        <w:t>Единственный способ добиться лучшего результата в споре – это уклониться от спора.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2)</w:t>
      </w:r>
      <w:r w:rsidRPr="006E7737">
        <w:rPr>
          <w:rFonts w:ascii="Times New Roman" w:hAnsi="Times New Roman" w:cs="Times New Roman"/>
          <w:sz w:val="28"/>
          <w:szCs w:val="28"/>
        </w:rPr>
        <w:tab/>
        <w:t>Проявляйте уважение к мнению другого, никогда не говорите человеку, что он не прав.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3)</w:t>
      </w:r>
      <w:r w:rsidRPr="006E7737">
        <w:rPr>
          <w:rFonts w:ascii="Times New Roman" w:hAnsi="Times New Roman" w:cs="Times New Roman"/>
          <w:sz w:val="28"/>
          <w:szCs w:val="28"/>
        </w:rPr>
        <w:tab/>
        <w:t>Если Вы не правы, признайте это сразу и чистосердечно.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4)</w:t>
      </w:r>
      <w:r w:rsidRPr="006E7737">
        <w:rPr>
          <w:rFonts w:ascii="Times New Roman" w:hAnsi="Times New Roman" w:cs="Times New Roman"/>
          <w:sz w:val="28"/>
          <w:szCs w:val="28"/>
        </w:rPr>
        <w:tab/>
        <w:t>Вначале покажите своё дружеское отношение.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5)</w:t>
      </w:r>
      <w:r w:rsidRPr="006E7737">
        <w:rPr>
          <w:rFonts w:ascii="Times New Roman" w:hAnsi="Times New Roman" w:cs="Times New Roman"/>
          <w:sz w:val="28"/>
          <w:szCs w:val="28"/>
        </w:rPr>
        <w:tab/>
        <w:t>Пусть Ваш собеседник с самого начала будет вынужден отвечать Вам: «Да-да»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6)</w:t>
      </w:r>
      <w:r w:rsidRPr="006E7737">
        <w:rPr>
          <w:rFonts w:ascii="Times New Roman" w:hAnsi="Times New Roman" w:cs="Times New Roman"/>
          <w:sz w:val="28"/>
          <w:szCs w:val="28"/>
        </w:rPr>
        <w:tab/>
        <w:t>Дайте собеседнику возможность выговориться.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7)</w:t>
      </w:r>
      <w:r w:rsidRPr="006E7737">
        <w:rPr>
          <w:rFonts w:ascii="Times New Roman" w:hAnsi="Times New Roman" w:cs="Times New Roman"/>
          <w:sz w:val="28"/>
          <w:szCs w:val="28"/>
        </w:rPr>
        <w:tab/>
        <w:t>Пусть Ваш собеседник почувствует, что идея принадлежит ему.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8)</w:t>
      </w:r>
      <w:r w:rsidRPr="006E7737">
        <w:rPr>
          <w:rFonts w:ascii="Times New Roman" w:hAnsi="Times New Roman" w:cs="Times New Roman"/>
          <w:sz w:val="28"/>
          <w:szCs w:val="28"/>
        </w:rPr>
        <w:tab/>
        <w:t>Честно попытайтесь увидеть вещи с точки зрения другого.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9)</w:t>
      </w:r>
      <w:r w:rsidRPr="006E7737">
        <w:rPr>
          <w:rFonts w:ascii="Times New Roman" w:hAnsi="Times New Roman" w:cs="Times New Roman"/>
          <w:sz w:val="28"/>
          <w:szCs w:val="28"/>
        </w:rPr>
        <w:tab/>
        <w:t>Проявляйте сочувствие к мысли и желаниям других людей.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6E7737">
        <w:rPr>
          <w:rFonts w:ascii="Times New Roman" w:hAnsi="Times New Roman" w:cs="Times New Roman"/>
          <w:sz w:val="28"/>
          <w:szCs w:val="28"/>
        </w:rPr>
        <w:tab/>
        <w:t>Взывайте к благородным побуждениям!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11)</w:t>
      </w:r>
      <w:r w:rsidRPr="006E7737">
        <w:rPr>
          <w:rFonts w:ascii="Times New Roman" w:hAnsi="Times New Roman" w:cs="Times New Roman"/>
          <w:sz w:val="28"/>
          <w:szCs w:val="28"/>
        </w:rPr>
        <w:tab/>
        <w:t>Придайте своим идеям наглядность, инсценируйте их.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12)</w:t>
      </w:r>
      <w:r w:rsidRPr="006E7737">
        <w:rPr>
          <w:rFonts w:ascii="Times New Roman" w:hAnsi="Times New Roman" w:cs="Times New Roman"/>
          <w:sz w:val="28"/>
          <w:szCs w:val="28"/>
        </w:rPr>
        <w:tab/>
        <w:t>Бросайте вызов!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15.</w:t>
      </w:r>
      <w:r w:rsidRPr="006E7737">
        <w:rPr>
          <w:rFonts w:ascii="Times New Roman" w:hAnsi="Times New Roman" w:cs="Times New Roman"/>
          <w:sz w:val="28"/>
          <w:szCs w:val="28"/>
        </w:rPr>
        <w:tab/>
        <w:t>Разыгрывается эта же ситуация, но без конфликта</w:t>
      </w:r>
    </w:p>
    <w:p w:rsidR="009E53B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16.</w:t>
      </w:r>
      <w:r w:rsidRPr="006E7737">
        <w:rPr>
          <w:rFonts w:ascii="Times New Roman" w:hAnsi="Times New Roman" w:cs="Times New Roman"/>
          <w:sz w:val="28"/>
          <w:szCs w:val="28"/>
        </w:rPr>
        <w:tab/>
        <w:t>Вывод. Специальная технология общения от американского учёного - психолога Д. Карнеги.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Какими бы путями не решались конфликтные ситуации, какими бы благородными целями ни руководствовались их участники, они никогда не должны противоречить нормам педагогической этики и требованиям общественной морали.</w:t>
      </w:r>
    </w:p>
    <w:p w:rsidR="006E7737" w:rsidRPr="006E7737" w:rsidRDefault="006E7737" w:rsidP="002E449A">
      <w:p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 xml:space="preserve">  Существует специальная технология общения, приёмы которой убедительно демонстрирует американский учёный-психолог </w:t>
      </w:r>
      <w:proofErr w:type="spellStart"/>
      <w:r w:rsidRPr="006E7737">
        <w:rPr>
          <w:rFonts w:ascii="Times New Roman" w:hAnsi="Times New Roman" w:cs="Times New Roman"/>
          <w:sz w:val="28"/>
          <w:szCs w:val="28"/>
        </w:rPr>
        <w:t>Д.Карнеги</w:t>
      </w:r>
      <w:proofErr w:type="spellEnd"/>
      <w:r w:rsidRPr="006E7737">
        <w:rPr>
          <w:rFonts w:ascii="Times New Roman" w:hAnsi="Times New Roman" w:cs="Times New Roman"/>
          <w:sz w:val="28"/>
          <w:szCs w:val="28"/>
        </w:rPr>
        <w:t>:</w:t>
      </w:r>
    </w:p>
    <w:p w:rsidR="006E7737" w:rsidRPr="006E7737" w:rsidRDefault="006E7737" w:rsidP="002E449A">
      <w:pPr>
        <w:numPr>
          <w:ilvl w:val="0"/>
          <w:numId w:val="1"/>
        </w:num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УЛЫБАЙТЕСЬ! Улыбка обогащает тех, кто её получает, и не обедняет тех, кто её даёт!</w:t>
      </w:r>
    </w:p>
    <w:p w:rsidR="006E7737" w:rsidRPr="006E7737" w:rsidRDefault="006E7737" w:rsidP="002E449A">
      <w:pPr>
        <w:numPr>
          <w:ilvl w:val="0"/>
          <w:numId w:val="1"/>
        </w:num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Помните, что для человека звук его имени является самым важным звуком в человеческой речи. Как можно чаще обращайтесь к другому человеку по имени.</w:t>
      </w:r>
    </w:p>
    <w:p w:rsidR="006E7737" w:rsidRPr="006E7737" w:rsidRDefault="006E7737" w:rsidP="002E449A">
      <w:pPr>
        <w:numPr>
          <w:ilvl w:val="0"/>
          <w:numId w:val="1"/>
        </w:num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Давайте чётко и искренне признавать хорошее в других.</w:t>
      </w:r>
    </w:p>
    <w:p w:rsidR="006E7737" w:rsidRPr="006E7737" w:rsidRDefault="006E7737" w:rsidP="002E449A">
      <w:pPr>
        <w:numPr>
          <w:ilvl w:val="0"/>
          <w:numId w:val="1"/>
        </w:num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Будьте сердечными в своём одобрении и щедры на похвалы, и люди будут дорожить вашими словами, помнить их в течении всей жизни.</w:t>
      </w:r>
    </w:p>
    <w:p w:rsidR="006E7737" w:rsidRPr="006E7737" w:rsidRDefault="006E7737" w:rsidP="002E449A">
      <w:pPr>
        <w:numPr>
          <w:ilvl w:val="0"/>
          <w:numId w:val="1"/>
        </w:numPr>
        <w:ind w:left="170" w:firstLine="709"/>
        <w:rPr>
          <w:rFonts w:ascii="Times New Roman" w:hAnsi="Times New Roman" w:cs="Times New Roman"/>
          <w:sz w:val="28"/>
          <w:szCs w:val="28"/>
        </w:rPr>
      </w:pPr>
      <w:r w:rsidRPr="006E7737">
        <w:rPr>
          <w:rFonts w:ascii="Times New Roman" w:hAnsi="Times New Roman" w:cs="Times New Roman"/>
          <w:sz w:val="28"/>
          <w:szCs w:val="28"/>
        </w:rPr>
        <w:t>Желание понимать другого человека порождает сотрудничество.</w:t>
      </w:r>
    </w:p>
    <w:p w:rsidR="00A32916" w:rsidRPr="006B29AA" w:rsidRDefault="00A32916" w:rsidP="00A32916">
      <w:pPr>
        <w:spacing w:before="100" w:beforeAutospacing="1" w:after="100" w:afterAutospacing="1" w:line="324" w:lineRule="atLeast"/>
        <w:ind w:left="17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эмоций</w:t>
      </w:r>
      <w:r w:rsidRPr="006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B2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Радость, удивление, сожаление, разочарование, подозрительность, грусть, веселье, равнодушие, спокойствие, заинтересованность, уверенность, желание помочь, усталость, волнение, энтузиазм.</w:t>
      </w:r>
    </w:p>
    <w:p w:rsidR="006E7737" w:rsidRDefault="006E7737" w:rsidP="002E449A">
      <w:pPr>
        <w:ind w:left="170" w:firstLine="709"/>
      </w:pPr>
    </w:p>
    <w:sectPr w:rsidR="006E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D83"/>
    <w:multiLevelType w:val="hybridMultilevel"/>
    <w:tmpl w:val="F0904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973F6"/>
    <w:multiLevelType w:val="hybridMultilevel"/>
    <w:tmpl w:val="F4FACC8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D5"/>
    <w:rsid w:val="00091C62"/>
    <w:rsid w:val="001E4456"/>
    <w:rsid w:val="00206D7D"/>
    <w:rsid w:val="002E449A"/>
    <w:rsid w:val="003375D5"/>
    <w:rsid w:val="006518D8"/>
    <w:rsid w:val="006B29AA"/>
    <w:rsid w:val="006E7737"/>
    <w:rsid w:val="008455D8"/>
    <w:rsid w:val="009647D1"/>
    <w:rsid w:val="00985FF0"/>
    <w:rsid w:val="009E53B7"/>
    <w:rsid w:val="00A32916"/>
    <w:rsid w:val="00B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uzer</cp:lastModifiedBy>
  <cp:revision>7</cp:revision>
  <dcterms:created xsi:type="dcterms:W3CDTF">2023-06-08T11:26:00Z</dcterms:created>
  <dcterms:modified xsi:type="dcterms:W3CDTF">2024-06-05T09:10:00Z</dcterms:modified>
</cp:coreProperties>
</file>